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D54EE" w14:textId="06011A73" w:rsidR="00760128" w:rsidRPr="002863BE" w:rsidRDefault="0052748F" w:rsidP="00ED77EE">
      <w:pPr>
        <w:pStyle w:val="InforDatum"/>
        <w:rPr>
          <w:rFonts w:cs="Arial"/>
          <w:lang w:val="en-US"/>
        </w:rPr>
      </w:pPr>
      <w:bookmarkStart w:id="0" w:name="_GoBack"/>
      <w:bookmarkEnd w:id="0"/>
      <w:r w:rsidRPr="002863BE">
        <w:rPr>
          <w:rFonts w:cs="Arial"/>
          <w:lang w:val="en-US"/>
        </w:rPr>
        <w:t>27</w:t>
      </w:r>
      <w:r w:rsidR="00C032D9" w:rsidRPr="002863BE">
        <w:rPr>
          <w:rFonts w:cs="Arial"/>
          <w:lang w:val="en-US"/>
        </w:rPr>
        <w:t xml:space="preserve"> </w:t>
      </w:r>
      <w:r w:rsidR="002863BE" w:rsidRPr="002863BE">
        <w:rPr>
          <w:rFonts w:cs="Arial"/>
          <w:lang w:val="en-US"/>
        </w:rPr>
        <w:t>February</w:t>
      </w:r>
      <w:r w:rsidR="001C1E03" w:rsidRPr="002863BE">
        <w:rPr>
          <w:rFonts w:cs="Arial"/>
          <w:lang w:val="en-US"/>
        </w:rPr>
        <w:t xml:space="preserve"> 2018</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2863BE" w14:paraId="7BED66D1" w14:textId="77777777" w:rsidTr="00C21C40">
        <w:trPr>
          <w:trHeight w:hRule="exact" w:val="454"/>
        </w:trPr>
        <w:tc>
          <w:tcPr>
            <w:tcW w:w="9494" w:type="dxa"/>
          </w:tcPr>
          <w:p w14:paraId="626FF3EB" w14:textId="72702F97" w:rsidR="00760128" w:rsidRPr="002863BE" w:rsidRDefault="00760128" w:rsidP="002863BE">
            <w:pPr>
              <w:pStyle w:val="Vorlagenname"/>
              <w:rPr>
                <w:lang w:val="en-US"/>
              </w:rPr>
            </w:pPr>
            <w:bookmarkStart w:id="1" w:name="Anfang"/>
            <w:r w:rsidRPr="002863BE">
              <w:rPr>
                <w:lang w:val="en-US"/>
              </w:rPr>
              <w:t>Press</w:t>
            </w:r>
            <w:r w:rsidR="002863BE">
              <w:rPr>
                <w:lang w:val="en-US"/>
              </w:rPr>
              <w:t xml:space="preserve"> Release</w:t>
            </w:r>
          </w:p>
        </w:tc>
      </w:tr>
      <w:bookmarkEnd w:id="1"/>
    </w:tbl>
    <w:p w14:paraId="5D8E6812" w14:textId="77777777" w:rsidR="00760128" w:rsidRPr="002863BE" w:rsidRDefault="00760128" w:rsidP="00D834AC">
      <w:pPr>
        <w:pStyle w:val="Flietext"/>
        <w:rPr>
          <w:lang w:val="en-US"/>
        </w:rPr>
      </w:pPr>
    </w:p>
    <w:p w14:paraId="3B3B5607" w14:textId="01B86B92" w:rsidR="00760128" w:rsidRPr="002863BE" w:rsidRDefault="00760128" w:rsidP="00651A8D">
      <w:pPr>
        <w:pStyle w:val="Flietext"/>
        <w:rPr>
          <w:rFonts w:cs="Arial"/>
          <w:lang w:val="en-US"/>
        </w:rPr>
      </w:pPr>
      <w:r w:rsidRPr="002863BE">
        <w:rPr>
          <w:rFonts w:cs="Arial"/>
          <w:lang w:val="en-US"/>
        </w:rPr>
        <w:t>HANNOVER MESSE 201</w:t>
      </w:r>
      <w:r w:rsidR="00CD4980" w:rsidRPr="002863BE">
        <w:rPr>
          <w:rFonts w:cs="Arial"/>
          <w:lang w:val="en-US"/>
        </w:rPr>
        <w:t>8</w:t>
      </w:r>
      <w:r w:rsidR="0002510C" w:rsidRPr="002863BE">
        <w:rPr>
          <w:rFonts w:cs="Arial"/>
          <w:lang w:val="en-US"/>
        </w:rPr>
        <w:t xml:space="preserve"> </w:t>
      </w:r>
      <w:r w:rsidRPr="002863BE">
        <w:rPr>
          <w:rFonts w:cs="Arial"/>
          <w:lang w:val="en-US"/>
        </w:rPr>
        <w:t>(</w:t>
      </w:r>
      <w:r w:rsidR="0025645C">
        <w:rPr>
          <w:rFonts w:cs="Arial"/>
          <w:lang w:val="en-US"/>
        </w:rPr>
        <w:t>23–27 April, Mon.-Fri.</w:t>
      </w:r>
      <w:r w:rsidR="002863BE">
        <w:rPr>
          <w:rFonts w:cs="Arial"/>
          <w:lang w:val="en-US"/>
        </w:rPr>
        <w:t>)</w:t>
      </w:r>
    </w:p>
    <w:p w14:paraId="34F29373" w14:textId="3F9C3496" w:rsidR="00F56E10" w:rsidRPr="002863BE" w:rsidRDefault="00F95634" w:rsidP="00F56E10">
      <w:pPr>
        <w:spacing w:line="360" w:lineRule="auto"/>
        <w:jc w:val="both"/>
        <w:rPr>
          <w:b/>
          <w:sz w:val="22"/>
          <w:szCs w:val="22"/>
          <w:lang w:val="en-US"/>
        </w:rPr>
      </w:pPr>
      <w:r>
        <w:rPr>
          <w:b/>
          <w:sz w:val="22"/>
          <w:szCs w:val="22"/>
          <w:lang w:val="en-US"/>
        </w:rPr>
        <w:t>Silent revolution:</w:t>
      </w:r>
      <w:r w:rsidR="00E258FB">
        <w:rPr>
          <w:b/>
          <w:sz w:val="22"/>
          <w:szCs w:val="22"/>
          <w:lang w:val="en-US"/>
        </w:rPr>
        <w:t xml:space="preserve"> </w:t>
      </w:r>
      <w:r w:rsidR="00192103">
        <w:rPr>
          <w:b/>
          <w:sz w:val="22"/>
          <w:szCs w:val="22"/>
          <w:lang w:val="en-US"/>
        </w:rPr>
        <w:t xml:space="preserve">Conventional </w:t>
      </w:r>
      <w:r w:rsidR="002863BE">
        <w:rPr>
          <w:b/>
          <w:sz w:val="22"/>
          <w:szCs w:val="22"/>
          <w:lang w:val="en-US"/>
        </w:rPr>
        <w:t xml:space="preserve">automation </w:t>
      </w:r>
      <w:r>
        <w:rPr>
          <w:b/>
          <w:sz w:val="22"/>
          <w:szCs w:val="22"/>
          <w:lang w:val="en-US"/>
        </w:rPr>
        <w:t>converges</w:t>
      </w:r>
      <w:r w:rsidR="00E258FB">
        <w:rPr>
          <w:b/>
          <w:sz w:val="22"/>
          <w:szCs w:val="22"/>
          <w:lang w:val="en-US"/>
        </w:rPr>
        <w:t xml:space="preserve"> with IT</w:t>
      </w:r>
    </w:p>
    <w:p w14:paraId="49873C3A" w14:textId="77777777" w:rsidR="002102FF" w:rsidRPr="002863BE" w:rsidRDefault="002102FF" w:rsidP="002102FF">
      <w:pPr>
        <w:pStyle w:val="Flietext"/>
        <w:rPr>
          <w:rFonts w:cs="Arial"/>
          <w:b/>
          <w:lang w:val="en-US"/>
        </w:rPr>
      </w:pPr>
    </w:p>
    <w:p w14:paraId="07AC91AE" w14:textId="2E50FFD2" w:rsidR="00F56E10" w:rsidRPr="002863BE" w:rsidRDefault="00F56E10" w:rsidP="00F56E10">
      <w:pPr>
        <w:pStyle w:val="Flietext"/>
        <w:rPr>
          <w:lang w:val="en-US"/>
        </w:rPr>
      </w:pPr>
      <w:r w:rsidRPr="002863BE">
        <w:rPr>
          <w:b/>
          <w:lang w:val="en-US"/>
        </w:rPr>
        <w:t>Hannover</w:t>
      </w:r>
      <w:r w:rsidR="002863BE">
        <w:rPr>
          <w:b/>
          <w:lang w:val="en-US"/>
        </w:rPr>
        <w:t>, Germany</w:t>
      </w:r>
      <w:r w:rsidRPr="002863BE">
        <w:rPr>
          <w:b/>
          <w:lang w:val="en-US"/>
        </w:rPr>
        <w:t xml:space="preserve">. </w:t>
      </w:r>
      <w:r w:rsidRPr="002863BE">
        <w:rPr>
          <w:lang w:val="en-US"/>
        </w:rPr>
        <w:t>MindSphere</w:t>
      </w:r>
      <w:r w:rsidRPr="002863BE">
        <w:rPr>
          <w:color w:val="000000" w:themeColor="text1"/>
          <w:lang w:val="en-US"/>
        </w:rPr>
        <w:t xml:space="preserve">, Azure, AWS </w:t>
      </w:r>
      <w:r w:rsidR="002863BE">
        <w:rPr>
          <w:lang w:val="en-US"/>
        </w:rPr>
        <w:t>and</w:t>
      </w:r>
      <w:r w:rsidRPr="002863BE">
        <w:rPr>
          <w:lang w:val="en-US"/>
        </w:rPr>
        <w:t xml:space="preserve"> Axoom –</w:t>
      </w:r>
      <w:r w:rsidR="00651E49">
        <w:rPr>
          <w:lang w:val="en-US"/>
        </w:rPr>
        <w:t xml:space="preserve"> </w:t>
      </w:r>
      <w:r w:rsidR="002863BE" w:rsidRPr="002863BE">
        <w:rPr>
          <w:lang w:val="en-US"/>
        </w:rPr>
        <w:t>names like these stand for the dig</w:t>
      </w:r>
      <w:r w:rsidR="00701378">
        <w:rPr>
          <w:lang w:val="en-US"/>
        </w:rPr>
        <w:t xml:space="preserve">ital transformation of industry, proving </w:t>
      </w:r>
      <w:r w:rsidR="002863BE" w:rsidRPr="002863BE">
        <w:rPr>
          <w:lang w:val="en-US"/>
        </w:rPr>
        <w:t xml:space="preserve">that networking and collaboration are </w:t>
      </w:r>
      <w:r w:rsidR="00651E49">
        <w:rPr>
          <w:lang w:val="en-US"/>
        </w:rPr>
        <w:t>key</w:t>
      </w:r>
      <w:r w:rsidR="002863BE" w:rsidRPr="002863BE">
        <w:rPr>
          <w:lang w:val="en-US"/>
        </w:rPr>
        <w:t xml:space="preserve"> prerequisites for new business models </w:t>
      </w:r>
      <w:r w:rsidR="00651E49">
        <w:rPr>
          <w:lang w:val="en-US"/>
        </w:rPr>
        <w:t>based on</w:t>
      </w:r>
      <w:r w:rsidR="00CF4EEC">
        <w:rPr>
          <w:lang w:val="en-US"/>
        </w:rPr>
        <w:t xml:space="preserve"> the</w:t>
      </w:r>
      <w:r w:rsidR="002863BE" w:rsidRPr="002863BE">
        <w:rPr>
          <w:lang w:val="en-US"/>
        </w:rPr>
        <w:t xml:space="preserve"> interaction of IT and industry.</w:t>
      </w:r>
      <w:r w:rsidRPr="002863BE">
        <w:rPr>
          <w:lang w:val="en-US"/>
        </w:rPr>
        <w:t xml:space="preserve"> </w:t>
      </w:r>
      <w:r w:rsidR="008D36CF">
        <w:rPr>
          <w:lang w:val="en-US"/>
        </w:rPr>
        <w:t xml:space="preserve">Which is why </w:t>
      </w:r>
      <w:r w:rsidRPr="002863BE">
        <w:rPr>
          <w:lang w:val="en-US"/>
        </w:rPr>
        <w:t xml:space="preserve">HANNOVER MESSE 2018 </w:t>
      </w:r>
      <w:r w:rsidR="008D36CF">
        <w:rPr>
          <w:lang w:val="en-US"/>
        </w:rPr>
        <w:t xml:space="preserve">is shining a </w:t>
      </w:r>
      <w:r w:rsidR="00EC45E5">
        <w:rPr>
          <w:lang w:val="en-US"/>
        </w:rPr>
        <w:t>bright</w:t>
      </w:r>
      <w:r w:rsidR="008D36CF">
        <w:rPr>
          <w:lang w:val="en-US"/>
        </w:rPr>
        <w:t xml:space="preserve"> spotlight on the topic of “</w:t>
      </w:r>
      <w:r w:rsidRPr="002863BE">
        <w:rPr>
          <w:lang w:val="en-US"/>
        </w:rPr>
        <w:t>Integrated Industry – Connect &amp; Collab</w:t>
      </w:r>
      <w:r w:rsidR="008D36CF">
        <w:rPr>
          <w:lang w:val="en-US"/>
        </w:rPr>
        <w:t>orate</w:t>
      </w:r>
      <w:r w:rsidR="00CF4EEC">
        <w:rPr>
          <w:lang w:val="en-US"/>
        </w:rPr>
        <w:t>”</w:t>
      </w:r>
      <w:r w:rsidR="00701378">
        <w:rPr>
          <w:lang w:val="en-US"/>
        </w:rPr>
        <w:t xml:space="preserve"> </w:t>
      </w:r>
      <w:r w:rsidR="00651E49">
        <w:rPr>
          <w:lang w:val="en-US"/>
        </w:rPr>
        <w:t>in</w:t>
      </w:r>
      <w:r w:rsidR="00CF4EEC">
        <w:rPr>
          <w:lang w:val="en-US"/>
        </w:rPr>
        <w:t xml:space="preserve"> </w:t>
      </w:r>
      <w:r w:rsidR="00701378">
        <w:rPr>
          <w:lang w:val="en-US"/>
        </w:rPr>
        <w:t>its</w:t>
      </w:r>
      <w:r w:rsidR="008D36CF">
        <w:rPr>
          <w:lang w:val="en-US"/>
        </w:rPr>
        <w:t xml:space="preserve"> IAMD (</w:t>
      </w:r>
      <w:r w:rsidRPr="002863BE">
        <w:rPr>
          <w:lang w:val="en-US"/>
        </w:rPr>
        <w:t>Integrat</w:t>
      </w:r>
      <w:r w:rsidR="008D36CF">
        <w:rPr>
          <w:lang w:val="en-US"/>
        </w:rPr>
        <w:t xml:space="preserve">ed Automation, Motion &amp; Drives) and </w:t>
      </w:r>
      <w:r w:rsidR="008D36CF" w:rsidRPr="008D36CF">
        <w:rPr>
          <w:lang w:val="en-US"/>
        </w:rPr>
        <w:t xml:space="preserve">Digital Factory </w:t>
      </w:r>
      <w:r w:rsidR="008D36CF">
        <w:rPr>
          <w:lang w:val="en-US"/>
        </w:rPr>
        <w:t xml:space="preserve">halls, </w:t>
      </w:r>
      <w:r w:rsidR="00CF4EEC">
        <w:rPr>
          <w:lang w:val="en-US"/>
        </w:rPr>
        <w:t xml:space="preserve">where </w:t>
      </w:r>
      <w:r w:rsidR="008D36CF">
        <w:rPr>
          <w:lang w:val="en-US"/>
        </w:rPr>
        <w:t xml:space="preserve">companies </w:t>
      </w:r>
      <w:r w:rsidR="00701378">
        <w:rPr>
          <w:lang w:val="en-US"/>
        </w:rPr>
        <w:t xml:space="preserve">will be </w:t>
      </w:r>
      <w:r w:rsidR="00651E49">
        <w:rPr>
          <w:lang w:val="en-US"/>
        </w:rPr>
        <w:t>showcasing</w:t>
      </w:r>
      <w:r w:rsidR="008D36CF">
        <w:rPr>
          <w:lang w:val="en-US"/>
        </w:rPr>
        <w:t xml:space="preserve"> </w:t>
      </w:r>
      <w:r w:rsidR="00701378">
        <w:rPr>
          <w:lang w:val="en-US"/>
        </w:rPr>
        <w:t xml:space="preserve">their own </w:t>
      </w:r>
      <w:r w:rsidR="00FC4196">
        <w:rPr>
          <w:lang w:val="en-US"/>
        </w:rPr>
        <w:t>self-</w:t>
      </w:r>
      <w:r w:rsidR="00701378">
        <w:rPr>
          <w:lang w:val="en-US"/>
        </w:rPr>
        <w:t xml:space="preserve">transformation </w:t>
      </w:r>
      <w:r w:rsidR="00651E49">
        <w:rPr>
          <w:lang w:val="en-US"/>
        </w:rPr>
        <w:t xml:space="preserve">processes </w:t>
      </w:r>
      <w:r w:rsidR="00701378">
        <w:rPr>
          <w:lang w:val="en-US"/>
        </w:rPr>
        <w:t>as well as</w:t>
      </w:r>
      <w:r w:rsidR="008D36CF" w:rsidRPr="008D36CF">
        <w:rPr>
          <w:lang w:val="en-US"/>
        </w:rPr>
        <w:t xml:space="preserve"> </w:t>
      </w:r>
      <w:r w:rsidR="00651E49">
        <w:rPr>
          <w:lang w:val="en-US"/>
        </w:rPr>
        <w:t>the</w:t>
      </w:r>
      <w:r w:rsidR="007769BF">
        <w:rPr>
          <w:lang w:val="en-US"/>
        </w:rPr>
        <w:t>ir</w:t>
      </w:r>
      <w:r w:rsidR="00651E49">
        <w:rPr>
          <w:lang w:val="en-US"/>
        </w:rPr>
        <w:t xml:space="preserve"> latest</w:t>
      </w:r>
      <w:r w:rsidR="008D36CF" w:rsidRPr="008D36CF">
        <w:rPr>
          <w:lang w:val="en-US"/>
        </w:rPr>
        <w:t xml:space="preserve"> solutions and business models </w:t>
      </w:r>
      <w:r w:rsidR="00FC4196">
        <w:rPr>
          <w:lang w:val="en-US"/>
        </w:rPr>
        <w:t>resulting from</w:t>
      </w:r>
      <w:r w:rsidR="008D36CF">
        <w:rPr>
          <w:lang w:val="en-US"/>
        </w:rPr>
        <w:t xml:space="preserve"> the </w:t>
      </w:r>
      <w:r w:rsidR="007769BF">
        <w:rPr>
          <w:lang w:val="en-US"/>
        </w:rPr>
        <w:t>combination of</w:t>
      </w:r>
      <w:r w:rsidR="008D36CF" w:rsidRPr="008D36CF">
        <w:rPr>
          <w:lang w:val="en-US"/>
        </w:rPr>
        <w:t xml:space="preserve"> IT </w:t>
      </w:r>
      <w:r w:rsidR="00651E49">
        <w:rPr>
          <w:lang w:val="en-US"/>
        </w:rPr>
        <w:t>with</w:t>
      </w:r>
      <w:r w:rsidR="008D36CF" w:rsidRPr="008D36CF">
        <w:rPr>
          <w:lang w:val="en-US"/>
        </w:rPr>
        <w:t xml:space="preserve"> integrated automation</w:t>
      </w:r>
      <w:r w:rsidRPr="002863BE">
        <w:rPr>
          <w:lang w:val="en-US"/>
        </w:rPr>
        <w:t>.</w:t>
      </w:r>
    </w:p>
    <w:p w14:paraId="025D6574" w14:textId="77777777" w:rsidR="00F56E10" w:rsidRPr="002863BE" w:rsidRDefault="00F56E10" w:rsidP="00F56E10">
      <w:pPr>
        <w:pStyle w:val="Flietext"/>
        <w:rPr>
          <w:lang w:val="en-US"/>
        </w:rPr>
      </w:pPr>
    </w:p>
    <w:p w14:paraId="1CAA0F43" w14:textId="1B360540" w:rsidR="00AE000F" w:rsidRPr="00AE000F" w:rsidRDefault="008D36CF" w:rsidP="00AE000F">
      <w:pPr>
        <w:pStyle w:val="Flietext"/>
        <w:rPr>
          <w:lang w:val="en-US"/>
        </w:rPr>
      </w:pPr>
      <w:r>
        <w:rPr>
          <w:lang w:val="en-US"/>
        </w:rPr>
        <w:t xml:space="preserve">“IT and industry </w:t>
      </w:r>
      <w:r w:rsidR="00152B1F">
        <w:rPr>
          <w:lang w:val="en-US"/>
        </w:rPr>
        <w:t>originally</w:t>
      </w:r>
      <w:r>
        <w:rPr>
          <w:lang w:val="en-US"/>
        </w:rPr>
        <w:t xml:space="preserve"> converged</w:t>
      </w:r>
      <w:r w:rsidR="00152B1F">
        <w:rPr>
          <w:lang w:val="en-US"/>
        </w:rPr>
        <w:t xml:space="preserve"> </w:t>
      </w:r>
      <w:r>
        <w:rPr>
          <w:lang w:val="en-US"/>
        </w:rPr>
        <w:t xml:space="preserve">from two different </w:t>
      </w:r>
      <w:r w:rsidR="007769BF">
        <w:rPr>
          <w:lang w:val="en-US"/>
        </w:rPr>
        <w:t>places</w:t>
      </w:r>
      <w:r>
        <w:rPr>
          <w:lang w:val="en-US"/>
        </w:rPr>
        <w:t>,” says</w:t>
      </w:r>
      <w:r w:rsidR="00F56E10" w:rsidRPr="002863BE">
        <w:rPr>
          <w:lang w:val="en-US"/>
        </w:rPr>
        <w:t xml:space="preserve"> Arno Reich, Global Director </w:t>
      </w:r>
      <w:r>
        <w:rPr>
          <w:lang w:val="en-US"/>
        </w:rPr>
        <w:t xml:space="preserve">of </w:t>
      </w:r>
      <w:r w:rsidR="00F56E10" w:rsidRPr="002863BE">
        <w:rPr>
          <w:lang w:val="en-US"/>
        </w:rPr>
        <w:t xml:space="preserve">IAMD </w:t>
      </w:r>
      <w:r>
        <w:rPr>
          <w:lang w:val="en-US"/>
        </w:rPr>
        <w:t>and</w:t>
      </w:r>
      <w:r w:rsidR="00F56E10" w:rsidRPr="002863BE">
        <w:rPr>
          <w:lang w:val="en-US"/>
        </w:rPr>
        <w:t xml:space="preserve"> Digital Factory </w:t>
      </w:r>
      <w:r w:rsidR="00FC4196">
        <w:rPr>
          <w:lang w:val="en-US"/>
        </w:rPr>
        <w:t>and a member of</w:t>
      </w:r>
      <w:r>
        <w:rPr>
          <w:lang w:val="en-US"/>
        </w:rPr>
        <w:t xml:space="preserve"> the</w:t>
      </w:r>
      <w:r w:rsidR="00F56E10" w:rsidRPr="002863BE">
        <w:rPr>
          <w:lang w:val="en-US"/>
        </w:rPr>
        <w:t xml:space="preserve"> HANNOVER MESSE</w:t>
      </w:r>
      <w:r>
        <w:rPr>
          <w:lang w:val="en-US"/>
        </w:rPr>
        <w:t xml:space="preserve"> team</w:t>
      </w:r>
      <w:r w:rsidR="00AE000F">
        <w:rPr>
          <w:lang w:val="en-US"/>
        </w:rPr>
        <w:t>. “</w:t>
      </w:r>
      <w:r w:rsidR="00651E49">
        <w:rPr>
          <w:lang w:val="en-US"/>
        </w:rPr>
        <w:t>But thanks</w:t>
      </w:r>
      <w:r w:rsidR="00152B1F">
        <w:rPr>
          <w:lang w:val="en-US"/>
        </w:rPr>
        <w:t xml:space="preserve"> to the influence of</w:t>
      </w:r>
      <w:r w:rsidR="00AE000F" w:rsidRPr="00AE000F">
        <w:rPr>
          <w:lang w:val="en-US"/>
        </w:rPr>
        <w:t xml:space="preserve"> digital transformation, </w:t>
      </w:r>
      <w:r w:rsidR="00FC4196">
        <w:rPr>
          <w:lang w:val="en-US"/>
        </w:rPr>
        <w:t>they</w:t>
      </w:r>
      <w:r w:rsidR="00AE000F" w:rsidRPr="00AE000F">
        <w:rPr>
          <w:lang w:val="en-US"/>
        </w:rPr>
        <w:t xml:space="preserve"> are now pulling in the same direction and can</w:t>
      </w:r>
      <w:r w:rsidR="00AE000F">
        <w:rPr>
          <w:lang w:val="en-US"/>
        </w:rPr>
        <w:t xml:space="preserve"> no longer be viewed </w:t>
      </w:r>
      <w:r w:rsidR="00152B1F">
        <w:rPr>
          <w:lang w:val="en-US"/>
        </w:rPr>
        <w:t>as separate entities</w:t>
      </w:r>
      <w:r w:rsidR="00AE000F">
        <w:rPr>
          <w:lang w:val="en-US"/>
        </w:rPr>
        <w:t xml:space="preserve">. </w:t>
      </w:r>
      <w:r w:rsidR="00AE000F" w:rsidRPr="00AE000F">
        <w:rPr>
          <w:lang w:val="en-US"/>
        </w:rPr>
        <w:t xml:space="preserve">Automation </w:t>
      </w:r>
      <w:r w:rsidR="00152B1F">
        <w:rPr>
          <w:lang w:val="en-US"/>
        </w:rPr>
        <w:t>providers</w:t>
      </w:r>
      <w:r w:rsidR="00AE000F" w:rsidRPr="00AE000F">
        <w:rPr>
          <w:lang w:val="en-US"/>
        </w:rPr>
        <w:t xml:space="preserve"> now have </w:t>
      </w:r>
      <w:r w:rsidR="007769BF">
        <w:rPr>
          <w:lang w:val="en-US"/>
        </w:rPr>
        <w:t>enormous</w:t>
      </w:r>
      <w:r w:rsidR="00AE000F" w:rsidRPr="00AE000F">
        <w:rPr>
          <w:lang w:val="en-US"/>
        </w:rPr>
        <w:t xml:space="preserve"> software competence and </w:t>
      </w:r>
      <w:r w:rsidR="00AE000F">
        <w:rPr>
          <w:lang w:val="en-US"/>
        </w:rPr>
        <w:t>are upgrading</w:t>
      </w:r>
      <w:r w:rsidR="00AE000F" w:rsidRPr="00AE000F">
        <w:rPr>
          <w:lang w:val="en-US"/>
        </w:rPr>
        <w:t xml:space="preserve"> their products and services </w:t>
      </w:r>
      <w:r w:rsidR="007769BF">
        <w:rPr>
          <w:lang w:val="en-US"/>
        </w:rPr>
        <w:t>based on</w:t>
      </w:r>
      <w:r w:rsidR="00AE000F" w:rsidRPr="00AE000F">
        <w:rPr>
          <w:lang w:val="en-US"/>
        </w:rPr>
        <w:t xml:space="preserve"> digital technologies. At the same time, IT and Internet companies are turning to industry and adapting their previous offerings </w:t>
      </w:r>
      <w:r w:rsidR="00152B1F">
        <w:rPr>
          <w:lang w:val="en-US"/>
        </w:rPr>
        <w:t>due to the attractiveness of this new</w:t>
      </w:r>
      <w:r w:rsidR="00152B1F" w:rsidRPr="00AE000F">
        <w:rPr>
          <w:lang w:val="en-US"/>
        </w:rPr>
        <w:t xml:space="preserve"> application </w:t>
      </w:r>
      <w:r w:rsidR="00152B1F">
        <w:rPr>
          <w:lang w:val="en-US"/>
        </w:rPr>
        <w:t xml:space="preserve">area </w:t>
      </w:r>
      <w:r w:rsidR="00AE000F">
        <w:rPr>
          <w:lang w:val="en-US"/>
        </w:rPr>
        <w:t>–</w:t>
      </w:r>
      <w:r w:rsidR="00AE000F" w:rsidRPr="00AE000F">
        <w:rPr>
          <w:lang w:val="en-US"/>
        </w:rPr>
        <w:t xml:space="preserve"> the keyword being </w:t>
      </w:r>
      <w:r w:rsidR="00AE000F">
        <w:rPr>
          <w:lang w:val="en-US"/>
        </w:rPr>
        <w:t>‘</w:t>
      </w:r>
      <w:r w:rsidR="00AE000F" w:rsidRPr="00AE000F">
        <w:rPr>
          <w:lang w:val="en-US"/>
        </w:rPr>
        <w:t>platform economics</w:t>
      </w:r>
      <w:r w:rsidR="00AE000F">
        <w:rPr>
          <w:lang w:val="en-US"/>
        </w:rPr>
        <w:t xml:space="preserve">’,” he </w:t>
      </w:r>
      <w:r w:rsidR="00FC4196">
        <w:rPr>
          <w:lang w:val="en-US"/>
        </w:rPr>
        <w:t>adds</w:t>
      </w:r>
      <w:r w:rsidR="00AE000F">
        <w:rPr>
          <w:lang w:val="en-US"/>
        </w:rPr>
        <w:t>.</w:t>
      </w:r>
    </w:p>
    <w:p w14:paraId="17AABAD7" w14:textId="447B171C" w:rsidR="00F56E10" w:rsidRPr="002863BE" w:rsidRDefault="00F56E10" w:rsidP="00F56E10">
      <w:pPr>
        <w:pStyle w:val="Flietext"/>
        <w:rPr>
          <w:lang w:val="en-US"/>
        </w:rPr>
      </w:pPr>
    </w:p>
    <w:p w14:paraId="43B27C0E" w14:textId="77777777" w:rsidR="00152B1F" w:rsidRDefault="00152B1F">
      <w:pPr>
        <w:rPr>
          <w:sz w:val="22"/>
          <w:lang w:val="en-US"/>
        </w:rPr>
      </w:pPr>
      <w:r>
        <w:rPr>
          <w:lang w:val="en-US"/>
        </w:rPr>
        <w:br w:type="page"/>
      </w:r>
    </w:p>
    <w:p w14:paraId="0E3E3194" w14:textId="4FEB0EF1" w:rsidR="00F56E10" w:rsidRDefault="00FC4196" w:rsidP="00F56E10">
      <w:pPr>
        <w:pStyle w:val="Flietext"/>
        <w:rPr>
          <w:lang w:val="en-US"/>
        </w:rPr>
      </w:pPr>
      <w:r>
        <w:rPr>
          <w:lang w:val="en-US"/>
        </w:rPr>
        <w:lastRenderedPageBreak/>
        <w:t>To</w:t>
      </w:r>
      <w:r w:rsidR="00C42885" w:rsidRPr="00C42885">
        <w:rPr>
          <w:lang w:val="en-US"/>
        </w:rPr>
        <w:t xml:space="preserve"> tap the potential of digital transformation in industry, companies need to rethink and change. As a result, </w:t>
      </w:r>
      <w:r w:rsidR="00152B1F">
        <w:rPr>
          <w:lang w:val="en-US"/>
        </w:rPr>
        <w:t>automation providers are</w:t>
      </w:r>
      <w:r w:rsidR="00C42885" w:rsidRPr="00C42885">
        <w:rPr>
          <w:lang w:val="en-US"/>
        </w:rPr>
        <w:t xml:space="preserve"> also </w:t>
      </w:r>
      <w:r w:rsidR="00152B1F">
        <w:rPr>
          <w:lang w:val="en-US"/>
        </w:rPr>
        <w:t>becoming</w:t>
      </w:r>
      <w:r w:rsidR="00C42885" w:rsidRPr="00C42885">
        <w:rPr>
          <w:lang w:val="en-US"/>
        </w:rPr>
        <w:t xml:space="preserve"> software </w:t>
      </w:r>
      <w:r w:rsidR="00152B1F">
        <w:rPr>
          <w:lang w:val="en-US"/>
        </w:rPr>
        <w:t>providers</w:t>
      </w:r>
      <w:r w:rsidR="00C42885" w:rsidRPr="00C42885">
        <w:rPr>
          <w:lang w:val="en-US"/>
        </w:rPr>
        <w:t xml:space="preserve"> </w:t>
      </w:r>
      <w:r w:rsidR="00152B1F">
        <w:rPr>
          <w:lang w:val="en-US"/>
        </w:rPr>
        <w:t>and</w:t>
      </w:r>
      <w:r w:rsidR="00C42885" w:rsidRPr="00C42885">
        <w:rPr>
          <w:lang w:val="en-US"/>
        </w:rPr>
        <w:t xml:space="preserve"> mechanical </w:t>
      </w:r>
      <w:r w:rsidR="00152B1F">
        <w:rPr>
          <w:lang w:val="en-US"/>
        </w:rPr>
        <w:t>engineering firms</w:t>
      </w:r>
      <w:r w:rsidR="00C42885" w:rsidRPr="00C42885">
        <w:rPr>
          <w:lang w:val="en-US"/>
        </w:rPr>
        <w:t xml:space="preserve"> </w:t>
      </w:r>
      <w:r w:rsidR="00152B1F">
        <w:rPr>
          <w:lang w:val="en-US"/>
        </w:rPr>
        <w:t>are offering</w:t>
      </w:r>
      <w:r w:rsidR="00C42885" w:rsidRPr="00C42885">
        <w:rPr>
          <w:lang w:val="en-US"/>
        </w:rPr>
        <w:t xml:space="preserve"> digital products and services. VDMA has extensive data on how the mechanical engineering industry is driving </w:t>
      </w:r>
      <w:r>
        <w:rPr>
          <w:lang w:val="en-US"/>
        </w:rPr>
        <w:t>digitization</w:t>
      </w:r>
      <w:r w:rsidR="00C42885" w:rsidRPr="00C42885">
        <w:rPr>
          <w:lang w:val="en-US"/>
        </w:rPr>
        <w:t xml:space="preserve"> forward. The association's studies show how apps, big data analytics and digital platforms are </w:t>
      </w:r>
      <w:r w:rsidR="00142C72">
        <w:rPr>
          <w:lang w:val="en-US"/>
        </w:rPr>
        <w:t xml:space="preserve">rapidly </w:t>
      </w:r>
      <w:r w:rsidR="00C42885" w:rsidRPr="00C42885">
        <w:rPr>
          <w:lang w:val="en-US"/>
        </w:rPr>
        <w:t xml:space="preserve">gaining in importance. Around 20 percent of mechanical engineering </w:t>
      </w:r>
      <w:r w:rsidR="00142C72">
        <w:rPr>
          <w:lang w:val="en-US"/>
        </w:rPr>
        <w:t>companies</w:t>
      </w:r>
      <w:r w:rsidR="00C42885" w:rsidRPr="00C42885">
        <w:rPr>
          <w:lang w:val="en-US"/>
        </w:rPr>
        <w:t xml:space="preserve"> are </w:t>
      </w:r>
      <w:r w:rsidR="00142C72">
        <w:rPr>
          <w:lang w:val="en-US"/>
        </w:rPr>
        <w:t>moreover</w:t>
      </w:r>
      <w:r w:rsidR="00C42885" w:rsidRPr="00C42885">
        <w:rPr>
          <w:lang w:val="en-US"/>
        </w:rPr>
        <w:t xml:space="preserve"> planning to spin </w:t>
      </w:r>
      <w:r w:rsidR="007D3953">
        <w:rPr>
          <w:lang w:val="en-US"/>
        </w:rPr>
        <w:t xml:space="preserve">off </w:t>
      </w:r>
      <w:r w:rsidR="00C42885" w:rsidRPr="00C42885">
        <w:rPr>
          <w:lang w:val="en-US"/>
        </w:rPr>
        <w:t xml:space="preserve">their digital </w:t>
      </w:r>
      <w:r w:rsidR="007D3953">
        <w:rPr>
          <w:lang w:val="en-US"/>
        </w:rPr>
        <w:t>business projects</w:t>
      </w:r>
      <w:r w:rsidR="00152B1F">
        <w:rPr>
          <w:lang w:val="en-US"/>
        </w:rPr>
        <w:t xml:space="preserve"> </w:t>
      </w:r>
      <w:r w:rsidR="00C42885">
        <w:rPr>
          <w:lang w:val="en-US"/>
        </w:rPr>
        <w:t xml:space="preserve">into </w:t>
      </w:r>
      <w:r w:rsidR="00142C72">
        <w:rPr>
          <w:lang w:val="en-US"/>
        </w:rPr>
        <w:t xml:space="preserve">corporate </w:t>
      </w:r>
      <w:r w:rsidR="00C42885">
        <w:rPr>
          <w:lang w:val="en-US"/>
        </w:rPr>
        <w:t>subsidiaries.</w:t>
      </w:r>
    </w:p>
    <w:p w14:paraId="38129F03" w14:textId="77777777" w:rsidR="00C42885" w:rsidRPr="002863BE" w:rsidRDefault="00C42885" w:rsidP="00F56E10">
      <w:pPr>
        <w:pStyle w:val="Flietext"/>
        <w:rPr>
          <w:lang w:val="en-US"/>
        </w:rPr>
      </w:pPr>
    </w:p>
    <w:p w14:paraId="420F18B1" w14:textId="03CC1D35" w:rsidR="008D36CF" w:rsidRPr="008D36CF" w:rsidRDefault="008D36CF" w:rsidP="008D36CF">
      <w:pPr>
        <w:pStyle w:val="Flietext"/>
        <w:rPr>
          <w:lang w:val="en-US"/>
        </w:rPr>
      </w:pPr>
      <w:r>
        <w:rPr>
          <w:lang w:val="en-US"/>
        </w:rPr>
        <w:t>“</w:t>
      </w:r>
      <w:r w:rsidRPr="008D36CF">
        <w:rPr>
          <w:lang w:val="en-US"/>
        </w:rPr>
        <w:t>We are currently</w:t>
      </w:r>
      <w:r>
        <w:rPr>
          <w:lang w:val="en-US"/>
        </w:rPr>
        <w:t xml:space="preserve"> experiencing a </w:t>
      </w:r>
      <w:r w:rsidR="00FC4196">
        <w:rPr>
          <w:lang w:val="en-US"/>
        </w:rPr>
        <w:t xml:space="preserve">sea </w:t>
      </w:r>
      <w:r w:rsidR="00152B1F">
        <w:rPr>
          <w:lang w:val="en-US"/>
        </w:rPr>
        <w:t>change</w:t>
      </w:r>
      <w:r>
        <w:rPr>
          <w:lang w:val="en-US"/>
        </w:rPr>
        <w:t xml:space="preserve">,” </w:t>
      </w:r>
      <w:r w:rsidRPr="008D36CF">
        <w:rPr>
          <w:lang w:val="en-US"/>
        </w:rPr>
        <w:t xml:space="preserve">says </w:t>
      </w:r>
      <w:r>
        <w:rPr>
          <w:lang w:val="en-US"/>
        </w:rPr>
        <w:t>Rainer Glatz</w:t>
      </w:r>
      <w:r w:rsidRPr="008D36CF">
        <w:rPr>
          <w:lang w:val="en-US"/>
        </w:rPr>
        <w:t xml:space="preserve">, Managing Director of the Electrical Automation and Software and Digitization associations </w:t>
      </w:r>
      <w:r w:rsidR="00152B1F">
        <w:rPr>
          <w:lang w:val="en-US"/>
        </w:rPr>
        <w:t>within</w:t>
      </w:r>
      <w:r w:rsidRPr="008D36CF">
        <w:rPr>
          <w:lang w:val="en-US"/>
        </w:rPr>
        <w:t xml:space="preserve"> VDMA. </w:t>
      </w:r>
      <w:r>
        <w:rPr>
          <w:lang w:val="en-US"/>
        </w:rPr>
        <w:t>“</w:t>
      </w:r>
      <w:r w:rsidRPr="008D36CF">
        <w:rPr>
          <w:lang w:val="en-US"/>
        </w:rPr>
        <w:t xml:space="preserve">For a number of years, digitization technologies </w:t>
      </w:r>
      <w:r w:rsidR="00FC4196">
        <w:rPr>
          <w:lang w:val="en-US"/>
        </w:rPr>
        <w:t>like</w:t>
      </w:r>
      <w:r w:rsidRPr="008D36CF">
        <w:rPr>
          <w:lang w:val="en-US"/>
        </w:rPr>
        <w:t xml:space="preserve"> PLM, MES </w:t>
      </w:r>
      <w:r w:rsidR="00FC4196">
        <w:rPr>
          <w:lang w:val="en-US"/>
        </w:rPr>
        <w:t>and</w:t>
      </w:r>
      <w:r w:rsidRPr="008D36CF">
        <w:rPr>
          <w:lang w:val="en-US"/>
        </w:rPr>
        <w:t xml:space="preserve"> CRM have had to contend with the </w:t>
      </w:r>
      <w:r w:rsidR="00FC4196">
        <w:rPr>
          <w:lang w:val="en-US"/>
        </w:rPr>
        <w:t xml:space="preserve">argument that </w:t>
      </w:r>
      <w:r w:rsidR="00152B1F">
        <w:rPr>
          <w:lang w:val="en-US"/>
        </w:rPr>
        <w:t>they are too expensive</w:t>
      </w:r>
      <w:r w:rsidRPr="008D36CF">
        <w:rPr>
          <w:lang w:val="en-US"/>
        </w:rPr>
        <w:t xml:space="preserve">. This </w:t>
      </w:r>
      <w:r w:rsidR="00FC4196">
        <w:rPr>
          <w:lang w:val="en-US"/>
        </w:rPr>
        <w:t>has changed</w:t>
      </w:r>
      <w:r w:rsidRPr="008D36CF">
        <w:rPr>
          <w:lang w:val="en-US"/>
        </w:rPr>
        <w:t xml:space="preserve">. </w:t>
      </w:r>
      <w:r w:rsidR="00C42885" w:rsidRPr="008D36CF">
        <w:rPr>
          <w:lang w:val="en-US"/>
        </w:rPr>
        <w:t>Digitization</w:t>
      </w:r>
      <w:r w:rsidRPr="008D36CF">
        <w:rPr>
          <w:lang w:val="en-US"/>
        </w:rPr>
        <w:t xml:space="preserve"> is increasingly seen as </w:t>
      </w:r>
      <w:r w:rsidR="00FC4196">
        <w:rPr>
          <w:lang w:val="en-US"/>
        </w:rPr>
        <w:t>an engine for n</w:t>
      </w:r>
      <w:r w:rsidRPr="008D36CF">
        <w:rPr>
          <w:lang w:val="en-US"/>
        </w:rPr>
        <w:t xml:space="preserve">ew business models </w:t>
      </w:r>
      <w:r w:rsidR="00FC4196">
        <w:rPr>
          <w:lang w:val="en-US"/>
        </w:rPr>
        <w:t>as well as</w:t>
      </w:r>
      <w:r w:rsidRPr="008D36CF">
        <w:rPr>
          <w:lang w:val="en-US"/>
        </w:rPr>
        <w:t xml:space="preserve"> additional revenue</w:t>
      </w:r>
      <w:r>
        <w:rPr>
          <w:lang w:val="en-US"/>
        </w:rPr>
        <w:t>.”</w:t>
      </w:r>
    </w:p>
    <w:p w14:paraId="4A7FE556" w14:textId="77777777" w:rsidR="00F56E10" w:rsidRPr="002863BE" w:rsidRDefault="00F56E10" w:rsidP="00F56E10">
      <w:pPr>
        <w:pStyle w:val="Flietext"/>
        <w:rPr>
          <w:lang w:val="en-US"/>
        </w:rPr>
      </w:pPr>
    </w:p>
    <w:p w14:paraId="278DE9BD" w14:textId="36B433E0" w:rsidR="00F56E10" w:rsidRPr="002863BE" w:rsidRDefault="008D36CF" w:rsidP="00F56E10">
      <w:pPr>
        <w:pStyle w:val="Flietext"/>
        <w:rPr>
          <w:lang w:val="en-US"/>
        </w:rPr>
      </w:pPr>
      <w:r w:rsidRPr="008D36CF">
        <w:rPr>
          <w:lang w:val="en-US"/>
        </w:rPr>
        <w:t xml:space="preserve">In addition to IT giants </w:t>
      </w:r>
      <w:r w:rsidR="00FC4196">
        <w:rPr>
          <w:lang w:val="en-US"/>
        </w:rPr>
        <w:t>like</w:t>
      </w:r>
      <w:r w:rsidRPr="008D36CF">
        <w:rPr>
          <w:lang w:val="en-US"/>
        </w:rPr>
        <w:t xml:space="preserve"> Microsoft, SAP, IBM or Amazon Web Services, whose platforms and tools support digital transformation</w:t>
      </w:r>
      <w:r w:rsidR="00152B1F">
        <w:rPr>
          <w:lang w:val="en-US"/>
        </w:rPr>
        <w:t xml:space="preserve"> in industry</w:t>
      </w:r>
      <w:r w:rsidRPr="008D36CF">
        <w:rPr>
          <w:lang w:val="en-US"/>
        </w:rPr>
        <w:t xml:space="preserve">, industrial </w:t>
      </w:r>
      <w:r w:rsidR="00FC4196">
        <w:rPr>
          <w:lang w:val="en-US"/>
        </w:rPr>
        <w:t>enterprises</w:t>
      </w:r>
      <w:r w:rsidRPr="008D36CF">
        <w:rPr>
          <w:lang w:val="en-US"/>
        </w:rPr>
        <w:t xml:space="preserve"> have also set out to offer digital solutions and platforms </w:t>
      </w:r>
      <w:r w:rsidR="00152B1F">
        <w:rPr>
          <w:lang w:val="en-US"/>
        </w:rPr>
        <w:t>via their</w:t>
      </w:r>
      <w:r w:rsidRPr="008D36CF">
        <w:rPr>
          <w:lang w:val="en-US"/>
        </w:rPr>
        <w:t xml:space="preserve"> subsidiaries. </w:t>
      </w:r>
      <w:r w:rsidR="00152B1F">
        <w:rPr>
          <w:lang w:val="en-US"/>
        </w:rPr>
        <w:t>The</w:t>
      </w:r>
      <w:r w:rsidRPr="008D36CF">
        <w:rPr>
          <w:lang w:val="en-US"/>
        </w:rPr>
        <w:t xml:space="preserve"> new ideas </w:t>
      </w:r>
      <w:r w:rsidR="00152B1F">
        <w:rPr>
          <w:lang w:val="en-US"/>
        </w:rPr>
        <w:t xml:space="preserve">emerging from this </w:t>
      </w:r>
      <w:r w:rsidR="00142C72">
        <w:rPr>
          <w:lang w:val="en-US"/>
        </w:rPr>
        <w:t>clearly stem</w:t>
      </w:r>
      <w:r w:rsidR="007769BF">
        <w:rPr>
          <w:lang w:val="en-US"/>
        </w:rPr>
        <w:t xml:space="preserve"> from</w:t>
      </w:r>
      <w:r w:rsidRPr="008D36CF">
        <w:rPr>
          <w:lang w:val="en-US"/>
        </w:rPr>
        <w:t xml:space="preserve"> the networking and cooperation </w:t>
      </w:r>
      <w:r w:rsidR="00142C72">
        <w:rPr>
          <w:lang w:val="en-US"/>
        </w:rPr>
        <w:t>of</w:t>
      </w:r>
      <w:r w:rsidRPr="008D36CF">
        <w:rPr>
          <w:lang w:val="en-US"/>
        </w:rPr>
        <w:t xml:space="preserve"> </w:t>
      </w:r>
      <w:r w:rsidR="00152B1F">
        <w:rPr>
          <w:lang w:val="en-US"/>
        </w:rPr>
        <w:t xml:space="preserve">myriad </w:t>
      </w:r>
      <w:r w:rsidR="007769BF">
        <w:rPr>
          <w:lang w:val="en-US"/>
        </w:rPr>
        <w:t>players</w:t>
      </w:r>
      <w:r w:rsidR="00F56E10" w:rsidRPr="002863BE">
        <w:rPr>
          <w:lang w:val="en-US"/>
        </w:rPr>
        <w:t xml:space="preserve">. </w:t>
      </w:r>
    </w:p>
    <w:p w14:paraId="0A4CCBCF" w14:textId="77777777" w:rsidR="00F56E10" w:rsidRPr="002863BE" w:rsidRDefault="00F56E10" w:rsidP="00F56E10">
      <w:pPr>
        <w:pStyle w:val="Flietext"/>
        <w:rPr>
          <w:lang w:val="en-US"/>
        </w:rPr>
      </w:pPr>
    </w:p>
    <w:p w14:paraId="3F337700" w14:textId="459C752B" w:rsidR="00F56E10" w:rsidRPr="002863BE" w:rsidRDefault="00152B1F" w:rsidP="00F56E10">
      <w:pPr>
        <w:pStyle w:val="Flietext"/>
        <w:rPr>
          <w:lang w:val="en-US"/>
        </w:rPr>
      </w:pPr>
      <w:r>
        <w:rPr>
          <w:lang w:val="en-US"/>
        </w:rPr>
        <w:t>A few examples</w:t>
      </w:r>
      <w:r w:rsidR="00513C24">
        <w:rPr>
          <w:lang w:val="en-US"/>
        </w:rPr>
        <w:t>: The</w:t>
      </w:r>
      <w:r w:rsidR="00C42885" w:rsidRPr="00C42885">
        <w:rPr>
          <w:lang w:val="en-US"/>
        </w:rPr>
        <w:t xml:space="preserve"> Swiss electrical engineering group ABB and </w:t>
      </w:r>
      <w:r w:rsidR="00513C24">
        <w:rPr>
          <w:lang w:val="en-US"/>
        </w:rPr>
        <w:t xml:space="preserve">IT service provider IBM </w:t>
      </w:r>
      <w:r w:rsidR="00C42885" w:rsidRPr="00C42885">
        <w:rPr>
          <w:lang w:val="en-US"/>
        </w:rPr>
        <w:t xml:space="preserve">are jointly developing industrial products </w:t>
      </w:r>
      <w:r w:rsidR="00513C24">
        <w:rPr>
          <w:lang w:val="en-US"/>
        </w:rPr>
        <w:t>based on the use of</w:t>
      </w:r>
      <w:r w:rsidR="00C42885" w:rsidRPr="00C42885">
        <w:rPr>
          <w:lang w:val="en-US"/>
        </w:rPr>
        <w:t xml:space="preserve"> artificial intelligence. </w:t>
      </w:r>
      <w:r w:rsidR="00513C24">
        <w:rPr>
          <w:lang w:val="en-US"/>
        </w:rPr>
        <w:t xml:space="preserve">Meanwhile, </w:t>
      </w:r>
      <w:r w:rsidR="00C42885" w:rsidRPr="00C42885">
        <w:rPr>
          <w:lang w:val="en-US"/>
        </w:rPr>
        <w:t xml:space="preserve">Turck has acquired software from IoT specialist Beck IPC and intends to use it to </w:t>
      </w:r>
      <w:r w:rsidR="00513C24">
        <w:rPr>
          <w:lang w:val="en-US"/>
        </w:rPr>
        <w:t>drive</w:t>
      </w:r>
      <w:r w:rsidR="00C42885" w:rsidRPr="00C42885">
        <w:rPr>
          <w:lang w:val="en-US"/>
        </w:rPr>
        <w:t xml:space="preserve"> its cloud services. The goal: a sensor-to-cloud platform for all sectors of industry. Bosch and SAP are also </w:t>
      </w:r>
      <w:r w:rsidR="00513C24">
        <w:rPr>
          <w:lang w:val="en-US"/>
        </w:rPr>
        <w:t>cooperating</w:t>
      </w:r>
      <w:r w:rsidR="00C42885" w:rsidRPr="00C42885">
        <w:rPr>
          <w:lang w:val="en-US"/>
        </w:rPr>
        <w:t xml:space="preserve"> </w:t>
      </w:r>
      <w:r w:rsidR="00513C24">
        <w:rPr>
          <w:lang w:val="en-US"/>
        </w:rPr>
        <w:t>through</w:t>
      </w:r>
      <w:r w:rsidR="00C42885" w:rsidRPr="00C42885">
        <w:rPr>
          <w:lang w:val="en-US"/>
        </w:rPr>
        <w:t xml:space="preserve"> a strategic partnership for the Internet of Things and Industry 4.0, </w:t>
      </w:r>
      <w:r w:rsidR="00513C24">
        <w:rPr>
          <w:lang w:val="en-US"/>
        </w:rPr>
        <w:t>with the goal of expanding</w:t>
      </w:r>
      <w:r w:rsidR="00C42885" w:rsidRPr="00C42885">
        <w:rPr>
          <w:lang w:val="en-US"/>
        </w:rPr>
        <w:t xml:space="preserve"> their collaboration in cloud technologies and software solutions. </w:t>
      </w:r>
      <w:r w:rsidR="00513C24">
        <w:rPr>
          <w:lang w:val="en-US"/>
        </w:rPr>
        <w:t xml:space="preserve">And </w:t>
      </w:r>
      <w:r w:rsidR="00C42885" w:rsidRPr="00C42885">
        <w:rPr>
          <w:lang w:val="en-US"/>
        </w:rPr>
        <w:t xml:space="preserve">Festo and Huawei are launching a new business model. This involves robotics as a service based on real-time data transfer from </w:t>
      </w:r>
      <w:r w:rsidR="00142C72">
        <w:rPr>
          <w:lang w:val="en-US"/>
        </w:rPr>
        <w:t>robots</w:t>
      </w:r>
      <w:r w:rsidR="00C42885" w:rsidRPr="00C42885">
        <w:rPr>
          <w:lang w:val="en-US"/>
        </w:rPr>
        <w:t xml:space="preserve"> to the cloud. </w:t>
      </w:r>
      <w:r w:rsidRPr="00C42885">
        <w:rPr>
          <w:lang w:val="en-US"/>
        </w:rPr>
        <w:t xml:space="preserve">Robotics </w:t>
      </w:r>
      <w:r w:rsidR="00C42885" w:rsidRPr="00C42885">
        <w:rPr>
          <w:lang w:val="en-US"/>
        </w:rPr>
        <w:t xml:space="preserve">specialist Kuka is also undoubtedly </w:t>
      </w:r>
      <w:r>
        <w:rPr>
          <w:lang w:val="en-US"/>
        </w:rPr>
        <w:t>a digital pioneer</w:t>
      </w:r>
      <w:r w:rsidR="00C42885" w:rsidRPr="00C42885">
        <w:rPr>
          <w:lang w:val="en-US"/>
        </w:rPr>
        <w:t xml:space="preserve">. On the basis of KUKA's Connyun IoT platform, VINCI Energies will </w:t>
      </w:r>
      <w:r>
        <w:rPr>
          <w:lang w:val="en-US"/>
        </w:rPr>
        <w:t xml:space="preserve">be </w:t>
      </w:r>
      <w:r>
        <w:rPr>
          <w:lang w:val="en-US"/>
        </w:rPr>
        <w:lastRenderedPageBreak/>
        <w:t>implementing</w:t>
      </w:r>
      <w:r w:rsidR="00C42885" w:rsidRPr="00C42885">
        <w:rPr>
          <w:lang w:val="en-US"/>
        </w:rPr>
        <w:t xml:space="preserve"> integrated </w:t>
      </w:r>
      <w:r w:rsidRPr="00C42885">
        <w:rPr>
          <w:lang w:val="en-US"/>
        </w:rPr>
        <w:t xml:space="preserve">Industry </w:t>
      </w:r>
      <w:r w:rsidR="00C42885" w:rsidRPr="00C42885">
        <w:rPr>
          <w:lang w:val="en-US"/>
        </w:rPr>
        <w:t>4.0 solutions</w:t>
      </w:r>
      <w:r>
        <w:rPr>
          <w:lang w:val="en-US"/>
        </w:rPr>
        <w:t>,</w:t>
      </w:r>
      <w:r w:rsidR="00C42885" w:rsidRPr="00C42885">
        <w:rPr>
          <w:lang w:val="en-US"/>
        </w:rPr>
        <w:t xml:space="preserve"> from </w:t>
      </w:r>
      <w:r>
        <w:rPr>
          <w:lang w:val="en-US"/>
        </w:rPr>
        <w:t xml:space="preserve">basic </w:t>
      </w:r>
      <w:r w:rsidR="00C42885" w:rsidRPr="00C42885">
        <w:rPr>
          <w:lang w:val="en-US"/>
        </w:rPr>
        <w:t xml:space="preserve">design to </w:t>
      </w:r>
      <w:r>
        <w:rPr>
          <w:lang w:val="en-US"/>
        </w:rPr>
        <w:t xml:space="preserve">full </w:t>
      </w:r>
      <w:r w:rsidR="00C42885" w:rsidRPr="00C42885">
        <w:rPr>
          <w:lang w:val="en-US"/>
        </w:rPr>
        <w:t>system integration</w:t>
      </w:r>
      <w:r w:rsidR="00142C72">
        <w:rPr>
          <w:lang w:val="en-US"/>
        </w:rPr>
        <w:t xml:space="preserve">, with the goal of </w:t>
      </w:r>
      <w:r w:rsidR="0081498A">
        <w:rPr>
          <w:lang w:val="en-US"/>
        </w:rPr>
        <w:t>ideally intersecting with</w:t>
      </w:r>
      <w:r w:rsidR="00142C72">
        <w:rPr>
          <w:lang w:val="en-US"/>
        </w:rPr>
        <w:t xml:space="preserve"> manufacturers’ </w:t>
      </w:r>
      <w:r w:rsidR="00C42885" w:rsidRPr="00C42885">
        <w:rPr>
          <w:lang w:val="en-US"/>
        </w:rPr>
        <w:t xml:space="preserve">growing demand for data-driven process optimization. Finally, close cooperation </w:t>
      </w:r>
      <w:r>
        <w:rPr>
          <w:lang w:val="en-US"/>
        </w:rPr>
        <w:t xml:space="preserve">exists </w:t>
      </w:r>
      <w:r w:rsidR="00C42885" w:rsidRPr="00C42885">
        <w:rPr>
          <w:lang w:val="en-US"/>
        </w:rPr>
        <w:t>between the IFM Group and SAP. This includes secure data exchange between sensors and SAP</w:t>
      </w:r>
      <w:r>
        <w:rPr>
          <w:lang w:val="en-US"/>
        </w:rPr>
        <w:t>’</w:t>
      </w:r>
      <w:r w:rsidR="00C42885" w:rsidRPr="00C42885">
        <w:rPr>
          <w:lang w:val="en-US"/>
        </w:rPr>
        <w:t>s cloud platform as well as other development projects related to the cloud-based management of large sensor and actuator networks</w:t>
      </w:r>
      <w:r w:rsidR="00F56E10" w:rsidRPr="002863BE">
        <w:rPr>
          <w:lang w:val="en-US"/>
        </w:rPr>
        <w:t>.</w:t>
      </w:r>
    </w:p>
    <w:p w14:paraId="34691AAF" w14:textId="77777777" w:rsidR="00F56E10" w:rsidRPr="002863BE" w:rsidRDefault="00F56E10" w:rsidP="00F56E10">
      <w:pPr>
        <w:pStyle w:val="Flietext"/>
        <w:rPr>
          <w:lang w:val="en-US"/>
        </w:rPr>
      </w:pPr>
    </w:p>
    <w:p w14:paraId="3F3183B1" w14:textId="18E4E03A" w:rsidR="00F56E10" w:rsidRPr="002863BE" w:rsidRDefault="00152B1F" w:rsidP="00F56E10">
      <w:pPr>
        <w:pStyle w:val="Flietext"/>
        <w:rPr>
          <w:lang w:val="en-US"/>
        </w:rPr>
      </w:pPr>
      <w:r>
        <w:rPr>
          <w:lang w:val="en-US"/>
        </w:rPr>
        <w:t xml:space="preserve">Apart from networking and collaboration, another key aspect consists of </w:t>
      </w:r>
      <w:r w:rsidR="00965E28" w:rsidRPr="00965E28">
        <w:rPr>
          <w:lang w:val="en-US"/>
        </w:rPr>
        <w:t xml:space="preserve">openness. MindSphere is the cloud-based, open IoT operating system from Siemens. And Axoom also sees itself as an open, digital business platform that wants to shape the future of production along the value-added chain within the </w:t>
      </w:r>
      <w:r>
        <w:rPr>
          <w:lang w:val="en-US"/>
        </w:rPr>
        <w:t>context</w:t>
      </w:r>
      <w:r w:rsidR="00965E28" w:rsidRPr="00965E28">
        <w:rPr>
          <w:lang w:val="en-US"/>
        </w:rPr>
        <w:t xml:space="preserve"> of Industry 4.0. The focal point</w:t>
      </w:r>
      <w:r>
        <w:rPr>
          <w:lang w:val="en-US"/>
        </w:rPr>
        <w:t xml:space="preserve"> here</w:t>
      </w:r>
      <w:r w:rsidR="00965E28" w:rsidRPr="00965E28">
        <w:rPr>
          <w:lang w:val="en-US"/>
        </w:rPr>
        <w:t xml:space="preserve"> is the comprehensive </w:t>
      </w:r>
      <w:r>
        <w:rPr>
          <w:lang w:val="en-US"/>
        </w:rPr>
        <w:t>connection</w:t>
      </w:r>
      <w:r w:rsidR="00965E28" w:rsidRPr="00965E28">
        <w:rPr>
          <w:lang w:val="en-US"/>
        </w:rPr>
        <w:t xml:space="preserve"> of machines, software and processes </w:t>
      </w:r>
      <w:r>
        <w:rPr>
          <w:lang w:val="en-US"/>
        </w:rPr>
        <w:t xml:space="preserve">– </w:t>
      </w:r>
      <w:r w:rsidR="00965E28" w:rsidRPr="00965E28">
        <w:rPr>
          <w:lang w:val="en-US"/>
        </w:rPr>
        <w:t xml:space="preserve">with people as </w:t>
      </w:r>
      <w:r>
        <w:rPr>
          <w:lang w:val="en-US"/>
        </w:rPr>
        <w:t>the</w:t>
      </w:r>
      <w:r w:rsidR="00965E28" w:rsidRPr="00965E28">
        <w:rPr>
          <w:lang w:val="en-US"/>
        </w:rPr>
        <w:t xml:space="preserve"> decisive factor.</w:t>
      </w:r>
    </w:p>
    <w:p w14:paraId="38173963" w14:textId="6FB55815" w:rsidR="002102FF" w:rsidRPr="002863BE" w:rsidRDefault="002102FF" w:rsidP="002102FF">
      <w:pPr>
        <w:pStyle w:val="Flietext"/>
        <w:rPr>
          <w:rFonts w:cs="Arial"/>
          <w:lang w:val="en-US"/>
        </w:rPr>
      </w:pPr>
    </w:p>
    <w:p w14:paraId="67B1308F" w14:textId="77777777" w:rsidR="00156C06" w:rsidRPr="002863BE" w:rsidRDefault="00156C06" w:rsidP="00156C06">
      <w:pPr>
        <w:pStyle w:val="Flietext"/>
        <w:rPr>
          <w:b/>
          <w:lang w:val="en-US"/>
        </w:rPr>
      </w:pPr>
      <w:r w:rsidRPr="002863BE">
        <w:rPr>
          <w:b/>
          <w:lang w:val="en-US"/>
        </w:rPr>
        <w:t>HANNOVER MESSE – Get new technology first!</w:t>
      </w:r>
    </w:p>
    <w:p w14:paraId="4EB219D8" w14:textId="78F15626" w:rsidR="00FC3CD8" w:rsidRPr="002863BE" w:rsidRDefault="00965E28" w:rsidP="00FC3CD8">
      <w:pPr>
        <w:pStyle w:val="Flietext"/>
        <w:rPr>
          <w:lang w:val="en-US"/>
        </w:rPr>
      </w:pPr>
      <w:r w:rsidRPr="00176370">
        <w:rPr>
          <w:lang w:val="en-US"/>
        </w:rPr>
        <w:t xml:space="preserve">The world’s leading trade fair for industrial technology will next be staged from </w:t>
      </w:r>
      <w:r>
        <w:rPr>
          <w:lang w:val="en-US"/>
        </w:rPr>
        <w:t>23</w:t>
      </w:r>
      <w:r w:rsidRPr="00176370">
        <w:rPr>
          <w:lang w:val="en-US"/>
        </w:rPr>
        <w:t xml:space="preserve"> to </w:t>
      </w:r>
      <w:r>
        <w:rPr>
          <w:lang w:val="en-US"/>
        </w:rPr>
        <w:t>27</w:t>
      </w:r>
      <w:r w:rsidRPr="00176370">
        <w:rPr>
          <w:lang w:val="en-US"/>
        </w:rPr>
        <w:t xml:space="preserve"> April </w:t>
      </w:r>
      <w:r>
        <w:rPr>
          <w:lang w:val="en-US"/>
        </w:rPr>
        <w:t>2018</w:t>
      </w:r>
      <w:r w:rsidRPr="00176370">
        <w:rPr>
          <w:lang w:val="en-US"/>
        </w:rPr>
        <w:t xml:space="preserve"> in Hannover, Germany. With its core focus on “Integrated Industry</w:t>
      </w:r>
      <w:r>
        <w:rPr>
          <w:lang w:val="en-US"/>
        </w:rPr>
        <w:t>” and “Integrated Energy”, th</w:t>
      </w:r>
      <w:r w:rsidRPr="00176370">
        <w:rPr>
          <w:lang w:val="en-US"/>
        </w:rPr>
        <w:t xml:space="preserve">e upcoming HANNOVER MESSE will feature </w:t>
      </w:r>
      <w:r>
        <w:rPr>
          <w:lang w:val="en-US"/>
        </w:rPr>
        <w:t>five</w:t>
      </w:r>
      <w:r w:rsidRPr="00176370">
        <w:rPr>
          <w:lang w:val="en-US"/>
        </w:rPr>
        <w:t xml:space="preserve"> parallel shows: </w:t>
      </w:r>
      <w:r>
        <w:rPr>
          <w:lang w:val="en-US"/>
        </w:rPr>
        <w:t>IAMD: Integrated</w:t>
      </w:r>
      <w:r w:rsidRPr="00176370">
        <w:rPr>
          <w:lang w:val="en-US"/>
        </w:rPr>
        <w:t xml:space="preserve"> Automation</w:t>
      </w:r>
      <w:r>
        <w:rPr>
          <w:lang w:val="en-US"/>
        </w:rPr>
        <w:t>, Motion &amp; Drives</w:t>
      </w:r>
      <w:r w:rsidRPr="00176370">
        <w:rPr>
          <w:lang w:val="en-US"/>
        </w:rPr>
        <w:t xml:space="preserve">, Digital Factory, Energy, ComVac, Industrial Supply and Research &amp; Technology. </w:t>
      </w:r>
      <w:r>
        <w:rPr>
          <w:lang w:val="en-US"/>
        </w:rPr>
        <w:t>The event will be co-located with CeMAT, the world’s leading trade fair for intralogistics and supply chain management. Mexico</w:t>
      </w:r>
      <w:r w:rsidRPr="00176370">
        <w:rPr>
          <w:lang w:val="en-US"/>
        </w:rPr>
        <w:t xml:space="preserve"> will star as the Partner Country of HANNOVER MESSE 201</w:t>
      </w:r>
      <w:r>
        <w:rPr>
          <w:lang w:val="en-US"/>
        </w:rPr>
        <w:t>8</w:t>
      </w:r>
      <w:r w:rsidR="00FC3CD8" w:rsidRPr="002863BE">
        <w:rPr>
          <w:lang w:val="en-US"/>
        </w:rPr>
        <w:t>.</w:t>
      </w:r>
    </w:p>
    <w:p w14:paraId="21965806" w14:textId="77777777" w:rsidR="00FC3CD8" w:rsidRPr="002863BE" w:rsidRDefault="00FC3CD8" w:rsidP="00FC3CD8">
      <w:pPr>
        <w:pStyle w:val="Flietext"/>
        <w:rPr>
          <w:rFonts w:ascii="Arial" w:hAnsi="Arial" w:cstheme="minorBidi"/>
          <w:sz w:val="20"/>
          <w:lang w:val="en-US"/>
        </w:rPr>
      </w:pPr>
    </w:p>
    <w:p w14:paraId="2D78A1B3" w14:textId="0EFC23E8" w:rsidR="00156C06" w:rsidRPr="002863BE" w:rsidRDefault="00156C06" w:rsidP="00156C06">
      <w:pPr>
        <w:pStyle w:val="Flietext"/>
        <w:rPr>
          <w:b/>
          <w:szCs w:val="22"/>
          <w:lang w:val="en-US"/>
        </w:rPr>
      </w:pPr>
      <w:r w:rsidRPr="002863BE">
        <w:rPr>
          <w:b/>
          <w:szCs w:val="22"/>
          <w:lang w:val="en-US"/>
        </w:rPr>
        <w:t>Deutsche Messe AG</w:t>
      </w:r>
    </w:p>
    <w:p w14:paraId="32C322E4" w14:textId="77777777" w:rsidR="00965E28" w:rsidRPr="00965E28" w:rsidRDefault="00965E28" w:rsidP="00965E28">
      <w:pPr>
        <w:tabs>
          <w:tab w:val="left" w:pos="7655"/>
        </w:tabs>
        <w:spacing w:line="360" w:lineRule="auto"/>
        <w:ind w:right="-2"/>
        <w:jc w:val="both"/>
        <w:outlineLvl w:val="0"/>
        <w:rPr>
          <w:sz w:val="22"/>
          <w:szCs w:val="22"/>
          <w:lang w:val="en-US"/>
        </w:rPr>
      </w:pPr>
      <w:r w:rsidRPr="00965E28">
        <w:rPr>
          <w:sz w:val="22"/>
          <w:szCs w:val="22"/>
          <w:lang w:val="en-US"/>
        </w:rPr>
        <w:t xml:space="preserve">As one of the world’s foremost organizers of capital goods trade fairs, Deutsche Messe (Hannover, Germany) stages a rich array of events at venues in Germany and around the globe. With 2017 revenue projected to total about 357 million euros, Deutsche Messe ranks among Germany’s top five tradeshow producers. The company’s portfolio features such world-class events as (in alphabetical order) </w:t>
      </w:r>
      <w:r w:rsidRPr="00965E28">
        <w:rPr>
          <w:b/>
          <w:sz w:val="22"/>
          <w:szCs w:val="22"/>
          <w:lang w:val="en-US"/>
        </w:rPr>
        <w:t>CEBIT</w:t>
      </w:r>
      <w:r w:rsidRPr="00965E28">
        <w:rPr>
          <w:sz w:val="22"/>
          <w:szCs w:val="22"/>
          <w:lang w:val="en-US"/>
        </w:rPr>
        <w:t xml:space="preserve"> (digital business), </w:t>
      </w:r>
      <w:r w:rsidRPr="00965E28">
        <w:rPr>
          <w:b/>
          <w:sz w:val="22"/>
          <w:szCs w:val="22"/>
          <w:lang w:val="en-US"/>
        </w:rPr>
        <w:t>CeMAT</w:t>
      </w:r>
      <w:r w:rsidRPr="00965E28">
        <w:rPr>
          <w:sz w:val="22"/>
          <w:szCs w:val="22"/>
          <w:lang w:val="en-US"/>
        </w:rPr>
        <w:t xml:space="preserve"> (intralogistics and supply chain management), </w:t>
      </w:r>
      <w:r w:rsidRPr="00965E28">
        <w:rPr>
          <w:b/>
          <w:sz w:val="22"/>
          <w:szCs w:val="22"/>
          <w:lang w:val="en-US"/>
        </w:rPr>
        <w:t>didacta</w:t>
      </w:r>
      <w:r w:rsidRPr="00965E28">
        <w:rPr>
          <w:sz w:val="22"/>
          <w:szCs w:val="22"/>
          <w:lang w:val="en-US"/>
        </w:rPr>
        <w:t xml:space="preserve"> (education), </w:t>
      </w:r>
      <w:r w:rsidRPr="00965E28">
        <w:rPr>
          <w:b/>
          <w:sz w:val="22"/>
          <w:szCs w:val="22"/>
          <w:lang w:val="en-US"/>
        </w:rPr>
        <w:t>DOMOTEX</w:t>
      </w:r>
      <w:r w:rsidRPr="00965E28">
        <w:rPr>
          <w:sz w:val="22"/>
          <w:szCs w:val="22"/>
          <w:lang w:val="en-US"/>
        </w:rPr>
        <w:t xml:space="preserve"> (carpets and other floor coverings), </w:t>
      </w:r>
      <w:r w:rsidRPr="00965E28">
        <w:rPr>
          <w:b/>
          <w:sz w:val="22"/>
          <w:szCs w:val="22"/>
          <w:lang w:val="en-US"/>
        </w:rPr>
        <w:t>HANNOVER MESSE</w:t>
      </w:r>
      <w:r w:rsidRPr="00965E28">
        <w:rPr>
          <w:sz w:val="22"/>
          <w:szCs w:val="22"/>
          <w:lang w:val="en-US"/>
        </w:rPr>
        <w:t xml:space="preserve"> (industrial technology), </w:t>
      </w:r>
      <w:r w:rsidRPr="00965E28">
        <w:rPr>
          <w:b/>
          <w:sz w:val="22"/>
          <w:szCs w:val="22"/>
          <w:lang w:val="en-US"/>
        </w:rPr>
        <w:t>INTERSCHUTZ</w:t>
      </w:r>
      <w:r w:rsidRPr="00965E28">
        <w:rPr>
          <w:sz w:val="22"/>
          <w:szCs w:val="22"/>
          <w:lang w:val="en-US"/>
        </w:rPr>
        <w:t xml:space="preserve"> (fire and rescue services, civil protection, safety and security), </w:t>
      </w:r>
      <w:r w:rsidRPr="00965E28">
        <w:rPr>
          <w:b/>
          <w:sz w:val="22"/>
          <w:szCs w:val="22"/>
          <w:lang w:val="en-US"/>
        </w:rPr>
        <w:t>LABVOLUTION</w:t>
      </w:r>
      <w:r w:rsidRPr="00965E28">
        <w:rPr>
          <w:sz w:val="22"/>
          <w:szCs w:val="22"/>
          <w:lang w:val="en-US"/>
        </w:rPr>
        <w:t xml:space="preserve"> (lab technology) and </w:t>
      </w:r>
      <w:r w:rsidRPr="00965E28">
        <w:rPr>
          <w:b/>
          <w:sz w:val="22"/>
          <w:szCs w:val="22"/>
          <w:lang w:val="en-US"/>
        </w:rPr>
        <w:t>LIGNA</w:t>
      </w:r>
      <w:r w:rsidRPr="00965E28">
        <w:rPr>
          <w:sz w:val="22"/>
          <w:szCs w:val="22"/>
          <w:lang w:val="en-US"/>
        </w:rPr>
        <w:t xml:space="preserve"> (woodworking, wood processing, </w:t>
      </w:r>
      <w:r w:rsidRPr="00965E28">
        <w:rPr>
          <w:sz w:val="22"/>
          <w:szCs w:val="22"/>
          <w:lang w:val="en-US"/>
        </w:rPr>
        <w:lastRenderedPageBreak/>
        <w:t xml:space="preserve">forestry). The company also regularly hosts a number of internationally renowned events by third parties, among which are </w:t>
      </w:r>
      <w:r w:rsidRPr="00965E28">
        <w:rPr>
          <w:b/>
          <w:sz w:val="22"/>
          <w:szCs w:val="22"/>
          <w:lang w:val="en-US"/>
        </w:rPr>
        <w:t>AGRITECHNICA</w:t>
      </w:r>
      <w:r w:rsidRPr="00965E28">
        <w:rPr>
          <w:sz w:val="22"/>
          <w:szCs w:val="22"/>
          <w:lang w:val="en-US"/>
        </w:rPr>
        <w:t xml:space="preserve"> (agricultural machinery) and </w:t>
      </w:r>
      <w:r w:rsidRPr="00965E28">
        <w:rPr>
          <w:b/>
          <w:sz w:val="22"/>
          <w:szCs w:val="22"/>
          <w:lang w:val="en-US"/>
        </w:rPr>
        <w:t>EuroTier</w:t>
      </w:r>
      <w:r w:rsidRPr="00965E28">
        <w:rPr>
          <w:sz w:val="22"/>
          <w:szCs w:val="22"/>
          <w:lang w:val="en-US"/>
        </w:rPr>
        <w:t xml:space="preserve"> (animal production), both of which are staged by the German Agricultural Society (DLG), </w:t>
      </w:r>
      <w:r w:rsidRPr="00965E28">
        <w:rPr>
          <w:b/>
          <w:sz w:val="22"/>
          <w:szCs w:val="22"/>
          <w:lang w:val="en-US"/>
        </w:rPr>
        <w:t>EMO</w:t>
      </w:r>
      <w:r w:rsidRPr="00965E28">
        <w:rPr>
          <w:sz w:val="22"/>
          <w:szCs w:val="22"/>
          <w:lang w:val="en-US"/>
        </w:rPr>
        <w:t xml:space="preserve"> (machine tools; staged by the German Machine Tool Builders’ Association, VDW), </w:t>
      </w:r>
      <w:r w:rsidRPr="00965E28">
        <w:rPr>
          <w:b/>
          <w:sz w:val="22"/>
          <w:szCs w:val="22"/>
          <w:lang w:val="en-US"/>
        </w:rPr>
        <w:t>EuroBLECH</w:t>
      </w:r>
      <w:r w:rsidRPr="00965E28">
        <w:rPr>
          <w:sz w:val="22"/>
          <w:szCs w:val="22"/>
          <w:lang w:val="en-US"/>
        </w:rPr>
        <w:t xml:space="preserve"> (sheet metal working; staged by MackBrooks) and </w:t>
      </w:r>
      <w:r w:rsidRPr="00965E28">
        <w:rPr>
          <w:b/>
          <w:sz w:val="22"/>
          <w:szCs w:val="22"/>
          <w:lang w:val="en-US"/>
        </w:rPr>
        <w:t>IAA Commercial Vehicles</w:t>
      </w:r>
      <w:r w:rsidRPr="00965E28">
        <w:rPr>
          <w:sz w:val="22"/>
          <w:szCs w:val="22"/>
          <w:lang w:val="en-US"/>
        </w:rPr>
        <w:t xml:space="preserve"> (transport, logistics and mobility; staged by the German Association of the Automotive Industry, VDA). With more than1,200 employees and a network of 58 sales partners, Deutsche Messe is present in approx. 100 countries.</w:t>
      </w:r>
    </w:p>
    <w:p w14:paraId="031E517C" w14:textId="77777777" w:rsidR="00965E28" w:rsidRPr="00965E28" w:rsidRDefault="00965E28" w:rsidP="00965E28">
      <w:pPr>
        <w:pStyle w:val="Flietext"/>
        <w:rPr>
          <w:szCs w:val="22"/>
          <w:lang w:val="en-US"/>
        </w:rPr>
      </w:pPr>
    </w:p>
    <w:p w14:paraId="3D28AE8E" w14:textId="4D548CA1" w:rsidR="00965E28" w:rsidRPr="00965E28" w:rsidRDefault="00965E28" w:rsidP="00965E28">
      <w:pPr>
        <w:pStyle w:val="Flietext"/>
        <w:rPr>
          <w:szCs w:val="22"/>
          <w:lang w:val="en-US"/>
        </w:rPr>
      </w:pPr>
      <w:r w:rsidRPr="00965E28">
        <w:rPr>
          <w:szCs w:val="22"/>
          <w:lang w:val="en-US"/>
        </w:rPr>
        <w:t xml:space="preserve">No. of characters (incl. spaces): </w:t>
      </w:r>
      <w:r>
        <w:rPr>
          <w:szCs w:val="22"/>
          <w:lang w:val="en-US"/>
        </w:rPr>
        <w:t>6,</w:t>
      </w:r>
      <w:r w:rsidR="00F95634">
        <w:rPr>
          <w:szCs w:val="22"/>
          <w:lang w:val="en-US"/>
        </w:rPr>
        <w:t>580</w:t>
      </w:r>
    </w:p>
    <w:p w14:paraId="5CBD5361" w14:textId="77777777" w:rsidR="00965E28" w:rsidRPr="00965E28" w:rsidRDefault="00965E28" w:rsidP="00965E28">
      <w:pPr>
        <w:pStyle w:val="Flietext"/>
        <w:rPr>
          <w:szCs w:val="22"/>
          <w:lang w:val="en-US"/>
        </w:rPr>
      </w:pPr>
    </w:p>
    <w:p w14:paraId="46CF9130" w14:textId="6634A041" w:rsidR="00760128" w:rsidRPr="00965E28" w:rsidRDefault="00965E28" w:rsidP="00965E28">
      <w:pPr>
        <w:spacing w:line="360" w:lineRule="auto"/>
        <w:ind w:right="2549"/>
        <w:jc w:val="both"/>
        <w:rPr>
          <w:rFonts w:eastAsiaTheme="minorHAnsi" w:cstheme="minorBidi"/>
          <w:sz w:val="22"/>
          <w:lang w:val="en-US"/>
        </w:rPr>
      </w:pPr>
      <w:r w:rsidRPr="00965E28">
        <w:rPr>
          <w:szCs w:val="22"/>
          <w:lang w:val="en-US"/>
        </w:rPr>
        <w:t>Your contact for further information</w:t>
      </w:r>
      <w:r w:rsidR="00760128" w:rsidRPr="00965E28">
        <w:rPr>
          <w:rFonts w:eastAsiaTheme="minorHAnsi" w:cstheme="minorBidi"/>
          <w:sz w:val="22"/>
          <w:lang w:val="en-US"/>
        </w:rPr>
        <w:t>:</w:t>
      </w:r>
    </w:p>
    <w:p w14:paraId="2401C970" w14:textId="77777777" w:rsidR="00760128" w:rsidRPr="00B20C70" w:rsidRDefault="004066D5" w:rsidP="00B72689">
      <w:pPr>
        <w:pStyle w:val="Flietext"/>
        <w:ind w:right="565"/>
        <w:rPr>
          <w:rFonts w:eastAsiaTheme="minorHAnsi" w:cstheme="minorBidi"/>
        </w:rPr>
      </w:pPr>
      <w:r w:rsidRPr="00B20C70">
        <w:rPr>
          <w:rFonts w:eastAsiaTheme="minorHAnsi" w:cstheme="minorBidi"/>
        </w:rPr>
        <w:t>Onuora Ogbukagu</w:t>
      </w:r>
    </w:p>
    <w:p w14:paraId="73998FD9" w14:textId="77777777" w:rsidR="00760128" w:rsidRPr="00B20C70" w:rsidRDefault="004066D5" w:rsidP="00B72689">
      <w:pPr>
        <w:pStyle w:val="Flietext"/>
        <w:ind w:right="565"/>
        <w:rPr>
          <w:rFonts w:eastAsiaTheme="minorHAnsi" w:cstheme="minorBidi"/>
        </w:rPr>
      </w:pPr>
      <w:r w:rsidRPr="00B20C70">
        <w:rPr>
          <w:rFonts w:eastAsiaTheme="minorHAnsi" w:cstheme="minorBidi"/>
        </w:rPr>
        <w:t>Tel.:</w:t>
      </w:r>
      <w:r w:rsidRPr="00B20C70">
        <w:rPr>
          <w:rFonts w:eastAsiaTheme="minorHAnsi" w:cstheme="minorBidi"/>
        </w:rPr>
        <w:tab/>
        <w:t>+49 511 89-31059</w:t>
      </w:r>
    </w:p>
    <w:p w14:paraId="65306094" w14:textId="242C1F72" w:rsidR="00760128" w:rsidRPr="00B20C70" w:rsidRDefault="004066D5" w:rsidP="00B72689">
      <w:pPr>
        <w:pStyle w:val="Flietext"/>
        <w:ind w:right="565"/>
        <w:rPr>
          <w:rFonts w:eastAsiaTheme="minorHAnsi" w:cstheme="minorBidi"/>
        </w:rPr>
      </w:pPr>
      <w:r w:rsidRPr="00B20C70">
        <w:rPr>
          <w:rFonts w:eastAsiaTheme="minorHAnsi" w:cstheme="minorBidi"/>
        </w:rPr>
        <w:t>E-</w:t>
      </w:r>
      <w:r w:rsidR="00965E28" w:rsidRPr="00B20C70">
        <w:rPr>
          <w:rFonts w:eastAsiaTheme="minorHAnsi" w:cstheme="minorBidi"/>
        </w:rPr>
        <w:t>mail</w:t>
      </w:r>
      <w:r w:rsidRPr="00B20C70">
        <w:rPr>
          <w:rFonts w:eastAsiaTheme="minorHAnsi" w:cstheme="minorBidi"/>
        </w:rPr>
        <w:t>: onuora.ogbukagu</w:t>
      </w:r>
      <w:r w:rsidR="00760128" w:rsidRPr="00B20C70">
        <w:rPr>
          <w:rFonts w:eastAsiaTheme="minorHAnsi" w:cstheme="minorBidi"/>
        </w:rPr>
        <w:t>@messe.de</w:t>
      </w:r>
    </w:p>
    <w:p w14:paraId="0BF60B93" w14:textId="77777777" w:rsidR="00760128" w:rsidRPr="00B20C70" w:rsidRDefault="00760128" w:rsidP="00B72689">
      <w:pPr>
        <w:pStyle w:val="Flietext"/>
        <w:rPr>
          <w:rFonts w:eastAsiaTheme="minorHAnsi" w:cstheme="minorBidi"/>
        </w:rPr>
      </w:pPr>
    </w:p>
    <w:p w14:paraId="7926B8E7" w14:textId="1E72C535" w:rsidR="00760128" w:rsidRPr="002863BE" w:rsidRDefault="00965E28" w:rsidP="00B72689">
      <w:pPr>
        <w:pStyle w:val="Flietext"/>
        <w:rPr>
          <w:rFonts w:eastAsiaTheme="minorHAnsi" w:cstheme="minorBidi"/>
          <w:lang w:val="en-US"/>
        </w:rPr>
      </w:pPr>
      <w:r w:rsidRPr="00965E28">
        <w:rPr>
          <w:rFonts w:eastAsiaTheme="minorHAnsi" w:cstheme="minorBidi"/>
          <w:lang w:val="en-US"/>
        </w:rPr>
        <w:t>For related press releases and images, visit</w:t>
      </w:r>
      <w:r w:rsidR="00760128" w:rsidRPr="002863BE">
        <w:rPr>
          <w:rFonts w:eastAsiaTheme="minorHAnsi" w:cstheme="minorBidi"/>
          <w:lang w:val="en-US"/>
        </w:rPr>
        <w:t xml:space="preserve">: </w:t>
      </w:r>
    </w:p>
    <w:p w14:paraId="5D906017" w14:textId="77777777" w:rsidR="00760128" w:rsidRPr="002863BE" w:rsidRDefault="00183E37" w:rsidP="00B72689">
      <w:pPr>
        <w:pStyle w:val="Flietext"/>
        <w:rPr>
          <w:rFonts w:eastAsiaTheme="minorHAnsi" w:cstheme="minorBidi"/>
          <w:lang w:val="en-US"/>
        </w:rPr>
      </w:pPr>
      <w:hyperlink r:id="rId8" w:history="1">
        <w:r w:rsidR="00760128" w:rsidRPr="002863BE">
          <w:rPr>
            <w:rFonts w:eastAsiaTheme="minorHAnsi" w:cstheme="minorBidi"/>
            <w:lang w:val="en-US"/>
          </w:rPr>
          <w:t>www.hannovermesse.de/en/info/for-journalists</w:t>
        </w:r>
      </w:hyperlink>
      <w:bookmarkStart w:id="2" w:name="Zeile2"/>
      <w:bookmarkEnd w:id="2"/>
    </w:p>
    <w:sectPr w:rsidR="00760128" w:rsidRPr="002863BE" w:rsidSect="00E70701">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4B20B" w14:textId="77777777" w:rsidR="00304B8F" w:rsidRDefault="00304B8F" w:rsidP="003857D8">
      <w:r>
        <w:separator/>
      </w:r>
    </w:p>
  </w:endnote>
  <w:endnote w:type="continuationSeparator" w:id="0">
    <w:p w14:paraId="378845C6" w14:textId="77777777" w:rsidR="00304B8F" w:rsidRDefault="00304B8F"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25645C" w14:paraId="24A9EA4F" w14:textId="77777777" w:rsidTr="00C21C40">
      <w:trPr>
        <w:trHeight w:hRule="exact" w:val="1474"/>
      </w:trPr>
      <w:tc>
        <w:tcPr>
          <w:tcW w:w="1985" w:type="dxa"/>
        </w:tcPr>
        <w:p w14:paraId="05C8A743" w14:textId="77777777" w:rsidR="00760128" w:rsidRPr="00C21C40" w:rsidRDefault="00760128" w:rsidP="00C21C40">
          <w:pPr>
            <w:pStyle w:val="Abbinder"/>
          </w:pPr>
          <w:r w:rsidRPr="00C21C40">
            <w:t>Deutsche Messe AG</w:t>
          </w:r>
        </w:p>
        <w:p w14:paraId="7DC571BB" w14:textId="77777777" w:rsidR="00760128" w:rsidRPr="00C21C40" w:rsidRDefault="00760128" w:rsidP="00C21C40">
          <w:pPr>
            <w:pStyle w:val="Abbinder"/>
          </w:pPr>
          <w:r w:rsidRPr="00C21C40">
            <w:t>Messegelände</w:t>
          </w:r>
        </w:p>
        <w:p w14:paraId="1AA8FC36" w14:textId="77777777" w:rsidR="00760128" w:rsidRPr="00C21C40" w:rsidRDefault="00760128" w:rsidP="00C21C40">
          <w:pPr>
            <w:pStyle w:val="Abbinder"/>
          </w:pPr>
          <w:r w:rsidRPr="00C21C40">
            <w:t>30521 Hannover</w:t>
          </w:r>
        </w:p>
        <w:p w14:paraId="5FE05F09" w14:textId="77777777" w:rsidR="00760128" w:rsidRPr="00C21C40" w:rsidRDefault="00760128" w:rsidP="00C21C40">
          <w:pPr>
            <w:pStyle w:val="Abbinder"/>
          </w:pPr>
          <w:r w:rsidRPr="00C21C40">
            <w:t>Germany</w:t>
          </w:r>
        </w:p>
        <w:p w14:paraId="3DAAB7AF" w14:textId="77777777" w:rsidR="00760128" w:rsidRPr="00C21C40" w:rsidRDefault="00760128" w:rsidP="00C21C40">
          <w:pPr>
            <w:pStyle w:val="Abbinder"/>
            <w:rPr>
              <w:lang w:val="en-US"/>
            </w:rPr>
          </w:pPr>
          <w:r w:rsidRPr="00C21C40">
            <w:rPr>
              <w:lang w:val="en-US"/>
            </w:rPr>
            <w:t>Tel.  +49 511 89-0</w:t>
          </w:r>
        </w:p>
        <w:p w14:paraId="59557F20" w14:textId="77777777" w:rsidR="00760128" w:rsidRPr="00C21C40" w:rsidRDefault="00760128" w:rsidP="00C21C40">
          <w:pPr>
            <w:pStyle w:val="Abbinder"/>
            <w:rPr>
              <w:lang w:val="en-US"/>
            </w:rPr>
          </w:pPr>
          <w:r w:rsidRPr="00C21C40">
            <w:rPr>
              <w:lang w:val="en-US"/>
            </w:rPr>
            <w:t>Fax  +49 511 89-36694</w:t>
          </w:r>
        </w:p>
        <w:p w14:paraId="3FFAE490" w14:textId="77777777" w:rsidR="00760128" w:rsidRPr="00C21C40" w:rsidRDefault="00760128" w:rsidP="00C21C40">
          <w:pPr>
            <w:pStyle w:val="Abbinder"/>
            <w:rPr>
              <w:lang w:val="en-US"/>
            </w:rPr>
          </w:pPr>
          <w:r w:rsidRPr="00C21C40">
            <w:rPr>
              <w:lang w:val="en-US"/>
            </w:rPr>
            <w:t>info@messe.de</w:t>
          </w:r>
        </w:p>
        <w:p w14:paraId="171F3E68" w14:textId="77777777" w:rsidR="00760128" w:rsidRPr="00C21C40" w:rsidRDefault="00760128"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760128" w:rsidRPr="00C21C40" w14:paraId="7369C5C9" w14:textId="77777777" w:rsidTr="00C21C40">
      <w:trPr>
        <w:trHeight w:hRule="exact" w:val="284"/>
      </w:trPr>
      <w:tc>
        <w:tcPr>
          <w:tcW w:w="7655" w:type="dxa"/>
          <w:tcBorders>
            <w:top w:val="nil"/>
            <w:left w:val="nil"/>
            <w:bottom w:val="nil"/>
            <w:right w:val="nil"/>
          </w:tcBorders>
        </w:tcPr>
        <w:p w14:paraId="258E99F7" w14:textId="59660E23" w:rsidR="00760128" w:rsidRPr="00C21C40" w:rsidRDefault="00F56E10" w:rsidP="008D36CF">
          <w:pPr>
            <w:pStyle w:val="Flietextl"/>
          </w:pPr>
          <w:r>
            <w:t>N</w:t>
          </w:r>
          <w:r w:rsidR="008D36CF">
            <w:t>o</w:t>
          </w:r>
          <w:r w:rsidR="00E42804">
            <w:t xml:space="preserve">. </w:t>
          </w:r>
          <w:r>
            <w:t>IAMD-</w:t>
          </w:r>
          <w:r w:rsidR="00E42804">
            <w:t>0</w:t>
          </w:r>
          <w:r>
            <w:t>05-</w:t>
          </w:r>
          <w:r w:rsidR="00760128" w:rsidRPr="00C21C40">
            <w:t>2</w:t>
          </w:r>
          <w:r w:rsidR="00F04440">
            <w:t>018</w:t>
          </w:r>
          <w:r w:rsidR="00E42804">
            <w:t xml:space="preserve"> – 216</w:t>
          </w:r>
          <w:r>
            <w:t>/</w:t>
          </w:r>
          <w:r w:rsidR="004066D5">
            <w:t>Ogb</w:t>
          </w:r>
          <w:r>
            <w:t>-JaS</w:t>
          </w:r>
        </w:p>
      </w:tc>
      <w:tc>
        <w:tcPr>
          <w:tcW w:w="1701" w:type="dxa"/>
          <w:tcBorders>
            <w:top w:val="nil"/>
            <w:left w:val="nil"/>
            <w:bottom w:val="nil"/>
            <w:right w:val="nil"/>
          </w:tcBorders>
        </w:tcPr>
        <w:p w14:paraId="6AB55439" w14:textId="7CFC010A" w:rsidR="00760128" w:rsidRPr="00C21C40" w:rsidRDefault="00FA0AA9" w:rsidP="00C21C40">
          <w:pPr>
            <w:pStyle w:val="Flietextr"/>
          </w:pPr>
          <w:r>
            <w:fldChar w:fldCharType="begin"/>
          </w:r>
          <w:r>
            <w:instrText>PAGE</w:instrText>
          </w:r>
          <w:r>
            <w:fldChar w:fldCharType="separate"/>
          </w:r>
          <w:r w:rsidR="00183E37">
            <w:rPr>
              <w:noProof/>
            </w:rPr>
            <w:t>4</w:t>
          </w:r>
          <w:r>
            <w:rPr>
              <w:noProof/>
            </w:rPr>
            <w:fldChar w:fldCharType="end"/>
          </w:r>
          <w:r w:rsidR="00760128" w:rsidRPr="00C21C40">
            <w:t>/</w:t>
          </w:r>
          <w:r>
            <w:fldChar w:fldCharType="begin"/>
          </w:r>
          <w:r>
            <w:instrText>NUMPAGES</w:instrText>
          </w:r>
          <w:r>
            <w:fldChar w:fldCharType="separate"/>
          </w:r>
          <w:r w:rsidR="00183E37">
            <w:rPr>
              <w:noProof/>
            </w:rPr>
            <w:t>4</w:t>
          </w:r>
          <w:r>
            <w:rPr>
              <w:noProof/>
            </w:rPr>
            <w:fldChar w:fldCharType="end"/>
          </w:r>
        </w:p>
        <w:p w14:paraId="496CF116" w14:textId="77777777" w:rsidR="00760128" w:rsidRPr="00C21C40" w:rsidRDefault="00760128" w:rsidP="00C21C40">
          <w:pPr>
            <w:pStyle w:val="Infol"/>
          </w:pPr>
        </w:p>
      </w:tc>
    </w:tr>
  </w:tbl>
  <w:p w14:paraId="3BD5A655" w14:textId="77777777" w:rsidR="00760128" w:rsidRDefault="007601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25645C" w14:paraId="6D06DC46" w14:textId="77777777" w:rsidTr="00C21C40">
      <w:trPr>
        <w:trHeight w:hRule="exact" w:val="1474"/>
      </w:trPr>
      <w:tc>
        <w:tcPr>
          <w:tcW w:w="1985" w:type="dxa"/>
        </w:tcPr>
        <w:p w14:paraId="6E2FBC54" w14:textId="77777777" w:rsidR="00760128" w:rsidRPr="00C21C40" w:rsidRDefault="00760128" w:rsidP="00C21C40">
          <w:pPr>
            <w:pStyle w:val="Abbinder"/>
          </w:pPr>
          <w:r w:rsidRPr="00C21C40">
            <w:t>Deutsche Messe AG</w:t>
          </w:r>
        </w:p>
        <w:p w14:paraId="3858CF63" w14:textId="77777777" w:rsidR="00760128" w:rsidRPr="00C21C40" w:rsidRDefault="00760128" w:rsidP="00C21C40">
          <w:pPr>
            <w:pStyle w:val="Abbinder"/>
          </w:pPr>
          <w:r w:rsidRPr="00C21C40">
            <w:t>Messegelände</w:t>
          </w:r>
        </w:p>
        <w:p w14:paraId="4218DFF5" w14:textId="77777777" w:rsidR="00760128" w:rsidRPr="00C21C40" w:rsidRDefault="00760128" w:rsidP="00C21C40">
          <w:pPr>
            <w:pStyle w:val="Abbinder"/>
          </w:pPr>
          <w:r w:rsidRPr="00C21C40">
            <w:t>30521 Hannover</w:t>
          </w:r>
        </w:p>
        <w:p w14:paraId="4F548F6C" w14:textId="77777777" w:rsidR="00760128" w:rsidRPr="00C21C40" w:rsidRDefault="00760128" w:rsidP="00C21C40">
          <w:pPr>
            <w:pStyle w:val="Abbinder"/>
          </w:pPr>
          <w:r w:rsidRPr="00C21C40">
            <w:t>Germany</w:t>
          </w:r>
        </w:p>
        <w:p w14:paraId="7A0EFEC5" w14:textId="77777777" w:rsidR="00760128" w:rsidRPr="00C21C40" w:rsidRDefault="00760128" w:rsidP="00C21C40">
          <w:pPr>
            <w:pStyle w:val="Abbinder"/>
            <w:rPr>
              <w:lang w:val="en-US"/>
            </w:rPr>
          </w:pPr>
          <w:r w:rsidRPr="00C21C40">
            <w:rPr>
              <w:lang w:val="en-US"/>
            </w:rPr>
            <w:t>Tel.  +49 511 89-0</w:t>
          </w:r>
        </w:p>
        <w:p w14:paraId="2C50B1EC" w14:textId="77777777" w:rsidR="00760128" w:rsidRPr="00C21C40" w:rsidRDefault="00760128" w:rsidP="00C21C40">
          <w:pPr>
            <w:pStyle w:val="Abbinder"/>
            <w:rPr>
              <w:lang w:val="en-US"/>
            </w:rPr>
          </w:pPr>
          <w:r w:rsidRPr="00C21C40">
            <w:rPr>
              <w:lang w:val="en-US"/>
            </w:rPr>
            <w:t>Fax  +49 511 89-36694</w:t>
          </w:r>
        </w:p>
        <w:p w14:paraId="2EC66302" w14:textId="77777777" w:rsidR="00760128" w:rsidRPr="00C21C40" w:rsidRDefault="00760128" w:rsidP="00C21C40">
          <w:pPr>
            <w:pStyle w:val="Abbinder"/>
            <w:rPr>
              <w:lang w:val="en-US"/>
            </w:rPr>
          </w:pPr>
          <w:r w:rsidRPr="00C21C40">
            <w:rPr>
              <w:lang w:val="en-US"/>
            </w:rPr>
            <w:t>info@messe.de</w:t>
          </w:r>
        </w:p>
        <w:p w14:paraId="0BD10704" w14:textId="77777777" w:rsidR="00760128" w:rsidRPr="00C21C40" w:rsidRDefault="00760128" w:rsidP="00C21C40">
          <w:pPr>
            <w:pStyle w:val="Abbinder"/>
            <w:rPr>
              <w:lang w:val="en-US"/>
            </w:rPr>
          </w:pPr>
          <w:r w:rsidRPr="00C21C40">
            <w:rPr>
              <w:lang w:val="en-US"/>
            </w:rPr>
            <w:t>www.messe.de</w:t>
          </w:r>
        </w:p>
      </w:tc>
    </w:tr>
  </w:tbl>
  <w:p w14:paraId="3B3D4FA2" w14:textId="77777777" w:rsidR="00760128" w:rsidRPr="00D82EE6" w:rsidRDefault="00760128">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AA53F" w14:textId="77777777" w:rsidR="00304B8F" w:rsidRDefault="00304B8F" w:rsidP="003857D8">
      <w:r>
        <w:separator/>
      </w:r>
    </w:p>
  </w:footnote>
  <w:footnote w:type="continuationSeparator" w:id="0">
    <w:p w14:paraId="36136C12" w14:textId="77777777" w:rsidR="00304B8F" w:rsidRDefault="00304B8F"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760128" w:rsidRPr="00C21C40" w14:paraId="581B4508" w14:textId="77777777" w:rsidTr="00C21C40">
      <w:trPr>
        <w:trHeight w:hRule="exact" w:val="1361"/>
      </w:trPr>
      <w:tc>
        <w:tcPr>
          <w:tcW w:w="5103" w:type="dxa"/>
        </w:tcPr>
        <w:p w14:paraId="2C912A94" w14:textId="68A0521D" w:rsidR="00760128" w:rsidRPr="00C21C40" w:rsidRDefault="00C032D9" w:rsidP="00C032D9">
          <w:pPr>
            <w:jc w:val="right"/>
          </w:pPr>
          <w:r>
            <w:rPr>
              <w:noProof/>
              <w:lang w:eastAsia="de-DE"/>
            </w:rPr>
            <w:t xml:space="preserve">       </w:t>
          </w:r>
          <w:r w:rsidR="00F56E10">
            <w:rPr>
              <w:noProof/>
              <w:lang w:eastAsia="de-DE"/>
            </w:rPr>
            <w:drawing>
              <wp:inline distT="0" distB="0" distL="0" distR="0" wp14:anchorId="697B0DFB" wp14:editId="30D44228">
                <wp:extent cx="1762125" cy="8634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warzk\Desktop\hm_industrial_automation_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62125" cy="863480"/>
                        </a:xfrm>
                        <a:prstGeom prst="rect">
                          <a:avLst/>
                        </a:prstGeom>
                        <a:noFill/>
                        <a:ln>
                          <a:noFill/>
                        </a:ln>
                      </pic:spPr>
                    </pic:pic>
                  </a:graphicData>
                </a:graphic>
              </wp:inline>
            </w:drawing>
          </w:r>
        </w:p>
      </w:tc>
    </w:tr>
  </w:tbl>
  <w:p w14:paraId="293438DF" w14:textId="77777777" w:rsidR="00760128" w:rsidRDefault="00ED24FF" w:rsidP="002A49B5">
    <w:pPr>
      <w:pStyle w:val="Kopfzeile"/>
      <w:ind w:right="-1701"/>
      <w:jc w:val="right"/>
    </w:pPr>
    <w:r>
      <w:rPr>
        <w:noProof/>
        <w:lang w:eastAsia="de-DE"/>
      </w:rPr>
      <w:drawing>
        <wp:anchor distT="0" distB="0" distL="114300" distR="114300" simplePos="0" relativeHeight="251658240" behindDoc="1" locked="1" layoutInCell="1" allowOverlap="1" wp14:anchorId="1A490773" wp14:editId="7EAF838A">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44EE" w14:textId="77777777" w:rsidR="00760128" w:rsidRDefault="00760128">
    <w:pPr>
      <w:pStyle w:val="Kopfzeile"/>
      <w:rPr>
        <w:noProof/>
        <w:lang w:eastAsia="de-DE"/>
      </w:rPr>
    </w:pPr>
  </w:p>
  <w:p w14:paraId="18EE43D7" w14:textId="77777777" w:rsidR="00760128" w:rsidRDefault="00760128">
    <w:pPr>
      <w:pStyle w:val="Kopfzeile"/>
      <w:rPr>
        <w:noProof/>
        <w:lang w:eastAsia="de-DE"/>
      </w:rPr>
    </w:pPr>
  </w:p>
  <w:p w14:paraId="07AD5FBB" w14:textId="77777777" w:rsidR="00760128" w:rsidRDefault="00ED24FF">
    <w:pPr>
      <w:pStyle w:val="Kopfzeile"/>
    </w:pPr>
    <w:r>
      <w:rPr>
        <w:noProof/>
        <w:lang w:eastAsia="de-DE"/>
      </w:rPr>
      <w:drawing>
        <wp:anchor distT="0" distB="0" distL="114300" distR="114300" simplePos="0" relativeHeight="251657216" behindDoc="1" locked="1" layoutInCell="1" allowOverlap="1" wp14:anchorId="2E565140" wp14:editId="4077D180">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24D5"/>
    <w:rsid w:val="0001266C"/>
    <w:rsid w:val="00015E28"/>
    <w:rsid w:val="00016B68"/>
    <w:rsid w:val="00017074"/>
    <w:rsid w:val="00021693"/>
    <w:rsid w:val="0002248B"/>
    <w:rsid w:val="000229E1"/>
    <w:rsid w:val="00023F69"/>
    <w:rsid w:val="00024C45"/>
    <w:rsid w:val="0002510C"/>
    <w:rsid w:val="00025732"/>
    <w:rsid w:val="0002735D"/>
    <w:rsid w:val="000273CA"/>
    <w:rsid w:val="00027EDC"/>
    <w:rsid w:val="000311D7"/>
    <w:rsid w:val="0003382D"/>
    <w:rsid w:val="00033C46"/>
    <w:rsid w:val="00035C92"/>
    <w:rsid w:val="00035F2C"/>
    <w:rsid w:val="00043530"/>
    <w:rsid w:val="00043686"/>
    <w:rsid w:val="00044505"/>
    <w:rsid w:val="00044B01"/>
    <w:rsid w:val="000471DE"/>
    <w:rsid w:val="00047C31"/>
    <w:rsid w:val="000557C3"/>
    <w:rsid w:val="00055C6E"/>
    <w:rsid w:val="00057E42"/>
    <w:rsid w:val="000603D2"/>
    <w:rsid w:val="000640B3"/>
    <w:rsid w:val="000658BC"/>
    <w:rsid w:val="00065C0A"/>
    <w:rsid w:val="000728B3"/>
    <w:rsid w:val="000772B3"/>
    <w:rsid w:val="00081C33"/>
    <w:rsid w:val="00083405"/>
    <w:rsid w:val="00086247"/>
    <w:rsid w:val="000908ED"/>
    <w:rsid w:val="00092480"/>
    <w:rsid w:val="00092F98"/>
    <w:rsid w:val="00094D0D"/>
    <w:rsid w:val="00096D45"/>
    <w:rsid w:val="000A5280"/>
    <w:rsid w:val="000A66B6"/>
    <w:rsid w:val="000B0938"/>
    <w:rsid w:val="000B1267"/>
    <w:rsid w:val="000B38B3"/>
    <w:rsid w:val="000B3D7D"/>
    <w:rsid w:val="000B681F"/>
    <w:rsid w:val="000C1649"/>
    <w:rsid w:val="000C25BF"/>
    <w:rsid w:val="000C3FF9"/>
    <w:rsid w:val="000C4E52"/>
    <w:rsid w:val="000C6119"/>
    <w:rsid w:val="000C7984"/>
    <w:rsid w:val="000D5BFC"/>
    <w:rsid w:val="000E06E5"/>
    <w:rsid w:val="000E1516"/>
    <w:rsid w:val="000E3577"/>
    <w:rsid w:val="000E46F8"/>
    <w:rsid w:val="000F0578"/>
    <w:rsid w:val="000F280E"/>
    <w:rsid w:val="000F59D6"/>
    <w:rsid w:val="00100793"/>
    <w:rsid w:val="00100BC0"/>
    <w:rsid w:val="001014F6"/>
    <w:rsid w:val="00105E4E"/>
    <w:rsid w:val="00106D91"/>
    <w:rsid w:val="00107316"/>
    <w:rsid w:val="00110B58"/>
    <w:rsid w:val="00111B1E"/>
    <w:rsid w:val="001220F1"/>
    <w:rsid w:val="00124517"/>
    <w:rsid w:val="0012776C"/>
    <w:rsid w:val="00127AD0"/>
    <w:rsid w:val="00127F38"/>
    <w:rsid w:val="00131234"/>
    <w:rsid w:val="001344A5"/>
    <w:rsid w:val="00136016"/>
    <w:rsid w:val="0014102C"/>
    <w:rsid w:val="00142C72"/>
    <w:rsid w:val="00147DC4"/>
    <w:rsid w:val="001510BD"/>
    <w:rsid w:val="00152B1F"/>
    <w:rsid w:val="00154F22"/>
    <w:rsid w:val="00155DD0"/>
    <w:rsid w:val="00156C06"/>
    <w:rsid w:val="001619C1"/>
    <w:rsid w:val="001644D9"/>
    <w:rsid w:val="00165A41"/>
    <w:rsid w:val="00166929"/>
    <w:rsid w:val="001669B2"/>
    <w:rsid w:val="001713A7"/>
    <w:rsid w:val="00173856"/>
    <w:rsid w:val="001739A5"/>
    <w:rsid w:val="00175AB4"/>
    <w:rsid w:val="00180311"/>
    <w:rsid w:val="001813BC"/>
    <w:rsid w:val="001818B6"/>
    <w:rsid w:val="00183314"/>
    <w:rsid w:val="00183E37"/>
    <w:rsid w:val="00185117"/>
    <w:rsid w:val="00187C0B"/>
    <w:rsid w:val="001901DB"/>
    <w:rsid w:val="00192103"/>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6B0A"/>
    <w:rsid w:val="001D0CBB"/>
    <w:rsid w:val="001D47C2"/>
    <w:rsid w:val="001D47FB"/>
    <w:rsid w:val="001D59AD"/>
    <w:rsid w:val="001D771A"/>
    <w:rsid w:val="001E0535"/>
    <w:rsid w:val="001E168C"/>
    <w:rsid w:val="001E1A96"/>
    <w:rsid w:val="001E4EE9"/>
    <w:rsid w:val="001F2774"/>
    <w:rsid w:val="001F3B28"/>
    <w:rsid w:val="001F544A"/>
    <w:rsid w:val="001F7CE0"/>
    <w:rsid w:val="00204415"/>
    <w:rsid w:val="0020498F"/>
    <w:rsid w:val="00205264"/>
    <w:rsid w:val="002067DA"/>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46B8"/>
    <w:rsid w:val="00236923"/>
    <w:rsid w:val="002377EF"/>
    <w:rsid w:val="002422D8"/>
    <w:rsid w:val="00243492"/>
    <w:rsid w:val="002443ED"/>
    <w:rsid w:val="0024482A"/>
    <w:rsid w:val="00244EB2"/>
    <w:rsid w:val="0024507E"/>
    <w:rsid w:val="00250DB6"/>
    <w:rsid w:val="0025105D"/>
    <w:rsid w:val="002517DA"/>
    <w:rsid w:val="00253CD4"/>
    <w:rsid w:val="0025645C"/>
    <w:rsid w:val="00256C9F"/>
    <w:rsid w:val="002578B4"/>
    <w:rsid w:val="00257E4D"/>
    <w:rsid w:val="0027062B"/>
    <w:rsid w:val="00274AB2"/>
    <w:rsid w:val="002761E6"/>
    <w:rsid w:val="002768E0"/>
    <w:rsid w:val="00277DDD"/>
    <w:rsid w:val="0028045B"/>
    <w:rsid w:val="00280E77"/>
    <w:rsid w:val="00281D47"/>
    <w:rsid w:val="002840BE"/>
    <w:rsid w:val="00285767"/>
    <w:rsid w:val="00285DB8"/>
    <w:rsid w:val="002863BE"/>
    <w:rsid w:val="00287B0C"/>
    <w:rsid w:val="00293599"/>
    <w:rsid w:val="00295AB1"/>
    <w:rsid w:val="00296F3C"/>
    <w:rsid w:val="0029742A"/>
    <w:rsid w:val="002A1375"/>
    <w:rsid w:val="002A47E1"/>
    <w:rsid w:val="002A49B5"/>
    <w:rsid w:val="002A662E"/>
    <w:rsid w:val="002A6A87"/>
    <w:rsid w:val="002A6E0F"/>
    <w:rsid w:val="002A7833"/>
    <w:rsid w:val="002B07EC"/>
    <w:rsid w:val="002B128B"/>
    <w:rsid w:val="002B4E90"/>
    <w:rsid w:val="002C0552"/>
    <w:rsid w:val="002C1B94"/>
    <w:rsid w:val="002C3EC4"/>
    <w:rsid w:val="002C52C8"/>
    <w:rsid w:val="002C603F"/>
    <w:rsid w:val="002C75D3"/>
    <w:rsid w:val="002D0276"/>
    <w:rsid w:val="002D097F"/>
    <w:rsid w:val="002D5A0F"/>
    <w:rsid w:val="002D63E3"/>
    <w:rsid w:val="002E03E9"/>
    <w:rsid w:val="002E0BBE"/>
    <w:rsid w:val="002E39FB"/>
    <w:rsid w:val="002E3B30"/>
    <w:rsid w:val="002E4835"/>
    <w:rsid w:val="002E794A"/>
    <w:rsid w:val="002F418D"/>
    <w:rsid w:val="00304B8F"/>
    <w:rsid w:val="00306F27"/>
    <w:rsid w:val="003073D8"/>
    <w:rsid w:val="00307EF3"/>
    <w:rsid w:val="003119B4"/>
    <w:rsid w:val="00323250"/>
    <w:rsid w:val="00325076"/>
    <w:rsid w:val="0032601B"/>
    <w:rsid w:val="00326DF7"/>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64243"/>
    <w:rsid w:val="003654DC"/>
    <w:rsid w:val="00371722"/>
    <w:rsid w:val="00374921"/>
    <w:rsid w:val="00375458"/>
    <w:rsid w:val="00375C5D"/>
    <w:rsid w:val="003771F8"/>
    <w:rsid w:val="00382A46"/>
    <w:rsid w:val="00382D53"/>
    <w:rsid w:val="00384AF5"/>
    <w:rsid w:val="003857D8"/>
    <w:rsid w:val="003859FC"/>
    <w:rsid w:val="0039083A"/>
    <w:rsid w:val="00390C80"/>
    <w:rsid w:val="00391A77"/>
    <w:rsid w:val="00393FC9"/>
    <w:rsid w:val="00395AF2"/>
    <w:rsid w:val="00396952"/>
    <w:rsid w:val="00397B77"/>
    <w:rsid w:val="003A14AF"/>
    <w:rsid w:val="003A2A63"/>
    <w:rsid w:val="003A30AC"/>
    <w:rsid w:val="003A651A"/>
    <w:rsid w:val="003A6652"/>
    <w:rsid w:val="003A66B7"/>
    <w:rsid w:val="003B723D"/>
    <w:rsid w:val="003C0C0F"/>
    <w:rsid w:val="003C35A3"/>
    <w:rsid w:val="003C51F5"/>
    <w:rsid w:val="003C6033"/>
    <w:rsid w:val="003D44D7"/>
    <w:rsid w:val="003E2BC7"/>
    <w:rsid w:val="003E561B"/>
    <w:rsid w:val="003E611F"/>
    <w:rsid w:val="003F05DC"/>
    <w:rsid w:val="003F4C5D"/>
    <w:rsid w:val="003F716C"/>
    <w:rsid w:val="00404637"/>
    <w:rsid w:val="00405B03"/>
    <w:rsid w:val="004066D5"/>
    <w:rsid w:val="00406BCD"/>
    <w:rsid w:val="00406E80"/>
    <w:rsid w:val="004070C3"/>
    <w:rsid w:val="00410E28"/>
    <w:rsid w:val="004121AD"/>
    <w:rsid w:val="00412DD3"/>
    <w:rsid w:val="00415DF2"/>
    <w:rsid w:val="00421058"/>
    <w:rsid w:val="00423484"/>
    <w:rsid w:val="004234B5"/>
    <w:rsid w:val="00424B92"/>
    <w:rsid w:val="00424C49"/>
    <w:rsid w:val="0043181E"/>
    <w:rsid w:val="00433BBB"/>
    <w:rsid w:val="004366DA"/>
    <w:rsid w:val="00440CF4"/>
    <w:rsid w:val="00440FD2"/>
    <w:rsid w:val="00445C2C"/>
    <w:rsid w:val="00446B3D"/>
    <w:rsid w:val="00450314"/>
    <w:rsid w:val="00450CBA"/>
    <w:rsid w:val="004541C8"/>
    <w:rsid w:val="00454324"/>
    <w:rsid w:val="00456877"/>
    <w:rsid w:val="00456EFE"/>
    <w:rsid w:val="004601EC"/>
    <w:rsid w:val="00460F26"/>
    <w:rsid w:val="00465872"/>
    <w:rsid w:val="0047261F"/>
    <w:rsid w:val="0047563C"/>
    <w:rsid w:val="00477E76"/>
    <w:rsid w:val="00480F60"/>
    <w:rsid w:val="0048347B"/>
    <w:rsid w:val="004842CC"/>
    <w:rsid w:val="00487EBF"/>
    <w:rsid w:val="004913C7"/>
    <w:rsid w:val="00491B55"/>
    <w:rsid w:val="00492582"/>
    <w:rsid w:val="00494687"/>
    <w:rsid w:val="0049514F"/>
    <w:rsid w:val="00496F0F"/>
    <w:rsid w:val="00497E8C"/>
    <w:rsid w:val="004A2419"/>
    <w:rsid w:val="004A4342"/>
    <w:rsid w:val="004A6DAA"/>
    <w:rsid w:val="004A73BE"/>
    <w:rsid w:val="004A7D88"/>
    <w:rsid w:val="004B441B"/>
    <w:rsid w:val="004B4EF5"/>
    <w:rsid w:val="004B5C1D"/>
    <w:rsid w:val="004B6EAF"/>
    <w:rsid w:val="004B7375"/>
    <w:rsid w:val="004D0A44"/>
    <w:rsid w:val="004D1A4F"/>
    <w:rsid w:val="004D4E7B"/>
    <w:rsid w:val="004D7FC5"/>
    <w:rsid w:val="004E18A0"/>
    <w:rsid w:val="004E1901"/>
    <w:rsid w:val="004E1E07"/>
    <w:rsid w:val="004E37C4"/>
    <w:rsid w:val="004E4FE9"/>
    <w:rsid w:val="004E502A"/>
    <w:rsid w:val="004E7AC7"/>
    <w:rsid w:val="004F162A"/>
    <w:rsid w:val="004F1AC1"/>
    <w:rsid w:val="004F3DC3"/>
    <w:rsid w:val="004F650D"/>
    <w:rsid w:val="00504F84"/>
    <w:rsid w:val="005056C2"/>
    <w:rsid w:val="00505F2C"/>
    <w:rsid w:val="00506FFC"/>
    <w:rsid w:val="005101A5"/>
    <w:rsid w:val="00513C24"/>
    <w:rsid w:val="00515315"/>
    <w:rsid w:val="005216D3"/>
    <w:rsid w:val="00522420"/>
    <w:rsid w:val="00522AF1"/>
    <w:rsid w:val="005233FD"/>
    <w:rsid w:val="0052748F"/>
    <w:rsid w:val="00527F9F"/>
    <w:rsid w:val="005304DF"/>
    <w:rsid w:val="00530E00"/>
    <w:rsid w:val="005337F2"/>
    <w:rsid w:val="005421F6"/>
    <w:rsid w:val="00545F8F"/>
    <w:rsid w:val="00550D6B"/>
    <w:rsid w:val="00554556"/>
    <w:rsid w:val="005547E0"/>
    <w:rsid w:val="005579E8"/>
    <w:rsid w:val="00557A82"/>
    <w:rsid w:val="00557DA6"/>
    <w:rsid w:val="00557E9C"/>
    <w:rsid w:val="00564AC6"/>
    <w:rsid w:val="00565EBE"/>
    <w:rsid w:val="00572549"/>
    <w:rsid w:val="00572E8C"/>
    <w:rsid w:val="00573303"/>
    <w:rsid w:val="005738F0"/>
    <w:rsid w:val="00574A40"/>
    <w:rsid w:val="00574B3B"/>
    <w:rsid w:val="00575FC7"/>
    <w:rsid w:val="0058162C"/>
    <w:rsid w:val="005855E5"/>
    <w:rsid w:val="00591498"/>
    <w:rsid w:val="00591E29"/>
    <w:rsid w:val="005939B0"/>
    <w:rsid w:val="00594AFA"/>
    <w:rsid w:val="00597851"/>
    <w:rsid w:val="005A0580"/>
    <w:rsid w:val="005A5CD9"/>
    <w:rsid w:val="005A602D"/>
    <w:rsid w:val="005B0AD3"/>
    <w:rsid w:val="005C0A98"/>
    <w:rsid w:val="005C15DD"/>
    <w:rsid w:val="005C23C6"/>
    <w:rsid w:val="005C3679"/>
    <w:rsid w:val="005C3A31"/>
    <w:rsid w:val="005C5B46"/>
    <w:rsid w:val="005C693C"/>
    <w:rsid w:val="005D127B"/>
    <w:rsid w:val="005D22E6"/>
    <w:rsid w:val="005D324A"/>
    <w:rsid w:val="005D4446"/>
    <w:rsid w:val="005D509B"/>
    <w:rsid w:val="005E079B"/>
    <w:rsid w:val="005E07BE"/>
    <w:rsid w:val="005E311E"/>
    <w:rsid w:val="005E34FD"/>
    <w:rsid w:val="005E7B95"/>
    <w:rsid w:val="005F4F75"/>
    <w:rsid w:val="005F5444"/>
    <w:rsid w:val="005F5A17"/>
    <w:rsid w:val="0060275E"/>
    <w:rsid w:val="006040BA"/>
    <w:rsid w:val="0060656E"/>
    <w:rsid w:val="006072C1"/>
    <w:rsid w:val="00616261"/>
    <w:rsid w:val="00616692"/>
    <w:rsid w:val="00620FFA"/>
    <w:rsid w:val="00621E84"/>
    <w:rsid w:val="00623E51"/>
    <w:rsid w:val="00624E65"/>
    <w:rsid w:val="00632A48"/>
    <w:rsid w:val="00636F93"/>
    <w:rsid w:val="00640FE9"/>
    <w:rsid w:val="00644484"/>
    <w:rsid w:val="006452DD"/>
    <w:rsid w:val="0064566E"/>
    <w:rsid w:val="00646A22"/>
    <w:rsid w:val="00647527"/>
    <w:rsid w:val="00647B4D"/>
    <w:rsid w:val="00651A8D"/>
    <w:rsid w:val="00651E49"/>
    <w:rsid w:val="00654251"/>
    <w:rsid w:val="00654E6C"/>
    <w:rsid w:val="006605AD"/>
    <w:rsid w:val="0066443A"/>
    <w:rsid w:val="006648F0"/>
    <w:rsid w:val="00666282"/>
    <w:rsid w:val="00667D73"/>
    <w:rsid w:val="006748B4"/>
    <w:rsid w:val="0067528C"/>
    <w:rsid w:val="00675605"/>
    <w:rsid w:val="006762F5"/>
    <w:rsid w:val="006778CB"/>
    <w:rsid w:val="006805EF"/>
    <w:rsid w:val="006816E3"/>
    <w:rsid w:val="0068458F"/>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5CD"/>
    <w:rsid w:val="006A58B4"/>
    <w:rsid w:val="006A59E1"/>
    <w:rsid w:val="006B1BF8"/>
    <w:rsid w:val="006B30D4"/>
    <w:rsid w:val="006B6772"/>
    <w:rsid w:val="006C3316"/>
    <w:rsid w:val="006C57E4"/>
    <w:rsid w:val="006C6BB2"/>
    <w:rsid w:val="006D0C21"/>
    <w:rsid w:val="006D1422"/>
    <w:rsid w:val="006D2E4A"/>
    <w:rsid w:val="006D3534"/>
    <w:rsid w:val="006D74C9"/>
    <w:rsid w:val="006D7933"/>
    <w:rsid w:val="006E0375"/>
    <w:rsid w:val="006E121D"/>
    <w:rsid w:val="006E1FE6"/>
    <w:rsid w:val="006E270C"/>
    <w:rsid w:val="006F1169"/>
    <w:rsid w:val="006F1FFF"/>
    <w:rsid w:val="006F4402"/>
    <w:rsid w:val="006F52CE"/>
    <w:rsid w:val="006F71F6"/>
    <w:rsid w:val="006F7DF3"/>
    <w:rsid w:val="00701378"/>
    <w:rsid w:val="00702E1A"/>
    <w:rsid w:val="0071525E"/>
    <w:rsid w:val="00717571"/>
    <w:rsid w:val="00720396"/>
    <w:rsid w:val="00721661"/>
    <w:rsid w:val="0072692A"/>
    <w:rsid w:val="00726E10"/>
    <w:rsid w:val="00727D9D"/>
    <w:rsid w:val="007303C2"/>
    <w:rsid w:val="007325CA"/>
    <w:rsid w:val="007412D0"/>
    <w:rsid w:val="007427E7"/>
    <w:rsid w:val="007436CA"/>
    <w:rsid w:val="00744C53"/>
    <w:rsid w:val="00747821"/>
    <w:rsid w:val="00750EA3"/>
    <w:rsid w:val="007515C8"/>
    <w:rsid w:val="00754669"/>
    <w:rsid w:val="00755970"/>
    <w:rsid w:val="00756777"/>
    <w:rsid w:val="00760128"/>
    <w:rsid w:val="00761E86"/>
    <w:rsid w:val="00771CBB"/>
    <w:rsid w:val="00772B02"/>
    <w:rsid w:val="007751FD"/>
    <w:rsid w:val="007769BF"/>
    <w:rsid w:val="00785DF8"/>
    <w:rsid w:val="0078660A"/>
    <w:rsid w:val="007875DB"/>
    <w:rsid w:val="00787696"/>
    <w:rsid w:val="00791C10"/>
    <w:rsid w:val="007979EF"/>
    <w:rsid w:val="007A6181"/>
    <w:rsid w:val="007A7AC3"/>
    <w:rsid w:val="007B15A9"/>
    <w:rsid w:val="007C1D1C"/>
    <w:rsid w:val="007C347D"/>
    <w:rsid w:val="007C5661"/>
    <w:rsid w:val="007D3953"/>
    <w:rsid w:val="007D5167"/>
    <w:rsid w:val="007D6A83"/>
    <w:rsid w:val="007D6A98"/>
    <w:rsid w:val="007E4176"/>
    <w:rsid w:val="007F00C4"/>
    <w:rsid w:val="007F24B2"/>
    <w:rsid w:val="007F2E90"/>
    <w:rsid w:val="007F3DD8"/>
    <w:rsid w:val="007F42E7"/>
    <w:rsid w:val="007F5F48"/>
    <w:rsid w:val="007F6714"/>
    <w:rsid w:val="007F77C2"/>
    <w:rsid w:val="00801E65"/>
    <w:rsid w:val="00803628"/>
    <w:rsid w:val="00803D33"/>
    <w:rsid w:val="008068A5"/>
    <w:rsid w:val="0081498A"/>
    <w:rsid w:val="00815D8A"/>
    <w:rsid w:val="008205C9"/>
    <w:rsid w:val="00822D5B"/>
    <w:rsid w:val="0082476E"/>
    <w:rsid w:val="00826907"/>
    <w:rsid w:val="00826A97"/>
    <w:rsid w:val="00827F1A"/>
    <w:rsid w:val="00832A6F"/>
    <w:rsid w:val="00837456"/>
    <w:rsid w:val="008411CD"/>
    <w:rsid w:val="00842634"/>
    <w:rsid w:val="00842818"/>
    <w:rsid w:val="00845EDD"/>
    <w:rsid w:val="00846073"/>
    <w:rsid w:val="008475A4"/>
    <w:rsid w:val="0085322D"/>
    <w:rsid w:val="008542E9"/>
    <w:rsid w:val="00856420"/>
    <w:rsid w:val="0086275B"/>
    <w:rsid w:val="008639CE"/>
    <w:rsid w:val="00865EB7"/>
    <w:rsid w:val="00866238"/>
    <w:rsid w:val="00870C64"/>
    <w:rsid w:val="00874342"/>
    <w:rsid w:val="00874B78"/>
    <w:rsid w:val="0087535E"/>
    <w:rsid w:val="0088142B"/>
    <w:rsid w:val="0088369B"/>
    <w:rsid w:val="00884BE9"/>
    <w:rsid w:val="00887B3A"/>
    <w:rsid w:val="008916A1"/>
    <w:rsid w:val="008A107E"/>
    <w:rsid w:val="008A4C90"/>
    <w:rsid w:val="008A58C5"/>
    <w:rsid w:val="008A5CF3"/>
    <w:rsid w:val="008A69B5"/>
    <w:rsid w:val="008A7C5D"/>
    <w:rsid w:val="008B41B2"/>
    <w:rsid w:val="008B7AE7"/>
    <w:rsid w:val="008B7FC0"/>
    <w:rsid w:val="008C01C7"/>
    <w:rsid w:val="008C16EA"/>
    <w:rsid w:val="008C2369"/>
    <w:rsid w:val="008C4305"/>
    <w:rsid w:val="008C5DD9"/>
    <w:rsid w:val="008D36CF"/>
    <w:rsid w:val="008D3D8C"/>
    <w:rsid w:val="008D4DA7"/>
    <w:rsid w:val="008D5A02"/>
    <w:rsid w:val="008D6660"/>
    <w:rsid w:val="008D77B2"/>
    <w:rsid w:val="008E0A68"/>
    <w:rsid w:val="008E12B4"/>
    <w:rsid w:val="008F00CE"/>
    <w:rsid w:val="008F190D"/>
    <w:rsid w:val="008F2762"/>
    <w:rsid w:val="008F3822"/>
    <w:rsid w:val="008F532F"/>
    <w:rsid w:val="008F791A"/>
    <w:rsid w:val="009001A9"/>
    <w:rsid w:val="00900651"/>
    <w:rsid w:val="00900810"/>
    <w:rsid w:val="0090192F"/>
    <w:rsid w:val="00901E94"/>
    <w:rsid w:val="00902EC2"/>
    <w:rsid w:val="009050BE"/>
    <w:rsid w:val="009058E9"/>
    <w:rsid w:val="00905A8C"/>
    <w:rsid w:val="009111C3"/>
    <w:rsid w:val="00911AFE"/>
    <w:rsid w:val="00913762"/>
    <w:rsid w:val="00914A68"/>
    <w:rsid w:val="009174AD"/>
    <w:rsid w:val="00922BB8"/>
    <w:rsid w:val="009243A7"/>
    <w:rsid w:val="00925CCC"/>
    <w:rsid w:val="00927A8B"/>
    <w:rsid w:val="00931BE1"/>
    <w:rsid w:val="00933698"/>
    <w:rsid w:val="00940ECD"/>
    <w:rsid w:val="009410AE"/>
    <w:rsid w:val="00943541"/>
    <w:rsid w:val="00944E1B"/>
    <w:rsid w:val="00944E44"/>
    <w:rsid w:val="00945091"/>
    <w:rsid w:val="00953655"/>
    <w:rsid w:val="009540D7"/>
    <w:rsid w:val="009618A5"/>
    <w:rsid w:val="009631DF"/>
    <w:rsid w:val="00963D83"/>
    <w:rsid w:val="00965E28"/>
    <w:rsid w:val="00966922"/>
    <w:rsid w:val="0096722D"/>
    <w:rsid w:val="00972511"/>
    <w:rsid w:val="009729B0"/>
    <w:rsid w:val="009732F4"/>
    <w:rsid w:val="00974198"/>
    <w:rsid w:val="00974A02"/>
    <w:rsid w:val="00976586"/>
    <w:rsid w:val="00977747"/>
    <w:rsid w:val="00982B59"/>
    <w:rsid w:val="00984717"/>
    <w:rsid w:val="00986F7F"/>
    <w:rsid w:val="00990F08"/>
    <w:rsid w:val="0099189C"/>
    <w:rsid w:val="00996216"/>
    <w:rsid w:val="009962E4"/>
    <w:rsid w:val="0099693C"/>
    <w:rsid w:val="009A2A4F"/>
    <w:rsid w:val="009B24F6"/>
    <w:rsid w:val="009B3DE4"/>
    <w:rsid w:val="009B60D5"/>
    <w:rsid w:val="009C0E4F"/>
    <w:rsid w:val="009C4E32"/>
    <w:rsid w:val="009C69C7"/>
    <w:rsid w:val="009D32C8"/>
    <w:rsid w:val="009D3BC9"/>
    <w:rsid w:val="009D4738"/>
    <w:rsid w:val="009D51AF"/>
    <w:rsid w:val="009D5994"/>
    <w:rsid w:val="009D6640"/>
    <w:rsid w:val="009D6F72"/>
    <w:rsid w:val="009E16D5"/>
    <w:rsid w:val="009E1FBA"/>
    <w:rsid w:val="009E27FC"/>
    <w:rsid w:val="009E2CFF"/>
    <w:rsid w:val="009E300B"/>
    <w:rsid w:val="009E3978"/>
    <w:rsid w:val="009E3CE6"/>
    <w:rsid w:val="009E548C"/>
    <w:rsid w:val="009E786C"/>
    <w:rsid w:val="009F0CDB"/>
    <w:rsid w:val="009F2B7A"/>
    <w:rsid w:val="009F6CD7"/>
    <w:rsid w:val="00A007FA"/>
    <w:rsid w:val="00A0428C"/>
    <w:rsid w:val="00A04DD1"/>
    <w:rsid w:val="00A06272"/>
    <w:rsid w:val="00A06C88"/>
    <w:rsid w:val="00A07D54"/>
    <w:rsid w:val="00A10072"/>
    <w:rsid w:val="00A12BDD"/>
    <w:rsid w:val="00A12CFC"/>
    <w:rsid w:val="00A172E9"/>
    <w:rsid w:val="00A20395"/>
    <w:rsid w:val="00A208A5"/>
    <w:rsid w:val="00A20C75"/>
    <w:rsid w:val="00A21A74"/>
    <w:rsid w:val="00A21F7B"/>
    <w:rsid w:val="00A22F50"/>
    <w:rsid w:val="00A23CA4"/>
    <w:rsid w:val="00A25F39"/>
    <w:rsid w:val="00A26071"/>
    <w:rsid w:val="00A32C34"/>
    <w:rsid w:val="00A35F84"/>
    <w:rsid w:val="00A37736"/>
    <w:rsid w:val="00A3778B"/>
    <w:rsid w:val="00A41647"/>
    <w:rsid w:val="00A41F18"/>
    <w:rsid w:val="00A42097"/>
    <w:rsid w:val="00A423F6"/>
    <w:rsid w:val="00A43FB7"/>
    <w:rsid w:val="00A44D1A"/>
    <w:rsid w:val="00A45F57"/>
    <w:rsid w:val="00A47A0A"/>
    <w:rsid w:val="00A47CE8"/>
    <w:rsid w:val="00A51775"/>
    <w:rsid w:val="00A5183B"/>
    <w:rsid w:val="00A545C6"/>
    <w:rsid w:val="00A5572C"/>
    <w:rsid w:val="00A61E55"/>
    <w:rsid w:val="00A6325B"/>
    <w:rsid w:val="00A6339C"/>
    <w:rsid w:val="00A64C3D"/>
    <w:rsid w:val="00A65E6D"/>
    <w:rsid w:val="00A65F65"/>
    <w:rsid w:val="00A67193"/>
    <w:rsid w:val="00A7102E"/>
    <w:rsid w:val="00A82815"/>
    <w:rsid w:val="00A84D95"/>
    <w:rsid w:val="00A85E84"/>
    <w:rsid w:val="00A862C9"/>
    <w:rsid w:val="00A870D6"/>
    <w:rsid w:val="00A913FD"/>
    <w:rsid w:val="00A92325"/>
    <w:rsid w:val="00A93C04"/>
    <w:rsid w:val="00AA0C7B"/>
    <w:rsid w:val="00AA43CD"/>
    <w:rsid w:val="00AA6B2C"/>
    <w:rsid w:val="00AB4C8D"/>
    <w:rsid w:val="00AC009B"/>
    <w:rsid w:val="00AC0661"/>
    <w:rsid w:val="00AC3F3F"/>
    <w:rsid w:val="00AC5D80"/>
    <w:rsid w:val="00AD1696"/>
    <w:rsid w:val="00AD29E1"/>
    <w:rsid w:val="00AD3A00"/>
    <w:rsid w:val="00AD7C8A"/>
    <w:rsid w:val="00AE000F"/>
    <w:rsid w:val="00AE28B6"/>
    <w:rsid w:val="00AE3BA7"/>
    <w:rsid w:val="00AE44A7"/>
    <w:rsid w:val="00AE632E"/>
    <w:rsid w:val="00AF0D66"/>
    <w:rsid w:val="00AF0E91"/>
    <w:rsid w:val="00AF1065"/>
    <w:rsid w:val="00AF6274"/>
    <w:rsid w:val="00AF77FF"/>
    <w:rsid w:val="00AF79C7"/>
    <w:rsid w:val="00B01A49"/>
    <w:rsid w:val="00B0340A"/>
    <w:rsid w:val="00B1045D"/>
    <w:rsid w:val="00B11F66"/>
    <w:rsid w:val="00B151C5"/>
    <w:rsid w:val="00B1588E"/>
    <w:rsid w:val="00B167B2"/>
    <w:rsid w:val="00B17598"/>
    <w:rsid w:val="00B20C70"/>
    <w:rsid w:val="00B226DE"/>
    <w:rsid w:val="00B24215"/>
    <w:rsid w:val="00B25D59"/>
    <w:rsid w:val="00B25EA7"/>
    <w:rsid w:val="00B3311C"/>
    <w:rsid w:val="00B42695"/>
    <w:rsid w:val="00B45B99"/>
    <w:rsid w:val="00B4655C"/>
    <w:rsid w:val="00B47ED8"/>
    <w:rsid w:val="00B527B6"/>
    <w:rsid w:val="00B542A5"/>
    <w:rsid w:val="00B54897"/>
    <w:rsid w:val="00B62B47"/>
    <w:rsid w:val="00B6490A"/>
    <w:rsid w:val="00B6521A"/>
    <w:rsid w:val="00B70DF4"/>
    <w:rsid w:val="00B72113"/>
    <w:rsid w:val="00B72689"/>
    <w:rsid w:val="00B73951"/>
    <w:rsid w:val="00B75A59"/>
    <w:rsid w:val="00B764DA"/>
    <w:rsid w:val="00B76680"/>
    <w:rsid w:val="00B7691A"/>
    <w:rsid w:val="00B81BAD"/>
    <w:rsid w:val="00B81F94"/>
    <w:rsid w:val="00B82F2E"/>
    <w:rsid w:val="00B961EB"/>
    <w:rsid w:val="00BA31A0"/>
    <w:rsid w:val="00BA48E4"/>
    <w:rsid w:val="00BA7B73"/>
    <w:rsid w:val="00BB0FAB"/>
    <w:rsid w:val="00BB3539"/>
    <w:rsid w:val="00BB47E7"/>
    <w:rsid w:val="00BB4E9C"/>
    <w:rsid w:val="00BB5A19"/>
    <w:rsid w:val="00BC0227"/>
    <w:rsid w:val="00BC4D8D"/>
    <w:rsid w:val="00BC51F0"/>
    <w:rsid w:val="00BC5679"/>
    <w:rsid w:val="00BC5EC3"/>
    <w:rsid w:val="00BC63B8"/>
    <w:rsid w:val="00BC6E00"/>
    <w:rsid w:val="00BD5C1F"/>
    <w:rsid w:val="00BE0BB5"/>
    <w:rsid w:val="00BE1BEE"/>
    <w:rsid w:val="00BE1E4A"/>
    <w:rsid w:val="00BE7E9B"/>
    <w:rsid w:val="00BF21CB"/>
    <w:rsid w:val="00BF22C9"/>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3D36"/>
    <w:rsid w:val="00C340DD"/>
    <w:rsid w:val="00C34D5D"/>
    <w:rsid w:val="00C41361"/>
    <w:rsid w:val="00C4159D"/>
    <w:rsid w:val="00C42885"/>
    <w:rsid w:val="00C429AF"/>
    <w:rsid w:val="00C46469"/>
    <w:rsid w:val="00C50FB1"/>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BF5"/>
    <w:rsid w:val="00C965A0"/>
    <w:rsid w:val="00C969B2"/>
    <w:rsid w:val="00C97A54"/>
    <w:rsid w:val="00CA38C3"/>
    <w:rsid w:val="00CA4A8D"/>
    <w:rsid w:val="00CB24C9"/>
    <w:rsid w:val="00CB6657"/>
    <w:rsid w:val="00CB6C94"/>
    <w:rsid w:val="00CB6D70"/>
    <w:rsid w:val="00CC1D85"/>
    <w:rsid w:val="00CC3294"/>
    <w:rsid w:val="00CC365F"/>
    <w:rsid w:val="00CC4242"/>
    <w:rsid w:val="00CC484E"/>
    <w:rsid w:val="00CD0322"/>
    <w:rsid w:val="00CD4980"/>
    <w:rsid w:val="00CD562B"/>
    <w:rsid w:val="00CE0E01"/>
    <w:rsid w:val="00CE5BD6"/>
    <w:rsid w:val="00CE6064"/>
    <w:rsid w:val="00CE71CB"/>
    <w:rsid w:val="00CF229D"/>
    <w:rsid w:val="00CF4EEC"/>
    <w:rsid w:val="00CF5903"/>
    <w:rsid w:val="00CF665D"/>
    <w:rsid w:val="00CF6C1C"/>
    <w:rsid w:val="00CF7BA6"/>
    <w:rsid w:val="00D007BC"/>
    <w:rsid w:val="00D05F2B"/>
    <w:rsid w:val="00D06538"/>
    <w:rsid w:val="00D1322A"/>
    <w:rsid w:val="00D135C6"/>
    <w:rsid w:val="00D135DD"/>
    <w:rsid w:val="00D17180"/>
    <w:rsid w:val="00D17B9C"/>
    <w:rsid w:val="00D21C4A"/>
    <w:rsid w:val="00D22143"/>
    <w:rsid w:val="00D2235D"/>
    <w:rsid w:val="00D240C9"/>
    <w:rsid w:val="00D241EB"/>
    <w:rsid w:val="00D25752"/>
    <w:rsid w:val="00D25BE5"/>
    <w:rsid w:val="00D30AC4"/>
    <w:rsid w:val="00D329CF"/>
    <w:rsid w:val="00D34323"/>
    <w:rsid w:val="00D3550E"/>
    <w:rsid w:val="00D35654"/>
    <w:rsid w:val="00D37F62"/>
    <w:rsid w:val="00D425CD"/>
    <w:rsid w:val="00D55749"/>
    <w:rsid w:val="00D5633A"/>
    <w:rsid w:val="00D56AEE"/>
    <w:rsid w:val="00D570AF"/>
    <w:rsid w:val="00D60884"/>
    <w:rsid w:val="00D62CE7"/>
    <w:rsid w:val="00D6417E"/>
    <w:rsid w:val="00D716BC"/>
    <w:rsid w:val="00D806CE"/>
    <w:rsid w:val="00D8089B"/>
    <w:rsid w:val="00D82EE6"/>
    <w:rsid w:val="00D834AC"/>
    <w:rsid w:val="00D841BA"/>
    <w:rsid w:val="00D84545"/>
    <w:rsid w:val="00D87F96"/>
    <w:rsid w:val="00D90251"/>
    <w:rsid w:val="00D91DB8"/>
    <w:rsid w:val="00D93974"/>
    <w:rsid w:val="00D95A5C"/>
    <w:rsid w:val="00D95FCB"/>
    <w:rsid w:val="00D9722D"/>
    <w:rsid w:val="00DA2D5F"/>
    <w:rsid w:val="00DA3BEE"/>
    <w:rsid w:val="00DA5036"/>
    <w:rsid w:val="00DA66C6"/>
    <w:rsid w:val="00DB6941"/>
    <w:rsid w:val="00DC0CFB"/>
    <w:rsid w:val="00DC293C"/>
    <w:rsid w:val="00DC2A7F"/>
    <w:rsid w:val="00DC2E99"/>
    <w:rsid w:val="00DC40C6"/>
    <w:rsid w:val="00DC416F"/>
    <w:rsid w:val="00DC48B7"/>
    <w:rsid w:val="00DC5621"/>
    <w:rsid w:val="00DC7BE7"/>
    <w:rsid w:val="00DC7EEB"/>
    <w:rsid w:val="00DD3D1C"/>
    <w:rsid w:val="00DD79B6"/>
    <w:rsid w:val="00DE3593"/>
    <w:rsid w:val="00DE4B47"/>
    <w:rsid w:val="00DE4F8A"/>
    <w:rsid w:val="00DE57E4"/>
    <w:rsid w:val="00DE7343"/>
    <w:rsid w:val="00DE76AB"/>
    <w:rsid w:val="00DF2EE3"/>
    <w:rsid w:val="00DF4B3B"/>
    <w:rsid w:val="00DF5728"/>
    <w:rsid w:val="00DF5A38"/>
    <w:rsid w:val="00E0059F"/>
    <w:rsid w:val="00E00DE8"/>
    <w:rsid w:val="00E010EE"/>
    <w:rsid w:val="00E029C5"/>
    <w:rsid w:val="00E046D8"/>
    <w:rsid w:val="00E04739"/>
    <w:rsid w:val="00E06263"/>
    <w:rsid w:val="00E07483"/>
    <w:rsid w:val="00E101C7"/>
    <w:rsid w:val="00E13789"/>
    <w:rsid w:val="00E17CB0"/>
    <w:rsid w:val="00E231D4"/>
    <w:rsid w:val="00E24744"/>
    <w:rsid w:val="00E258FB"/>
    <w:rsid w:val="00E26927"/>
    <w:rsid w:val="00E275BE"/>
    <w:rsid w:val="00E31328"/>
    <w:rsid w:val="00E3479C"/>
    <w:rsid w:val="00E416CB"/>
    <w:rsid w:val="00E42804"/>
    <w:rsid w:val="00E4292A"/>
    <w:rsid w:val="00E42FE7"/>
    <w:rsid w:val="00E435EB"/>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4CCB"/>
    <w:rsid w:val="00E86EC3"/>
    <w:rsid w:val="00E922D5"/>
    <w:rsid w:val="00E937B5"/>
    <w:rsid w:val="00E96E09"/>
    <w:rsid w:val="00E97CEA"/>
    <w:rsid w:val="00E97D3F"/>
    <w:rsid w:val="00EB0AC9"/>
    <w:rsid w:val="00EB3616"/>
    <w:rsid w:val="00EB5F37"/>
    <w:rsid w:val="00EB6239"/>
    <w:rsid w:val="00EB65B7"/>
    <w:rsid w:val="00EC345B"/>
    <w:rsid w:val="00EC45E5"/>
    <w:rsid w:val="00EC4CAD"/>
    <w:rsid w:val="00EC55CC"/>
    <w:rsid w:val="00EC5F77"/>
    <w:rsid w:val="00EC637F"/>
    <w:rsid w:val="00ED0181"/>
    <w:rsid w:val="00ED24FF"/>
    <w:rsid w:val="00ED6C57"/>
    <w:rsid w:val="00ED7729"/>
    <w:rsid w:val="00ED77EE"/>
    <w:rsid w:val="00EE07E5"/>
    <w:rsid w:val="00EE37FA"/>
    <w:rsid w:val="00EE5671"/>
    <w:rsid w:val="00EF1A95"/>
    <w:rsid w:val="00EF4DA1"/>
    <w:rsid w:val="00EF567B"/>
    <w:rsid w:val="00EF6041"/>
    <w:rsid w:val="00F04440"/>
    <w:rsid w:val="00F05834"/>
    <w:rsid w:val="00F06321"/>
    <w:rsid w:val="00F07432"/>
    <w:rsid w:val="00F108E4"/>
    <w:rsid w:val="00F12F68"/>
    <w:rsid w:val="00F139D0"/>
    <w:rsid w:val="00F16C96"/>
    <w:rsid w:val="00F179CB"/>
    <w:rsid w:val="00F23D01"/>
    <w:rsid w:val="00F24621"/>
    <w:rsid w:val="00F26214"/>
    <w:rsid w:val="00F26F17"/>
    <w:rsid w:val="00F304AE"/>
    <w:rsid w:val="00F325EE"/>
    <w:rsid w:val="00F334E8"/>
    <w:rsid w:val="00F33A42"/>
    <w:rsid w:val="00F37B67"/>
    <w:rsid w:val="00F37EBA"/>
    <w:rsid w:val="00F404A5"/>
    <w:rsid w:val="00F406C5"/>
    <w:rsid w:val="00F43A30"/>
    <w:rsid w:val="00F47CF4"/>
    <w:rsid w:val="00F50018"/>
    <w:rsid w:val="00F5017E"/>
    <w:rsid w:val="00F529D9"/>
    <w:rsid w:val="00F52BA6"/>
    <w:rsid w:val="00F566B9"/>
    <w:rsid w:val="00F56931"/>
    <w:rsid w:val="00F56AAC"/>
    <w:rsid w:val="00F56E10"/>
    <w:rsid w:val="00F6008C"/>
    <w:rsid w:val="00F61764"/>
    <w:rsid w:val="00F6317B"/>
    <w:rsid w:val="00F66724"/>
    <w:rsid w:val="00F730F9"/>
    <w:rsid w:val="00F749E2"/>
    <w:rsid w:val="00F77302"/>
    <w:rsid w:val="00F80D15"/>
    <w:rsid w:val="00F81B32"/>
    <w:rsid w:val="00F8435C"/>
    <w:rsid w:val="00F865F3"/>
    <w:rsid w:val="00F8697E"/>
    <w:rsid w:val="00F86AE9"/>
    <w:rsid w:val="00F87E64"/>
    <w:rsid w:val="00F9389C"/>
    <w:rsid w:val="00F95223"/>
    <w:rsid w:val="00F95634"/>
    <w:rsid w:val="00FA0AA9"/>
    <w:rsid w:val="00FA1441"/>
    <w:rsid w:val="00FA4D20"/>
    <w:rsid w:val="00FA50C9"/>
    <w:rsid w:val="00FB4F97"/>
    <w:rsid w:val="00FB7D75"/>
    <w:rsid w:val="00FC3CD8"/>
    <w:rsid w:val="00FC4196"/>
    <w:rsid w:val="00FC4204"/>
    <w:rsid w:val="00FC4FB7"/>
    <w:rsid w:val="00FC6A8D"/>
    <w:rsid w:val="00FE15C3"/>
    <w:rsid w:val="00FE1A96"/>
    <w:rsid w:val="00FE4AF0"/>
    <w:rsid w:val="00FE4D50"/>
    <w:rsid w:val="00FE59DC"/>
    <w:rsid w:val="00FE60A5"/>
    <w:rsid w:val="00FF0900"/>
    <w:rsid w:val="00FF14A3"/>
    <w:rsid w:val="00FF5A66"/>
    <w:rsid w:val="00FF7115"/>
    <w:rsid w:val="00FF72F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ADC6A4D"/>
  <w15:docId w15:val="{752BF28D-A079-4ED8-B2DC-27B74C1D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novermesse.de/en/info/for-journalis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FC587-9DA8-4280-804D-D8090B8B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4</Pages>
  <Words>1002</Words>
  <Characters>5934</Characters>
  <Application>Microsoft Office Word</Application>
  <DocSecurity>4</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Gestalt und Form</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 / SBe (tw.);SBe</dc:creator>
  <cp:lastModifiedBy>Schwarzkopf, Janina</cp:lastModifiedBy>
  <cp:revision>2</cp:revision>
  <cp:lastPrinted>2018-02-22T12:00:00Z</cp:lastPrinted>
  <dcterms:created xsi:type="dcterms:W3CDTF">2018-02-26T07:13:00Z</dcterms:created>
  <dcterms:modified xsi:type="dcterms:W3CDTF">2018-02-26T07:13:00Z</dcterms:modified>
</cp:coreProperties>
</file>