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E9A5" w14:textId="52B2B064" w:rsidR="002240CF" w:rsidRPr="00281C20" w:rsidRDefault="002240CF" w:rsidP="00405E1E">
      <w:pPr>
        <w:pStyle w:val="InforDatum"/>
        <w:spacing w:line="320" w:lineRule="exact"/>
        <w:rPr>
          <w:lang w:val="en-US"/>
        </w:rPr>
      </w:pPr>
      <w:bookmarkStart w:id="0" w:name="_GoBack"/>
      <w:bookmarkEnd w:id="0"/>
      <w:r w:rsidRPr="00281C20">
        <w:rPr>
          <w:lang w:val="en-US"/>
        </w:rPr>
        <w:t xml:space="preserve"> </w:t>
      </w:r>
      <w:r w:rsidR="00426187">
        <w:rPr>
          <w:lang w:val="en-US"/>
        </w:rPr>
        <w:t>22</w:t>
      </w:r>
      <w:r w:rsidRPr="00281C20">
        <w:rPr>
          <w:lang w:val="en-US"/>
        </w:rPr>
        <w:t xml:space="preserve"> </w:t>
      </w:r>
      <w:r w:rsidR="002C7AA4">
        <w:rPr>
          <w:lang w:val="en-US"/>
        </w:rPr>
        <w:t>September</w:t>
      </w:r>
      <w:r w:rsidRPr="00281C20">
        <w:rPr>
          <w:lang w:val="en-US"/>
        </w:rPr>
        <w:t xml:space="preserve"> 2020</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2240CF" w:rsidRPr="00281C20" w14:paraId="218668E9" w14:textId="77777777" w:rsidTr="001E2FE2">
        <w:trPr>
          <w:trHeight w:hRule="exact" w:val="454"/>
        </w:trPr>
        <w:tc>
          <w:tcPr>
            <w:tcW w:w="9494" w:type="dxa"/>
          </w:tcPr>
          <w:p w14:paraId="77375A0C" w14:textId="77777777" w:rsidR="002240CF" w:rsidRPr="00281C20" w:rsidRDefault="002240CF" w:rsidP="00405E1E">
            <w:pPr>
              <w:pStyle w:val="Vorlagenname"/>
              <w:spacing w:line="320" w:lineRule="exact"/>
              <w:rPr>
                <w:lang w:val="en-US"/>
              </w:rPr>
            </w:pPr>
            <w:bookmarkStart w:id="1" w:name="Anfang"/>
            <w:r w:rsidRPr="00281C20">
              <w:rPr>
                <w:lang w:val="en-US"/>
              </w:rPr>
              <w:t>Press Release</w:t>
            </w:r>
          </w:p>
        </w:tc>
      </w:tr>
    </w:tbl>
    <w:bookmarkEnd w:id="1"/>
    <w:p w14:paraId="3C737183" w14:textId="77777777" w:rsidR="002240CF" w:rsidRPr="002E75C7" w:rsidRDefault="002240CF" w:rsidP="002E75C7">
      <w:pPr>
        <w:pStyle w:val="Flietext"/>
        <w:spacing w:line="480" w:lineRule="auto"/>
        <w:rPr>
          <w:lang w:val="en-US"/>
        </w:rPr>
      </w:pPr>
      <w:r w:rsidRPr="002E75C7">
        <w:rPr>
          <w:lang w:val="en-US"/>
        </w:rPr>
        <w:t>LABVOLUTION 2021 (</w:t>
      </w:r>
      <w:r w:rsidR="00281C20" w:rsidRPr="002E75C7">
        <w:rPr>
          <w:lang w:val="en-US"/>
        </w:rPr>
        <w:t xml:space="preserve">4–6 May , </w:t>
      </w:r>
      <w:r w:rsidRPr="002E75C7">
        <w:rPr>
          <w:lang w:val="en-US"/>
        </w:rPr>
        <w:t>Tue</w:t>
      </w:r>
      <w:r w:rsidR="006623D9" w:rsidRPr="002E75C7">
        <w:rPr>
          <w:lang w:val="en-US"/>
        </w:rPr>
        <w:t>.</w:t>
      </w:r>
      <w:r w:rsidRPr="002E75C7">
        <w:rPr>
          <w:rFonts w:ascii="Arial" w:hAnsi="Arial"/>
          <w:lang w:val="en-US"/>
        </w:rPr>
        <w:t>‒</w:t>
      </w:r>
      <w:r w:rsidR="006623D9" w:rsidRPr="002E75C7">
        <w:rPr>
          <w:lang w:val="en-US"/>
        </w:rPr>
        <w:t>Thu.</w:t>
      </w:r>
      <w:r w:rsidRPr="002E75C7">
        <w:rPr>
          <w:lang w:val="en-US"/>
        </w:rPr>
        <w:t>):</w:t>
      </w:r>
    </w:p>
    <w:p w14:paraId="33D67147" w14:textId="77777777" w:rsidR="002240CF" w:rsidRPr="002E75C7" w:rsidRDefault="002C7AA4" w:rsidP="002E75C7">
      <w:pPr>
        <w:pStyle w:val="Flietext"/>
        <w:spacing w:line="480" w:lineRule="auto"/>
        <w:rPr>
          <w:b/>
          <w:lang w:val="en-US"/>
        </w:rPr>
      </w:pPr>
      <w:r w:rsidRPr="002E75C7">
        <w:rPr>
          <w:b/>
          <w:lang w:val="en-US"/>
        </w:rPr>
        <w:t>LABVOLUTION in May 2021: The ideal time for a new start</w:t>
      </w:r>
    </w:p>
    <w:p w14:paraId="44C47D98" w14:textId="77777777" w:rsidR="002240CF" w:rsidRPr="00281C20" w:rsidRDefault="002240CF" w:rsidP="00405E1E">
      <w:pPr>
        <w:pStyle w:val="Flietext"/>
        <w:spacing w:line="320" w:lineRule="exact"/>
        <w:rPr>
          <w:lang w:val="en-US"/>
        </w:rPr>
      </w:pPr>
    </w:p>
    <w:p w14:paraId="41131107" w14:textId="62E124FE" w:rsidR="00BF2342" w:rsidRPr="00BF2342" w:rsidRDefault="00BF2342" w:rsidP="00BF2342">
      <w:pPr>
        <w:pStyle w:val="Flietext"/>
        <w:spacing w:line="320" w:lineRule="exact"/>
        <w:rPr>
          <w:i/>
          <w:lang w:val="en-US"/>
        </w:rPr>
      </w:pPr>
      <w:r w:rsidRPr="00BF2342">
        <w:rPr>
          <w:i/>
          <w:lang w:val="en-US"/>
        </w:rPr>
        <w:t xml:space="preserve">LABVOLUTION is preparing for the time following the peak of the Corona crisis. The desire for direct exchange is growing. This is exactly what the trade fair for the smart laboratory from May 4 to 6, 2021 in Hanover will </w:t>
      </w:r>
      <w:r w:rsidR="003F6B59">
        <w:rPr>
          <w:i/>
          <w:lang w:val="en-US"/>
        </w:rPr>
        <w:t>make possible</w:t>
      </w:r>
      <w:r w:rsidRPr="00BF2342">
        <w:rPr>
          <w:i/>
          <w:lang w:val="en-US"/>
        </w:rPr>
        <w:t xml:space="preserve"> - with news, know-how and networking, but also with a well thought-out safety and hygiene concept. Out of consideration for the current slowdown in decision-making processes, LABVOLUTION is extending its discounts for early bookings.</w:t>
      </w:r>
    </w:p>
    <w:p w14:paraId="13810719" w14:textId="77777777" w:rsidR="002240CF" w:rsidRPr="00281C20" w:rsidRDefault="002240CF" w:rsidP="00405E1E">
      <w:pPr>
        <w:pStyle w:val="Flietext"/>
        <w:spacing w:line="320" w:lineRule="exact"/>
        <w:rPr>
          <w:lang w:val="en-US"/>
        </w:rPr>
      </w:pPr>
    </w:p>
    <w:p w14:paraId="57F9FD7B" w14:textId="7CF1A3C5" w:rsidR="00BF2342" w:rsidRPr="00BF2342" w:rsidRDefault="002240CF" w:rsidP="00BF2342">
      <w:pPr>
        <w:pStyle w:val="Flietext"/>
        <w:spacing w:line="320" w:lineRule="exact"/>
        <w:rPr>
          <w:lang w:val="en-US"/>
        </w:rPr>
      </w:pPr>
      <w:r w:rsidRPr="00281C20">
        <w:rPr>
          <w:b/>
          <w:lang w:val="en-US"/>
        </w:rPr>
        <w:t>Hannover, Germany.</w:t>
      </w:r>
      <w:r w:rsidR="00BF2342" w:rsidRPr="00BF2342">
        <w:rPr>
          <w:lang w:val="en-US"/>
        </w:rPr>
        <w:t xml:space="preserve"> Virtual is not enough. This becomes more and more apparent, even though the many digital </w:t>
      </w:r>
      <w:r w:rsidR="003F6B59">
        <w:rPr>
          <w:lang w:val="en-US"/>
        </w:rPr>
        <w:t>formats</w:t>
      </w:r>
      <w:r w:rsidR="003F6B59" w:rsidRPr="00BF2342">
        <w:rPr>
          <w:lang w:val="en-US"/>
        </w:rPr>
        <w:t xml:space="preserve"> </w:t>
      </w:r>
      <w:r w:rsidR="00BF2342" w:rsidRPr="00BF2342">
        <w:rPr>
          <w:lang w:val="en-US"/>
        </w:rPr>
        <w:t xml:space="preserve">are a suitable way to stay in touch </w:t>
      </w:r>
      <w:r w:rsidR="008215C8">
        <w:rPr>
          <w:lang w:val="en-US"/>
        </w:rPr>
        <w:t>during</w:t>
      </w:r>
      <w:r w:rsidR="008215C8" w:rsidRPr="00BF2342">
        <w:rPr>
          <w:lang w:val="en-US"/>
        </w:rPr>
        <w:t xml:space="preserve"> </w:t>
      </w:r>
      <w:r w:rsidR="00BF2342" w:rsidRPr="00BF2342">
        <w:rPr>
          <w:lang w:val="en-US"/>
        </w:rPr>
        <w:t>the current pandemic situation. Corona has temporarily paralyzed the trade fair business. But just now it gets obvious: Trade fairs are miss</w:t>
      </w:r>
      <w:r w:rsidR="008215C8">
        <w:rPr>
          <w:lang w:val="en-US"/>
        </w:rPr>
        <w:t>ed</w:t>
      </w:r>
      <w:r w:rsidR="00BF2342" w:rsidRPr="00BF2342">
        <w:rPr>
          <w:lang w:val="en-US"/>
        </w:rPr>
        <w:t xml:space="preserve">. </w:t>
      </w:r>
      <w:r w:rsidR="008215C8">
        <w:rPr>
          <w:lang w:val="en-US"/>
        </w:rPr>
        <w:t xml:space="preserve">Luckily, </w:t>
      </w:r>
      <w:r w:rsidR="00BF2342" w:rsidRPr="00BF2342">
        <w:rPr>
          <w:lang w:val="en-US"/>
        </w:rPr>
        <w:t xml:space="preserve">LABVOLUTION </w:t>
      </w:r>
      <w:r w:rsidR="008215C8">
        <w:rPr>
          <w:lang w:val="en-US"/>
        </w:rPr>
        <w:t>can</w:t>
      </w:r>
      <w:r w:rsidR="00BF2342" w:rsidRPr="00BF2342">
        <w:rPr>
          <w:lang w:val="en-US"/>
        </w:rPr>
        <w:t xml:space="preserve"> take place next year at the beginning of May, when the critical winter months are over and a vaccine </w:t>
      </w:r>
      <w:r w:rsidR="008215C8" w:rsidRPr="00BF2342">
        <w:rPr>
          <w:lang w:val="en-US"/>
        </w:rPr>
        <w:t>has</w:t>
      </w:r>
      <w:r w:rsidR="00BF2342" w:rsidRPr="00BF2342">
        <w:rPr>
          <w:lang w:val="en-US"/>
        </w:rPr>
        <w:t xml:space="preserve"> become </w:t>
      </w:r>
      <w:r w:rsidR="008215C8">
        <w:rPr>
          <w:lang w:val="en-US"/>
        </w:rPr>
        <w:t xml:space="preserve">more </w:t>
      </w:r>
      <w:r w:rsidR="00BF2342" w:rsidRPr="00BF2342">
        <w:rPr>
          <w:lang w:val="en-US"/>
        </w:rPr>
        <w:t xml:space="preserve">realistic. "The few real encounters these days show us: Nothing can replace direct exchange," says Bernd Heinold, LABVOLUTION project </w:t>
      </w:r>
      <w:r w:rsidR="008215C8">
        <w:rPr>
          <w:lang w:val="en-US"/>
        </w:rPr>
        <w:t>director</w:t>
      </w:r>
      <w:r w:rsidR="008215C8" w:rsidRPr="00BF2342">
        <w:rPr>
          <w:lang w:val="en-US"/>
        </w:rPr>
        <w:t xml:space="preserve"> </w:t>
      </w:r>
      <w:r w:rsidR="008215C8">
        <w:rPr>
          <w:lang w:val="en-US"/>
        </w:rPr>
        <w:t>of</w:t>
      </w:r>
      <w:r w:rsidR="00BF2342" w:rsidRPr="00BF2342">
        <w:rPr>
          <w:lang w:val="en-US"/>
        </w:rPr>
        <w:t xml:space="preserve"> the Deutsche Messe AG team. "The need for direct contact and personal conversation will be even greater in spring 2021. Therefore, LABVOLUTION in May </w:t>
      </w:r>
      <w:r w:rsidR="00BC2BCF">
        <w:rPr>
          <w:lang w:val="en-US"/>
        </w:rPr>
        <w:t>will be</w:t>
      </w:r>
      <w:r w:rsidR="00BC2BCF" w:rsidRPr="00BF2342">
        <w:rPr>
          <w:lang w:val="en-US"/>
        </w:rPr>
        <w:t xml:space="preserve"> </w:t>
      </w:r>
      <w:r w:rsidR="00BF2342" w:rsidRPr="00BF2342">
        <w:rPr>
          <w:lang w:val="en-US"/>
        </w:rPr>
        <w:t>at a very good time".</w:t>
      </w:r>
    </w:p>
    <w:p w14:paraId="2C7E48C0" w14:textId="77777777" w:rsidR="00BF2342" w:rsidRPr="00BF2342" w:rsidRDefault="00BF2342" w:rsidP="00BF2342">
      <w:pPr>
        <w:pStyle w:val="Flietext"/>
        <w:spacing w:line="320" w:lineRule="exact"/>
        <w:rPr>
          <w:lang w:val="en-US"/>
        </w:rPr>
      </w:pPr>
    </w:p>
    <w:p w14:paraId="03B9CB44" w14:textId="745DEC26" w:rsidR="00BF2342" w:rsidRPr="00BF2342" w:rsidRDefault="00BF2342" w:rsidP="00BF2342">
      <w:pPr>
        <w:pStyle w:val="Flietext"/>
        <w:spacing w:line="320" w:lineRule="exact"/>
        <w:rPr>
          <w:lang w:val="en-US"/>
        </w:rPr>
      </w:pPr>
      <w:r w:rsidRPr="00BF2342">
        <w:rPr>
          <w:lang w:val="en-US"/>
        </w:rPr>
        <w:t xml:space="preserve">At LABVOLUTION, decision-makers, experts and young talents from the world of analytics meet. Companies are very interested in being able to present and explain their own solutions live and on site for </w:t>
      </w:r>
      <w:r w:rsidR="00BC2BCF">
        <w:rPr>
          <w:lang w:val="en-US"/>
        </w:rPr>
        <w:t xml:space="preserve">both </w:t>
      </w:r>
      <w:r w:rsidRPr="00BF2342">
        <w:rPr>
          <w:lang w:val="en-US"/>
        </w:rPr>
        <w:t xml:space="preserve">research and development laboratories </w:t>
      </w:r>
      <w:r w:rsidR="00BC2BCF">
        <w:rPr>
          <w:lang w:val="en-US"/>
        </w:rPr>
        <w:t>and</w:t>
      </w:r>
      <w:r w:rsidRPr="00BF2342">
        <w:rPr>
          <w:lang w:val="en-US"/>
        </w:rPr>
        <w:t xml:space="preserve"> for routine and quality control laboratories. This involves equipment, software and materials. But the focus is also on the people working in the laboratory. Knowledge transfer and job opportunities are central </w:t>
      </w:r>
      <w:r w:rsidR="00BC2BCF">
        <w:rPr>
          <w:lang w:val="en-US"/>
        </w:rPr>
        <w:t>interests</w:t>
      </w:r>
      <w:r w:rsidR="00BC2BCF" w:rsidRPr="00BF2342">
        <w:rPr>
          <w:lang w:val="en-US"/>
        </w:rPr>
        <w:t xml:space="preserve"> </w:t>
      </w:r>
      <w:r w:rsidRPr="00BF2342">
        <w:rPr>
          <w:lang w:val="en-US"/>
        </w:rPr>
        <w:t xml:space="preserve">of the trade fair visitors, along with  </w:t>
      </w:r>
      <w:r w:rsidRPr="00BF2342">
        <w:rPr>
          <w:lang w:val="en-US"/>
        </w:rPr>
        <w:lastRenderedPageBreak/>
        <w:t>innovations in the exhibition. LABVOLUTION 2021 will focus on digitization, sustainability and the learnings from the pandemic.</w:t>
      </w:r>
    </w:p>
    <w:p w14:paraId="09B79732" w14:textId="77777777" w:rsidR="00BF2342" w:rsidRPr="00BF2342" w:rsidRDefault="00BF2342" w:rsidP="00BF2342">
      <w:pPr>
        <w:pStyle w:val="Flietext"/>
        <w:spacing w:line="320" w:lineRule="exact"/>
        <w:rPr>
          <w:lang w:val="en-US"/>
        </w:rPr>
      </w:pPr>
    </w:p>
    <w:p w14:paraId="63300213" w14:textId="245F8096" w:rsidR="00BF2342" w:rsidRPr="00FA28E8" w:rsidRDefault="00BC2BCF" w:rsidP="00BF2342">
      <w:pPr>
        <w:pStyle w:val="Flietext"/>
        <w:spacing w:line="320" w:lineRule="exact"/>
        <w:rPr>
          <w:b/>
          <w:lang w:val="en-US"/>
        </w:rPr>
      </w:pPr>
      <w:r>
        <w:rPr>
          <w:b/>
          <w:lang w:val="en-US"/>
        </w:rPr>
        <w:t>In the new normal, s</w:t>
      </w:r>
      <w:r w:rsidR="00BF2342" w:rsidRPr="00FA28E8">
        <w:rPr>
          <w:b/>
          <w:lang w:val="en-US"/>
        </w:rPr>
        <w:t xml:space="preserve">ecurity </w:t>
      </w:r>
      <w:r>
        <w:rPr>
          <w:b/>
          <w:lang w:val="en-US"/>
        </w:rPr>
        <w:t>has</w:t>
      </w:r>
      <w:r w:rsidRPr="00FA28E8">
        <w:rPr>
          <w:b/>
          <w:lang w:val="en-US"/>
        </w:rPr>
        <w:t xml:space="preserve"> </w:t>
      </w:r>
      <w:r w:rsidR="00BF2342" w:rsidRPr="00FA28E8">
        <w:rPr>
          <w:b/>
          <w:lang w:val="en-US"/>
        </w:rPr>
        <w:t xml:space="preserve">top priority </w:t>
      </w:r>
    </w:p>
    <w:p w14:paraId="43CC737C" w14:textId="411FC963" w:rsidR="00BF2342" w:rsidRPr="00BF2342" w:rsidRDefault="00BF2342" w:rsidP="00BF2342">
      <w:pPr>
        <w:pStyle w:val="Flietext"/>
        <w:spacing w:line="320" w:lineRule="exact"/>
        <w:rPr>
          <w:lang w:val="en-US"/>
        </w:rPr>
      </w:pPr>
      <w:r w:rsidRPr="00BF2342">
        <w:rPr>
          <w:lang w:val="en-US"/>
        </w:rPr>
        <w:t xml:space="preserve">By May 2021, the pandemic will not yet be over. The so-called new normal includes safety and hygiene standards. </w:t>
      </w:r>
      <w:r w:rsidR="00BC2BCF">
        <w:rPr>
          <w:lang w:val="en-US"/>
        </w:rPr>
        <w:t xml:space="preserve">Already now, </w:t>
      </w:r>
      <w:r w:rsidRPr="00BF2342">
        <w:rPr>
          <w:lang w:val="en-US"/>
        </w:rPr>
        <w:t>LABVOLUTION is prepared for this. An extensive catalog</w:t>
      </w:r>
      <w:r w:rsidR="00BC2BCF">
        <w:rPr>
          <w:lang w:val="en-US"/>
        </w:rPr>
        <w:t>ue</w:t>
      </w:r>
      <w:r w:rsidRPr="00BF2342">
        <w:rPr>
          <w:lang w:val="en-US"/>
        </w:rPr>
        <w:t xml:space="preserve"> of infection prevention measures regulates the design of trade fair stands as well as matters of catering and logistics. </w:t>
      </w:r>
    </w:p>
    <w:p w14:paraId="15773B0F" w14:textId="77777777" w:rsidR="00BF2342" w:rsidRPr="00BF2342" w:rsidRDefault="00BF2342" w:rsidP="00BF2342">
      <w:pPr>
        <w:pStyle w:val="Flietext"/>
        <w:spacing w:line="320" w:lineRule="exact"/>
        <w:rPr>
          <w:lang w:val="en-US"/>
        </w:rPr>
      </w:pPr>
    </w:p>
    <w:p w14:paraId="1A216E37" w14:textId="77777777" w:rsidR="00BF2342" w:rsidRPr="00BF2342" w:rsidRDefault="00BF2342" w:rsidP="00BF2342">
      <w:pPr>
        <w:pStyle w:val="Flietext"/>
        <w:spacing w:line="320" w:lineRule="exact"/>
        <w:rPr>
          <w:lang w:val="en-US"/>
        </w:rPr>
      </w:pPr>
      <w:r w:rsidRPr="00BF2342">
        <w:rPr>
          <w:lang w:val="en-US"/>
        </w:rPr>
        <w:t>In addition, Deutsche Messe has also upgraded in all aspects of hygiene, safety distances and contact tracking during trade fairs. "At LABVOLUTION we will be offering the greatest possible safety," says Heinold. "By setting clear guidelines, we will create an atmosphere where participants can concentrate on their actual goal: Show and discover new solutions, initiate business and expand their own knowledge".</w:t>
      </w:r>
    </w:p>
    <w:p w14:paraId="0F8DFD90" w14:textId="77777777" w:rsidR="00BF2342" w:rsidRPr="00BF2342" w:rsidRDefault="00BF2342" w:rsidP="00BF2342">
      <w:pPr>
        <w:pStyle w:val="Flietext"/>
        <w:spacing w:line="320" w:lineRule="exact"/>
        <w:rPr>
          <w:lang w:val="en-US"/>
        </w:rPr>
      </w:pPr>
    </w:p>
    <w:p w14:paraId="55453F06" w14:textId="77777777" w:rsidR="00BF2342" w:rsidRPr="00FA28E8" w:rsidRDefault="00BF2342" w:rsidP="00BF2342">
      <w:pPr>
        <w:pStyle w:val="Flietext"/>
        <w:spacing w:line="320" w:lineRule="exact"/>
        <w:rPr>
          <w:b/>
          <w:lang w:val="en-US"/>
        </w:rPr>
      </w:pPr>
      <w:r w:rsidRPr="00FA28E8">
        <w:rPr>
          <w:b/>
          <w:lang w:val="en-US"/>
        </w:rPr>
        <w:t>Short journey - safe planning</w:t>
      </w:r>
    </w:p>
    <w:p w14:paraId="5C8FAE7B" w14:textId="5CCBFA91" w:rsidR="00BF2342" w:rsidRPr="00BF2342" w:rsidRDefault="00BF2342" w:rsidP="00BF2342">
      <w:pPr>
        <w:pStyle w:val="Flietext"/>
        <w:spacing w:line="320" w:lineRule="exact"/>
        <w:rPr>
          <w:lang w:val="en-US"/>
        </w:rPr>
      </w:pPr>
      <w:r w:rsidRPr="00BF2342">
        <w:rPr>
          <w:lang w:val="en-US"/>
        </w:rPr>
        <w:t xml:space="preserve">An additional advantage of LABVOLUTION is </w:t>
      </w:r>
      <w:r w:rsidR="00BC2BCF">
        <w:rPr>
          <w:lang w:val="en-US"/>
        </w:rPr>
        <w:t>its primary</w:t>
      </w:r>
      <w:r w:rsidRPr="00BF2342">
        <w:rPr>
          <w:lang w:val="en-US"/>
        </w:rPr>
        <w:t xml:space="preserve"> focus on the German and European market. International travel restrictions will therefore be less important for the fair. </w:t>
      </w:r>
    </w:p>
    <w:p w14:paraId="0F2594B4" w14:textId="77777777" w:rsidR="00BF2342" w:rsidRPr="00BF2342" w:rsidRDefault="00BF2342" w:rsidP="00BF2342">
      <w:pPr>
        <w:pStyle w:val="Flietext"/>
        <w:spacing w:line="320" w:lineRule="exact"/>
        <w:rPr>
          <w:lang w:val="en-US"/>
        </w:rPr>
      </w:pPr>
    </w:p>
    <w:p w14:paraId="2FC68613" w14:textId="7BDA9233" w:rsidR="00BF2342" w:rsidRPr="00BF2342" w:rsidRDefault="00BF2342" w:rsidP="00BF2342">
      <w:pPr>
        <w:pStyle w:val="Flietext"/>
        <w:spacing w:line="320" w:lineRule="exact"/>
        <w:rPr>
          <w:lang w:val="en-US"/>
        </w:rPr>
      </w:pPr>
      <w:r w:rsidRPr="00BF2342">
        <w:rPr>
          <w:lang w:val="en-US"/>
        </w:rPr>
        <w:t>In many companies, the decision-making processes have changed due to the current situation and need more time. LABVOLUTION reacts to this by extending the early booking discount until the end of October. Companies decid</w:t>
      </w:r>
      <w:r w:rsidR="00E36657">
        <w:rPr>
          <w:lang w:val="en-US"/>
        </w:rPr>
        <w:t>ing</w:t>
      </w:r>
      <w:r w:rsidRPr="00BF2342">
        <w:rPr>
          <w:lang w:val="en-US"/>
        </w:rPr>
        <w:t xml:space="preserve"> to participate in Hannover </w:t>
      </w:r>
      <w:r w:rsidR="00E36657">
        <w:rPr>
          <w:lang w:val="en-US"/>
        </w:rPr>
        <w:t>by</w:t>
      </w:r>
      <w:r w:rsidR="00E36657" w:rsidRPr="00BF2342">
        <w:rPr>
          <w:lang w:val="en-US"/>
        </w:rPr>
        <w:t xml:space="preserve"> </w:t>
      </w:r>
      <w:r w:rsidRPr="00BF2342">
        <w:rPr>
          <w:lang w:val="en-US"/>
        </w:rPr>
        <w:t>then will pay less for their booth space.</w:t>
      </w:r>
    </w:p>
    <w:p w14:paraId="6E1241B8" w14:textId="77777777" w:rsidR="00BF2342" w:rsidRPr="00BF2342" w:rsidRDefault="00BF2342" w:rsidP="00BF2342">
      <w:pPr>
        <w:pStyle w:val="Flietext"/>
        <w:spacing w:line="320" w:lineRule="exact"/>
        <w:rPr>
          <w:lang w:val="en-US"/>
        </w:rPr>
      </w:pPr>
    </w:p>
    <w:p w14:paraId="4D70203C" w14:textId="50F930CD" w:rsidR="00BF2342" w:rsidRPr="00BF2342" w:rsidRDefault="00BF2342" w:rsidP="00BF2342">
      <w:pPr>
        <w:pStyle w:val="Flietext"/>
        <w:spacing w:line="320" w:lineRule="exact"/>
        <w:rPr>
          <w:lang w:val="en-US"/>
        </w:rPr>
      </w:pPr>
      <w:r w:rsidRPr="00BF2342">
        <w:rPr>
          <w:lang w:val="en-US"/>
        </w:rPr>
        <w:t xml:space="preserve">In addition, intensive preparations are also underway in terms of content for a successful trade fair in May 2021. The Science Symposium at LABVOLUTION will focus on current approaches to vaccines, the use of artificial intelligence in pandemics, as well as sustainability and resource conservation. </w:t>
      </w:r>
      <w:r w:rsidR="00E36657">
        <w:rPr>
          <w:lang w:val="en-US"/>
        </w:rPr>
        <w:t>E</w:t>
      </w:r>
      <w:r w:rsidRPr="00BF2342">
        <w:rPr>
          <w:lang w:val="en-US"/>
        </w:rPr>
        <w:t>xperiences from the pandemic will also be the main item on the agenda of smartLAB, the special show for the intelligent laboratory of the future. Among other things, it is planned to show a mobile test container for corona analysis</w:t>
      </w:r>
      <w:r w:rsidR="00E36657">
        <w:rPr>
          <w:lang w:val="en-US"/>
        </w:rPr>
        <w:t>, where attendees can get tested</w:t>
      </w:r>
      <w:r w:rsidRPr="00BF2342">
        <w:rPr>
          <w:lang w:val="en-US"/>
        </w:rPr>
        <w:t xml:space="preserve">. The LIMS &amp; Software Area will also again be addressing the topic of digitization and networking. Getting to know and trying out applications in detail - that's what the Lab USER Dialogue is all </w:t>
      </w:r>
      <w:r w:rsidRPr="00BF2342">
        <w:rPr>
          <w:lang w:val="en-US"/>
        </w:rPr>
        <w:lastRenderedPageBreak/>
        <w:t xml:space="preserve">about. And </w:t>
      </w:r>
      <w:r w:rsidR="00E36657">
        <w:rPr>
          <w:lang w:val="en-US"/>
        </w:rPr>
        <w:t>last but not least</w:t>
      </w:r>
      <w:r w:rsidRPr="00BF2342">
        <w:rPr>
          <w:lang w:val="en-US"/>
        </w:rPr>
        <w:t>, the LABVOLUTION AWARD will be presented for the second time. The call for applications will follow shortly.</w:t>
      </w:r>
    </w:p>
    <w:p w14:paraId="61918951" w14:textId="77777777" w:rsidR="00BF2342" w:rsidRPr="00BF2342" w:rsidRDefault="00BF2342" w:rsidP="00BF2342">
      <w:pPr>
        <w:pStyle w:val="Flietext"/>
        <w:spacing w:line="320" w:lineRule="exact"/>
        <w:rPr>
          <w:b/>
          <w:lang w:val="en-US"/>
        </w:rPr>
      </w:pPr>
    </w:p>
    <w:p w14:paraId="274DDB5E" w14:textId="77777777" w:rsidR="002240CF" w:rsidRPr="00E47925" w:rsidRDefault="002240CF" w:rsidP="00405E1E">
      <w:pPr>
        <w:pStyle w:val="Flietext"/>
        <w:spacing w:line="320" w:lineRule="exact"/>
        <w:rPr>
          <w:b/>
          <w:lang w:val="en-US"/>
        </w:rPr>
      </w:pPr>
      <w:r w:rsidRPr="00E47925">
        <w:rPr>
          <w:b/>
          <w:lang w:val="en-US"/>
        </w:rPr>
        <w:t xml:space="preserve">LABVOLUTION </w:t>
      </w:r>
    </w:p>
    <w:p w14:paraId="70E5710C" w14:textId="28C58BEA" w:rsidR="00E47925" w:rsidRPr="00E47925" w:rsidRDefault="00E47925" w:rsidP="00E47925">
      <w:pPr>
        <w:pStyle w:val="Flietext"/>
        <w:spacing w:line="320" w:lineRule="exact"/>
        <w:rPr>
          <w:lang w:val="en-US"/>
        </w:rPr>
      </w:pPr>
      <w:r w:rsidRPr="00E47925">
        <w:rPr>
          <w:lang w:val="en-US"/>
        </w:rPr>
        <w:t xml:space="preserve">The next LABVOLUTION will take place from May 4 to 6, 2021 in Hannover. LABVOLUTION is the European trade fair for the smart laboratory. LABVOLUTION offers news, know-how and networking for research and development laboratories as well as for routine and quality control laboratories. It covers the relevant topics from laboratory infrastructure, equipment, software and materials to knowledge transfer and job opportunities. At LABVOLUTION, decision-makers, experts and young talents from the world of analytics meet. The main topics in 2021 are digitization, sustainability and the learnings from the pandemic. Visitors of LABVOLUTION include user industries such as agricultural industry, biotechnology, chemistry, food, medicine/hospital, medical technology, pharmacy or environmental and water analysis. </w:t>
      </w:r>
    </w:p>
    <w:p w14:paraId="2D2ED9A3" w14:textId="77777777" w:rsidR="002240CF" w:rsidRPr="00281C20" w:rsidRDefault="002240CF" w:rsidP="00405E1E">
      <w:pPr>
        <w:pStyle w:val="Flietext"/>
        <w:spacing w:line="320" w:lineRule="exact"/>
        <w:rPr>
          <w:lang w:val="en-US"/>
        </w:rPr>
      </w:pPr>
    </w:p>
    <w:p w14:paraId="79601ADA" w14:textId="65A10410" w:rsidR="002240CF" w:rsidRPr="00281C20" w:rsidRDefault="002240CF" w:rsidP="00405E1E">
      <w:pPr>
        <w:pStyle w:val="Flietext"/>
        <w:spacing w:line="320" w:lineRule="exact"/>
        <w:rPr>
          <w:lang w:val="en-US"/>
        </w:rPr>
      </w:pPr>
      <w:r w:rsidRPr="00281C20">
        <w:rPr>
          <w:lang w:val="en-US"/>
        </w:rPr>
        <w:t xml:space="preserve">No. of </w:t>
      </w:r>
      <w:r w:rsidR="00426187">
        <w:rPr>
          <w:lang w:val="en-US"/>
        </w:rPr>
        <w:t>characters (incl. spaces): 4,945</w:t>
      </w:r>
    </w:p>
    <w:p w14:paraId="76F318D3" w14:textId="77777777" w:rsidR="002240CF" w:rsidRPr="00281C20" w:rsidRDefault="002240CF" w:rsidP="00405E1E">
      <w:pPr>
        <w:pStyle w:val="Flietext"/>
        <w:spacing w:line="320" w:lineRule="exact"/>
        <w:rPr>
          <w:lang w:val="en-US"/>
        </w:rPr>
      </w:pPr>
    </w:p>
    <w:p w14:paraId="670C4BC3" w14:textId="77777777" w:rsidR="002240CF" w:rsidRPr="00281C20" w:rsidRDefault="002240CF" w:rsidP="00405E1E">
      <w:pPr>
        <w:pStyle w:val="Flietext"/>
        <w:spacing w:line="320" w:lineRule="exact"/>
        <w:rPr>
          <w:lang w:val="en-US"/>
        </w:rPr>
      </w:pPr>
      <w:r w:rsidRPr="00281C20">
        <w:rPr>
          <w:lang w:val="en-US"/>
        </w:rPr>
        <w:t xml:space="preserve">Your contact for further information: </w:t>
      </w:r>
    </w:p>
    <w:p w14:paraId="5DC37472" w14:textId="436486BA" w:rsidR="002240CF" w:rsidRPr="00F114A5" w:rsidRDefault="00426187" w:rsidP="00405E1E">
      <w:pPr>
        <w:pStyle w:val="Flietext"/>
        <w:spacing w:line="320" w:lineRule="exact"/>
      </w:pPr>
      <w:r>
        <w:t>Peter Streckewald</w:t>
      </w:r>
    </w:p>
    <w:p w14:paraId="2E5715E1" w14:textId="76B2E0DF" w:rsidR="002240CF" w:rsidRPr="00F114A5" w:rsidRDefault="00281C20" w:rsidP="00405E1E">
      <w:pPr>
        <w:pStyle w:val="Flietext"/>
        <w:spacing w:line="320" w:lineRule="exact"/>
      </w:pPr>
      <w:r w:rsidRPr="00F114A5">
        <w:t xml:space="preserve">Tel.: </w:t>
      </w:r>
      <w:r w:rsidRPr="00F114A5">
        <w:tab/>
        <w:t xml:space="preserve">+49 </w:t>
      </w:r>
      <w:r w:rsidR="00426187">
        <w:t>511 89 31404</w:t>
      </w:r>
    </w:p>
    <w:p w14:paraId="5DEF11C2" w14:textId="6E7E9CC1" w:rsidR="002240CF" w:rsidRPr="00F114A5" w:rsidRDefault="002240CF" w:rsidP="00405E1E">
      <w:pPr>
        <w:pStyle w:val="Flietext"/>
        <w:spacing w:line="320" w:lineRule="exact"/>
      </w:pPr>
      <w:r w:rsidRPr="00F114A5">
        <w:t>E-mail:</w:t>
      </w:r>
      <w:r w:rsidRPr="00F114A5">
        <w:tab/>
      </w:r>
      <w:r w:rsidR="00426187">
        <w:t>peter.streckewald@messe.de</w:t>
      </w:r>
      <w:r w:rsidRPr="00F114A5">
        <w:t xml:space="preserve"> </w:t>
      </w:r>
    </w:p>
    <w:p w14:paraId="37892215" w14:textId="77777777" w:rsidR="002240CF" w:rsidRPr="00F114A5" w:rsidRDefault="002240CF" w:rsidP="00405E1E">
      <w:pPr>
        <w:pStyle w:val="Flietext"/>
        <w:spacing w:line="320" w:lineRule="exact"/>
      </w:pPr>
    </w:p>
    <w:p w14:paraId="22ED5AF8" w14:textId="77777777" w:rsidR="002240CF" w:rsidRPr="00281C20" w:rsidRDefault="002240CF" w:rsidP="00405E1E">
      <w:pPr>
        <w:pStyle w:val="Flietext"/>
        <w:spacing w:line="320" w:lineRule="exact"/>
        <w:rPr>
          <w:lang w:val="en-US"/>
        </w:rPr>
      </w:pPr>
      <w:r w:rsidRPr="00281C20">
        <w:rPr>
          <w:lang w:val="en-US"/>
        </w:rPr>
        <w:t xml:space="preserve">For related press releases and images, visit: </w:t>
      </w:r>
    </w:p>
    <w:p w14:paraId="06C79FAF" w14:textId="77777777" w:rsidR="002240CF" w:rsidRPr="00281C20" w:rsidRDefault="002240CF" w:rsidP="00405E1E">
      <w:pPr>
        <w:pStyle w:val="Flietext"/>
        <w:spacing w:line="320" w:lineRule="exact"/>
        <w:rPr>
          <w:lang w:val="en-US"/>
        </w:rPr>
      </w:pPr>
      <w:r w:rsidRPr="00281C20">
        <w:rPr>
          <w:lang w:val="en-US"/>
        </w:rPr>
        <w:t>www.labvolution.de/pressservice</w:t>
      </w:r>
    </w:p>
    <w:sectPr w:rsidR="002240CF" w:rsidRPr="00281C20" w:rsidSect="002768E0">
      <w:headerReference w:type="even" r:id="rId7"/>
      <w:headerReference w:type="default" r:id="rId8"/>
      <w:footerReference w:type="even"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A032E" w14:textId="77777777" w:rsidR="00D301C3" w:rsidRDefault="00D301C3" w:rsidP="003857D8">
      <w:r>
        <w:separator/>
      </w:r>
    </w:p>
  </w:endnote>
  <w:endnote w:type="continuationSeparator" w:id="0">
    <w:p w14:paraId="12E5F162" w14:textId="77777777" w:rsidR="00D301C3" w:rsidRDefault="00D301C3"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eSansDM">
    <w:altName w:val="Calibri"/>
    <w:panose1 w:val="020B0604020202020204"/>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D3A9" w14:textId="77777777" w:rsidR="00ED4344" w:rsidRDefault="00ED43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240CF" w:rsidRPr="002E75C7" w14:paraId="58B8D31E" w14:textId="77777777" w:rsidTr="001E2FE2">
      <w:trPr>
        <w:trHeight w:hRule="exact" w:val="1474"/>
      </w:trPr>
      <w:tc>
        <w:tcPr>
          <w:tcW w:w="1985" w:type="dxa"/>
        </w:tcPr>
        <w:p w14:paraId="6A4B3CF4" w14:textId="77777777" w:rsidR="002240CF" w:rsidRPr="001E2FE2" w:rsidRDefault="002240CF" w:rsidP="001E2FE2">
          <w:pPr>
            <w:pStyle w:val="Abbinder"/>
          </w:pPr>
          <w:r w:rsidRPr="001E2FE2">
            <w:t>Deutsche Messe AG</w:t>
          </w:r>
        </w:p>
        <w:p w14:paraId="636E495C" w14:textId="77777777" w:rsidR="002240CF" w:rsidRPr="001E2FE2" w:rsidRDefault="002240CF" w:rsidP="001E2FE2">
          <w:pPr>
            <w:pStyle w:val="Abbinder"/>
          </w:pPr>
          <w:r w:rsidRPr="001E2FE2">
            <w:t>Messegelände</w:t>
          </w:r>
        </w:p>
        <w:p w14:paraId="19013DC5" w14:textId="77777777" w:rsidR="002240CF" w:rsidRPr="001E2FE2" w:rsidRDefault="002240CF" w:rsidP="001E2FE2">
          <w:pPr>
            <w:pStyle w:val="Abbinder"/>
          </w:pPr>
          <w:r w:rsidRPr="001E2FE2">
            <w:t>30521 Hannover</w:t>
          </w:r>
        </w:p>
        <w:p w14:paraId="5FAB5EE5" w14:textId="77777777" w:rsidR="002240CF" w:rsidRPr="001E2FE2" w:rsidRDefault="002240CF" w:rsidP="001E2FE2">
          <w:pPr>
            <w:pStyle w:val="Abbinder"/>
          </w:pPr>
          <w:r w:rsidRPr="001E2FE2">
            <w:t>Germany</w:t>
          </w:r>
        </w:p>
        <w:p w14:paraId="4C645719" w14:textId="77777777" w:rsidR="002240CF" w:rsidRPr="001E2FE2" w:rsidRDefault="002240CF" w:rsidP="001E2FE2">
          <w:pPr>
            <w:pStyle w:val="Abbinder"/>
            <w:rPr>
              <w:lang w:val="en-US"/>
            </w:rPr>
          </w:pPr>
          <w:r w:rsidRPr="001E2FE2">
            <w:rPr>
              <w:lang w:val="en-US"/>
            </w:rPr>
            <w:t>Tel.  +49 511 89-0</w:t>
          </w:r>
        </w:p>
        <w:p w14:paraId="406E471A" w14:textId="77777777" w:rsidR="002240CF" w:rsidRPr="001E2FE2" w:rsidRDefault="002240CF" w:rsidP="001E2FE2">
          <w:pPr>
            <w:pStyle w:val="Abbinder"/>
            <w:rPr>
              <w:lang w:val="en-US"/>
            </w:rPr>
          </w:pPr>
          <w:r w:rsidRPr="001E2FE2">
            <w:rPr>
              <w:lang w:val="en-US"/>
            </w:rPr>
            <w:t>Fax  +49 511 89-36694</w:t>
          </w:r>
        </w:p>
        <w:p w14:paraId="61AA954C" w14:textId="77777777" w:rsidR="002240CF" w:rsidRPr="001E2FE2" w:rsidRDefault="002240CF" w:rsidP="001E2FE2">
          <w:pPr>
            <w:pStyle w:val="Abbinder"/>
            <w:rPr>
              <w:lang w:val="en-US"/>
            </w:rPr>
          </w:pPr>
          <w:r w:rsidRPr="001E2FE2">
            <w:rPr>
              <w:lang w:val="en-US"/>
            </w:rPr>
            <w:t>info@messe.de</w:t>
          </w:r>
        </w:p>
        <w:p w14:paraId="682E712E" w14:textId="77777777" w:rsidR="002240CF" w:rsidRPr="001E2FE2" w:rsidRDefault="002240CF" w:rsidP="001E2FE2">
          <w:pPr>
            <w:pStyle w:val="Abbinder"/>
            <w:rPr>
              <w:lang w:val="en-US"/>
            </w:rPr>
          </w:pPr>
          <w:r w:rsidRPr="001E2FE2">
            <w:rPr>
              <w:lang w:val="en-US"/>
            </w:rPr>
            <w:t>www.messe.de</w:t>
          </w:r>
        </w:p>
      </w:tc>
    </w:tr>
  </w:tbl>
  <w:p w14:paraId="458804D5" w14:textId="77777777" w:rsidR="0027465C" w:rsidRPr="0027465C" w:rsidRDefault="0027465C" w:rsidP="0027465C">
    <w:pPr>
      <w:rPr>
        <w:rFonts w:ascii="Times New Roman" w:eastAsia="Times New Roman" w:hAnsi="Times New Roman"/>
        <w:snapToGrid w:val="0"/>
        <w:vanish/>
        <w:color w:val="000000"/>
        <w:w w:val="0"/>
        <w:sz w:val="0"/>
        <w:szCs w:val="0"/>
        <w:u w:color="000000"/>
        <w:bdr w:val="none" w:sz="0" w:space="0" w:color="000000"/>
        <w:shd w:val="clear" w:color="000000" w:fill="000000"/>
        <w:lang w:val="x-none" w:eastAsia="x-none" w:bidi="x-none"/>
      </w:rPr>
    </w:pPr>
    <w:bookmarkStart w:id="2" w:name="Nr1"/>
  </w:p>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2240CF" w:rsidRPr="001E2FE2" w14:paraId="6D1A5816" w14:textId="77777777" w:rsidTr="001E2FE2">
      <w:trPr>
        <w:trHeight w:hRule="exact" w:val="284"/>
      </w:trPr>
      <w:tc>
        <w:tcPr>
          <w:tcW w:w="7655" w:type="dxa"/>
          <w:tcBorders>
            <w:top w:val="nil"/>
            <w:left w:val="nil"/>
            <w:bottom w:val="nil"/>
            <w:right w:val="nil"/>
          </w:tcBorders>
        </w:tcPr>
        <w:p w14:paraId="0E2E3E8B" w14:textId="594B9296" w:rsidR="002240CF" w:rsidRPr="001E2FE2" w:rsidRDefault="00ED4344" w:rsidP="001E2FE2">
          <w:pPr>
            <w:pStyle w:val="Flietextl"/>
          </w:pPr>
          <w:r>
            <w:t>No. LAB-002</w:t>
          </w:r>
          <w:r w:rsidR="002240CF" w:rsidRPr="001E2FE2">
            <w:t>-202</w:t>
          </w:r>
          <w:bookmarkEnd w:id="2"/>
          <w:r w:rsidR="002240CF">
            <w:t>1 E</w:t>
          </w:r>
          <w:r w:rsidR="002240CF" w:rsidRPr="001E2FE2">
            <w:t xml:space="preserve"> -</w:t>
          </w:r>
          <w:r w:rsidR="002240CF">
            <w:t xml:space="preserve"> </w:t>
          </w:r>
          <w:r w:rsidR="002240CF" w:rsidRPr="001E2FE2">
            <w:t>414/KW</w:t>
          </w:r>
        </w:p>
      </w:tc>
      <w:tc>
        <w:tcPr>
          <w:tcW w:w="1701" w:type="dxa"/>
          <w:tcBorders>
            <w:top w:val="nil"/>
            <w:left w:val="nil"/>
            <w:bottom w:val="nil"/>
            <w:right w:val="nil"/>
          </w:tcBorders>
        </w:tcPr>
        <w:p w14:paraId="1F2201D6" w14:textId="3C9279B4" w:rsidR="002240CF" w:rsidRPr="001E2FE2" w:rsidRDefault="00E629F0" w:rsidP="001E2FE2">
          <w:pPr>
            <w:pStyle w:val="Flietextr"/>
          </w:pPr>
          <w:r>
            <w:fldChar w:fldCharType="begin"/>
          </w:r>
          <w:r>
            <w:instrText>PAGE</w:instrText>
          </w:r>
          <w:r>
            <w:fldChar w:fldCharType="separate"/>
          </w:r>
          <w:r w:rsidR="002E75C7">
            <w:rPr>
              <w:noProof/>
            </w:rPr>
            <w:t>1</w:t>
          </w:r>
          <w:r>
            <w:rPr>
              <w:noProof/>
            </w:rPr>
            <w:fldChar w:fldCharType="end"/>
          </w:r>
          <w:r w:rsidR="002240CF" w:rsidRPr="001E2FE2">
            <w:t>/</w:t>
          </w:r>
          <w:r>
            <w:fldChar w:fldCharType="begin"/>
          </w:r>
          <w:r>
            <w:instrText>NUMPAGES</w:instrText>
          </w:r>
          <w:r>
            <w:fldChar w:fldCharType="separate"/>
          </w:r>
          <w:r w:rsidR="002E75C7">
            <w:rPr>
              <w:noProof/>
            </w:rPr>
            <w:t>3</w:t>
          </w:r>
          <w:r>
            <w:rPr>
              <w:noProof/>
            </w:rPr>
            <w:fldChar w:fldCharType="end"/>
          </w:r>
        </w:p>
        <w:p w14:paraId="76AD3014" w14:textId="77777777" w:rsidR="002240CF" w:rsidRPr="001E2FE2" w:rsidRDefault="002240CF" w:rsidP="001E2FE2">
          <w:pPr>
            <w:pStyle w:val="Infol"/>
          </w:pPr>
        </w:p>
      </w:tc>
    </w:tr>
  </w:tbl>
  <w:p w14:paraId="26B248B1" w14:textId="77777777" w:rsidR="002240CF" w:rsidRDefault="002240CF">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240CF" w:rsidRPr="002E75C7" w14:paraId="61CEF199" w14:textId="77777777" w:rsidTr="001E2FE2">
      <w:trPr>
        <w:trHeight w:hRule="exact" w:val="1474"/>
      </w:trPr>
      <w:tc>
        <w:tcPr>
          <w:tcW w:w="1985" w:type="dxa"/>
        </w:tcPr>
        <w:p w14:paraId="31E19D4E" w14:textId="77777777" w:rsidR="002240CF" w:rsidRPr="001E2FE2" w:rsidRDefault="002240CF" w:rsidP="001E2FE2">
          <w:pPr>
            <w:pStyle w:val="Abbinder"/>
          </w:pPr>
          <w:r w:rsidRPr="001E2FE2">
            <w:t>Deutsche Messe AG</w:t>
          </w:r>
        </w:p>
        <w:p w14:paraId="375C7B0D" w14:textId="77777777" w:rsidR="002240CF" w:rsidRPr="001E2FE2" w:rsidRDefault="002240CF" w:rsidP="001E2FE2">
          <w:pPr>
            <w:pStyle w:val="Abbinder"/>
          </w:pPr>
          <w:r w:rsidRPr="001E2FE2">
            <w:t>Messegelände</w:t>
          </w:r>
        </w:p>
        <w:p w14:paraId="71E960A9" w14:textId="77777777" w:rsidR="002240CF" w:rsidRPr="001E2FE2" w:rsidRDefault="002240CF" w:rsidP="001E2FE2">
          <w:pPr>
            <w:pStyle w:val="Abbinder"/>
          </w:pPr>
          <w:r w:rsidRPr="001E2FE2">
            <w:t>30521 Hannover</w:t>
          </w:r>
        </w:p>
        <w:p w14:paraId="212E236A" w14:textId="77777777" w:rsidR="002240CF" w:rsidRPr="001E2FE2" w:rsidRDefault="002240CF" w:rsidP="001E2FE2">
          <w:pPr>
            <w:pStyle w:val="Abbinder"/>
          </w:pPr>
          <w:r w:rsidRPr="001E2FE2">
            <w:t>Germany</w:t>
          </w:r>
        </w:p>
        <w:p w14:paraId="02116244" w14:textId="77777777" w:rsidR="002240CF" w:rsidRPr="001E2FE2" w:rsidRDefault="002240CF" w:rsidP="001E2FE2">
          <w:pPr>
            <w:pStyle w:val="Abbinder"/>
            <w:rPr>
              <w:lang w:val="en-US"/>
            </w:rPr>
          </w:pPr>
          <w:r w:rsidRPr="001E2FE2">
            <w:rPr>
              <w:lang w:val="en-US"/>
            </w:rPr>
            <w:t>Tel.  +49 511 89-0</w:t>
          </w:r>
        </w:p>
        <w:p w14:paraId="6FF38C7D" w14:textId="77777777" w:rsidR="002240CF" w:rsidRPr="001E2FE2" w:rsidRDefault="002240CF" w:rsidP="001E2FE2">
          <w:pPr>
            <w:pStyle w:val="Abbinder"/>
            <w:rPr>
              <w:lang w:val="en-US"/>
            </w:rPr>
          </w:pPr>
          <w:r w:rsidRPr="001E2FE2">
            <w:rPr>
              <w:lang w:val="en-US"/>
            </w:rPr>
            <w:t>Fax  +49 511 89-36694</w:t>
          </w:r>
        </w:p>
        <w:p w14:paraId="6D6183AE" w14:textId="77777777" w:rsidR="002240CF" w:rsidRPr="001E2FE2" w:rsidRDefault="002240CF" w:rsidP="001E2FE2">
          <w:pPr>
            <w:pStyle w:val="Abbinder"/>
            <w:rPr>
              <w:lang w:val="en-US"/>
            </w:rPr>
          </w:pPr>
          <w:r w:rsidRPr="001E2FE2">
            <w:rPr>
              <w:lang w:val="en-US"/>
            </w:rPr>
            <w:t>info@messe.de</w:t>
          </w:r>
        </w:p>
        <w:p w14:paraId="5105AD1C" w14:textId="77777777" w:rsidR="002240CF" w:rsidRPr="001E2FE2" w:rsidRDefault="002240CF" w:rsidP="001E2FE2">
          <w:pPr>
            <w:pStyle w:val="Abbinder"/>
            <w:rPr>
              <w:lang w:val="en-US"/>
            </w:rPr>
          </w:pPr>
          <w:r w:rsidRPr="001E2FE2">
            <w:rPr>
              <w:lang w:val="en-US"/>
            </w:rPr>
            <w:t>www.messe.de</w:t>
          </w:r>
        </w:p>
      </w:tc>
    </w:tr>
  </w:tbl>
  <w:p w14:paraId="5B176009" w14:textId="77777777" w:rsidR="002240CF" w:rsidRPr="00D82EE6" w:rsidRDefault="002240CF">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0BD52" w14:textId="77777777" w:rsidR="00D301C3" w:rsidRDefault="00D301C3" w:rsidP="003857D8">
      <w:r>
        <w:separator/>
      </w:r>
    </w:p>
  </w:footnote>
  <w:footnote w:type="continuationSeparator" w:id="0">
    <w:p w14:paraId="13F6613B" w14:textId="77777777" w:rsidR="00D301C3" w:rsidRDefault="00D301C3"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789D6" w14:textId="77777777" w:rsidR="00ED4344" w:rsidRDefault="00ED43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2240CF" w:rsidRPr="001E2FE2" w14:paraId="36328232" w14:textId="77777777" w:rsidTr="001E2FE2">
      <w:trPr>
        <w:trHeight w:hRule="exact" w:val="1361"/>
      </w:trPr>
      <w:tc>
        <w:tcPr>
          <w:tcW w:w="5103" w:type="dxa"/>
        </w:tcPr>
        <w:p w14:paraId="0CC6803E" w14:textId="77777777" w:rsidR="002240CF" w:rsidRPr="001E2FE2" w:rsidRDefault="00117915" w:rsidP="001E2FE2">
          <w:pPr>
            <w:jc w:val="right"/>
          </w:pPr>
          <w:r>
            <w:rPr>
              <w:noProof/>
              <w:lang w:eastAsia="de-DE"/>
            </w:rPr>
            <w:drawing>
              <wp:inline distT="0" distB="0" distL="0" distR="0" wp14:anchorId="7BCED123" wp14:editId="483A1524">
                <wp:extent cx="833120" cy="833120"/>
                <wp:effectExtent l="0" t="0" r="0" b="0"/>
                <wp:docPr id="1"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inline>
            </w:drawing>
          </w:r>
        </w:p>
      </w:tc>
    </w:tr>
  </w:tbl>
  <w:p w14:paraId="4AB9906E" w14:textId="77777777" w:rsidR="002240CF" w:rsidRDefault="00117915" w:rsidP="002A49B5">
    <w:pPr>
      <w:pStyle w:val="En-tte"/>
      <w:ind w:right="-1701"/>
      <w:jc w:val="right"/>
    </w:pPr>
    <w:r>
      <w:rPr>
        <w:noProof/>
        <w:lang w:eastAsia="de-DE"/>
      </w:rPr>
      <w:drawing>
        <wp:anchor distT="0" distB="0" distL="114300" distR="114300" simplePos="0" relativeHeight="251658240" behindDoc="1" locked="1" layoutInCell="1" allowOverlap="1" wp14:anchorId="7749CF6E" wp14:editId="65A7A87E">
          <wp:simplePos x="0" y="0"/>
          <wp:positionH relativeFrom="page">
            <wp:posOffset>900430</wp:posOffset>
          </wp:positionH>
          <wp:positionV relativeFrom="page">
            <wp:posOffset>431800</wp:posOffset>
          </wp:positionV>
          <wp:extent cx="2001520" cy="431800"/>
          <wp:effectExtent l="0" t="0" r="0" b="0"/>
          <wp:wrapNone/>
          <wp:docPr id="3"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r w:rsidR="002240C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B372" w14:textId="77777777" w:rsidR="002240CF" w:rsidRDefault="002240CF">
    <w:pPr>
      <w:pStyle w:val="En-tte"/>
      <w:rPr>
        <w:noProof/>
        <w:lang w:eastAsia="de-DE"/>
      </w:rPr>
    </w:pPr>
  </w:p>
  <w:p w14:paraId="1E4ED6A3" w14:textId="77777777" w:rsidR="002240CF" w:rsidRDefault="002240CF">
    <w:pPr>
      <w:pStyle w:val="En-tte"/>
      <w:rPr>
        <w:noProof/>
        <w:lang w:eastAsia="de-DE"/>
      </w:rPr>
    </w:pPr>
  </w:p>
  <w:p w14:paraId="518CE3DC" w14:textId="77777777" w:rsidR="002240CF" w:rsidRDefault="00117915">
    <w:pPr>
      <w:pStyle w:val="En-tte"/>
    </w:pPr>
    <w:r>
      <w:rPr>
        <w:noProof/>
        <w:lang w:eastAsia="de-DE"/>
      </w:rPr>
      <w:drawing>
        <wp:anchor distT="0" distB="0" distL="114300" distR="114300" simplePos="0" relativeHeight="251657216" behindDoc="1" locked="1" layoutInCell="1" allowOverlap="1" wp14:anchorId="6BF7DB96" wp14:editId="1EB00653">
          <wp:simplePos x="0" y="0"/>
          <wp:positionH relativeFrom="page">
            <wp:posOffset>900430</wp:posOffset>
          </wp:positionH>
          <wp:positionV relativeFrom="page">
            <wp:posOffset>431165</wp:posOffset>
          </wp:positionV>
          <wp:extent cx="2001520" cy="431800"/>
          <wp:effectExtent l="0" t="0" r="0" b="0"/>
          <wp:wrapNone/>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5C6D"/>
    <w:multiLevelType w:val="hybridMultilevel"/>
    <w:tmpl w:val="024C5A10"/>
    <w:lvl w:ilvl="0" w:tplc="55C28FF0">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B46A9A"/>
    <w:multiLevelType w:val="hybridMultilevel"/>
    <w:tmpl w:val="B654371C"/>
    <w:lvl w:ilvl="0" w:tplc="8DDCBD38">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183BBF"/>
    <w:multiLevelType w:val="hybridMultilevel"/>
    <w:tmpl w:val="D48A37A2"/>
    <w:lvl w:ilvl="0" w:tplc="400C5694">
      <w:start w:val="2"/>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78BD4F8F"/>
    <w:multiLevelType w:val="hybridMultilevel"/>
    <w:tmpl w:val="EA96389C"/>
    <w:lvl w:ilvl="0" w:tplc="55C28FF0">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5449EC"/>
    <w:multiLevelType w:val="hybridMultilevel"/>
    <w:tmpl w:val="7B805C20"/>
    <w:lvl w:ilvl="0" w:tplc="55C28FF0">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15"/>
    <w:rsid w:val="000009E0"/>
    <w:rsid w:val="00000FE1"/>
    <w:rsid w:val="00001178"/>
    <w:rsid w:val="00004EFC"/>
    <w:rsid w:val="000077D5"/>
    <w:rsid w:val="000100A7"/>
    <w:rsid w:val="0001109F"/>
    <w:rsid w:val="0001222A"/>
    <w:rsid w:val="00014635"/>
    <w:rsid w:val="000159AF"/>
    <w:rsid w:val="0001609E"/>
    <w:rsid w:val="00017074"/>
    <w:rsid w:val="000200BB"/>
    <w:rsid w:val="0002014E"/>
    <w:rsid w:val="00021FDB"/>
    <w:rsid w:val="00024C45"/>
    <w:rsid w:val="00025865"/>
    <w:rsid w:val="00030DEF"/>
    <w:rsid w:val="00031A29"/>
    <w:rsid w:val="00031C0C"/>
    <w:rsid w:val="00035B94"/>
    <w:rsid w:val="0004288E"/>
    <w:rsid w:val="000429BC"/>
    <w:rsid w:val="00043530"/>
    <w:rsid w:val="00043E3D"/>
    <w:rsid w:val="00044402"/>
    <w:rsid w:val="00046949"/>
    <w:rsid w:val="00053C4D"/>
    <w:rsid w:val="00055C6E"/>
    <w:rsid w:val="0005681B"/>
    <w:rsid w:val="000604CD"/>
    <w:rsid w:val="00062679"/>
    <w:rsid w:val="00071154"/>
    <w:rsid w:val="00081D50"/>
    <w:rsid w:val="00084372"/>
    <w:rsid w:val="00086366"/>
    <w:rsid w:val="000908ED"/>
    <w:rsid w:val="00092480"/>
    <w:rsid w:val="00092E34"/>
    <w:rsid w:val="000A157D"/>
    <w:rsid w:val="000B2EE4"/>
    <w:rsid w:val="000B3D7D"/>
    <w:rsid w:val="000B4EF9"/>
    <w:rsid w:val="000B514A"/>
    <w:rsid w:val="000B6ADA"/>
    <w:rsid w:val="000C0F98"/>
    <w:rsid w:val="000C25BF"/>
    <w:rsid w:val="000C5E70"/>
    <w:rsid w:val="000C66FF"/>
    <w:rsid w:val="000C7984"/>
    <w:rsid w:val="000D6060"/>
    <w:rsid w:val="000D659B"/>
    <w:rsid w:val="000E06E5"/>
    <w:rsid w:val="000E1516"/>
    <w:rsid w:val="000E269E"/>
    <w:rsid w:val="000E4995"/>
    <w:rsid w:val="000E5130"/>
    <w:rsid w:val="000F0AAD"/>
    <w:rsid w:val="00102335"/>
    <w:rsid w:val="001103E7"/>
    <w:rsid w:val="00111BA3"/>
    <w:rsid w:val="00112C00"/>
    <w:rsid w:val="00117335"/>
    <w:rsid w:val="00117915"/>
    <w:rsid w:val="00124517"/>
    <w:rsid w:val="00124FB2"/>
    <w:rsid w:val="00127F38"/>
    <w:rsid w:val="00131034"/>
    <w:rsid w:val="001331F6"/>
    <w:rsid w:val="00136D41"/>
    <w:rsid w:val="00142DBE"/>
    <w:rsid w:val="00144117"/>
    <w:rsid w:val="001455F1"/>
    <w:rsid w:val="0014609E"/>
    <w:rsid w:val="001477FE"/>
    <w:rsid w:val="0015432A"/>
    <w:rsid w:val="00154F22"/>
    <w:rsid w:val="00155DD0"/>
    <w:rsid w:val="0016087C"/>
    <w:rsid w:val="00164222"/>
    <w:rsid w:val="00166525"/>
    <w:rsid w:val="00167377"/>
    <w:rsid w:val="00170B82"/>
    <w:rsid w:val="00171277"/>
    <w:rsid w:val="00174236"/>
    <w:rsid w:val="00174602"/>
    <w:rsid w:val="00175AB4"/>
    <w:rsid w:val="00176696"/>
    <w:rsid w:val="00183314"/>
    <w:rsid w:val="00185DF4"/>
    <w:rsid w:val="00186806"/>
    <w:rsid w:val="00192A15"/>
    <w:rsid w:val="00194C61"/>
    <w:rsid w:val="001A71B0"/>
    <w:rsid w:val="001B1218"/>
    <w:rsid w:val="001B4154"/>
    <w:rsid w:val="001B6FA8"/>
    <w:rsid w:val="001B73B5"/>
    <w:rsid w:val="001B7C27"/>
    <w:rsid w:val="001C2682"/>
    <w:rsid w:val="001C3F8B"/>
    <w:rsid w:val="001C466C"/>
    <w:rsid w:val="001C59C8"/>
    <w:rsid w:val="001D1C54"/>
    <w:rsid w:val="001D77AA"/>
    <w:rsid w:val="001E04FD"/>
    <w:rsid w:val="001E0520"/>
    <w:rsid w:val="001E1A96"/>
    <w:rsid w:val="001E2FE2"/>
    <w:rsid w:val="001F2774"/>
    <w:rsid w:val="001F544A"/>
    <w:rsid w:val="00204E4E"/>
    <w:rsid w:val="002050E6"/>
    <w:rsid w:val="00206482"/>
    <w:rsid w:val="00210309"/>
    <w:rsid w:val="0021248B"/>
    <w:rsid w:val="002209A3"/>
    <w:rsid w:val="00220AAE"/>
    <w:rsid w:val="00221601"/>
    <w:rsid w:val="00222480"/>
    <w:rsid w:val="00222638"/>
    <w:rsid w:val="002240CF"/>
    <w:rsid w:val="0022505E"/>
    <w:rsid w:val="00225799"/>
    <w:rsid w:val="00225A6D"/>
    <w:rsid w:val="00227C2A"/>
    <w:rsid w:val="002416E9"/>
    <w:rsid w:val="0024444A"/>
    <w:rsid w:val="00244479"/>
    <w:rsid w:val="0024482A"/>
    <w:rsid w:val="002517DA"/>
    <w:rsid w:val="002526B5"/>
    <w:rsid w:val="00257AC5"/>
    <w:rsid w:val="00257E4D"/>
    <w:rsid w:val="00265315"/>
    <w:rsid w:val="00265361"/>
    <w:rsid w:val="002667ED"/>
    <w:rsid w:val="002670F8"/>
    <w:rsid w:val="0027106D"/>
    <w:rsid w:val="00273B71"/>
    <w:rsid w:val="0027465C"/>
    <w:rsid w:val="002768E0"/>
    <w:rsid w:val="00276B68"/>
    <w:rsid w:val="002772D7"/>
    <w:rsid w:val="00277DDD"/>
    <w:rsid w:val="0028045B"/>
    <w:rsid w:val="00280659"/>
    <w:rsid w:val="00280FE9"/>
    <w:rsid w:val="00281C20"/>
    <w:rsid w:val="002826D8"/>
    <w:rsid w:val="00285767"/>
    <w:rsid w:val="002858E8"/>
    <w:rsid w:val="0029238E"/>
    <w:rsid w:val="00296F3C"/>
    <w:rsid w:val="0029721F"/>
    <w:rsid w:val="002A1375"/>
    <w:rsid w:val="002A256E"/>
    <w:rsid w:val="002A4075"/>
    <w:rsid w:val="002A49B5"/>
    <w:rsid w:val="002B2ED5"/>
    <w:rsid w:val="002B3408"/>
    <w:rsid w:val="002C266B"/>
    <w:rsid w:val="002C34A6"/>
    <w:rsid w:val="002C603F"/>
    <w:rsid w:val="002C75D3"/>
    <w:rsid w:val="002C7AA4"/>
    <w:rsid w:val="002D1AFE"/>
    <w:rsid w:val="002D27B0"/>
    <w:rsid w:val="002D4F27"/>
    <w:rsid w:val="002D735A"/>
    <w:rsid w:val="002E03E9"/>
    <w:rsid w:val="002E3FB0"/>
    <w:rsid w:val="002E4835"/>
    <w:rsid w:val="002E75C7"/>
    <w:rsid w:val="002F3F1D"/>
    <w:rsid w:val="002F418D"/>
    <w:rsid w:val="00311CF1"/>
    <w:rsid w:val="00314558"/>
    <w:rsid w:val="003146FB"/>
    <w:rsid w:val="00315326"/>
    <w:rsid w:val="003163A8"/>
    <w:rsid w:val="003166FD"/>
    <w:rsid w:val="00316AEC"/>
    <w:rsid w:val="00325076"/>
    <w:rsid w:val="00325C75"/>
    <w:rsid w:val="00331074"/>
    <w:rsid w:val="00332F61"/>
    <w:rsid w:val="00335FF1"/>
    <w:rsid w:val="003405CE"/>
    <w:rsid w:val="00341C35"/>
    <w:rsid w:val="00346BD0"/>
    <w:rsid w:val="003500AA"/>
    <w:rsid w:val="003511E0"/>
    <w:rsid w:val="00352E75"/>
    <w:rsid w:val="003542A2"/>
    <w:rsid w:val="003564BD"/>
    <w:rsid w:val="0036031C"/>
    <w:rsid w:val="00364243"/>
    <w:rsid w:val="00364676"/>
    <w:rsid w:val="0036799D"/>
    <w:rsid w:val="003704D3"/>
    <w:rsid w:val="00374D60"/>
    <w:rsid w:val="00375C5D"/>
    <w:rsid w:val="00377786"/>
    <w:rsid w:val="00382A46"/>
    <w:rsid w:val="00383C60"/>
    <w:rsid w:val="003857D8"/>
    <w:rsid w:val="00387E5B"/>
    <w:rsid w:val="00391A77"/>
    <w:rsid w:val="00394E44"/>
    <w:rsid w:val="00395AF2"/>
    <w:rsid w:val="00397248"/>
    <w:rsid w:val="003A2A63"/>
    <w:rsid w:val="003A651A"/>
    <w:rsid w:val="003A68A2"/>
    <w:rsid w:val="003B2D9A"/>
    <w:rsid w:val="003B3E74"/>
    <w:rsid w:val="003B5E9E"/>
    <w:rsid w:val="003B723D"/>
    <w:rsid w:val="003C35A3"/>
    <w:rsid w:val="003C6769"/>
    <w:rsid w:val="003D37BA"/>
    <w:rsid w:val="003D5919"/>
    <w:rsid w:val="003D6095"/>
    <w:rsid w:val="003D776A"/>
    <w:rsid w:val="003E1AF4"/>
    <w:rsid w:val="003E1E77"/>
    <w:rsid w:val="003E4B10"/>
    <w:rsid w:val="003F244A"/>
    <w:rsid w:val="003F3599"/>
    <w:rsid w:val="003F6B59"/>
    <w:rsid w:val="003F716C"/>
    <w:rsid w:val="003F7402"/>
    <w:rsid w:val="00404DF9"/>
    <w:rsid w:val="00405E1E"/>
    <w:rsid w:val="00406E80"/>
    <w:rsid w:val="004223F0"/>
    <w:rsid w:val="004236D9"/>
    <w:rsid w:val="00424C49"/>
    <w:rsid w:val="00424E35"/>
    <w:rsid w:val="00426187"/>
    <w:rsid w:val="00426FE8"/>
    <w:rsid w:val="00427A78"/>
    <w:rsid w:val="00430590"/>
    <w:rsid w:val="004363E7"/>
    <w:rsid w:val="00437AE6"/>
    <w:rsid w:val="00440F5A"/>
    <w:rsid w:val="00440FD2"/>
    <w:rsid w:val="00443956"/>
    <w:rsid w:val="004509E9"/>
    <w:rsid w:val="0045369A"/>
    <w:rsid w:val="004541C8"/>
    <w:rsid w:val="00456877"/>
    <w:rsid w:val="004612DF"/>
    <w:rsid w:val="004617B9"/>
    <w:rsid w:val="00462E41"/>
    <w:rsid w:val="004635A5"/>
    <w:rsid w:val="004674BB"/>
    <w:rsid w:val="00475FCA"/>
    <w:rsid w:val="00477549"/>
    <w:rsid w:val="0048347B"/>
    <w:rsid w:val="00492C8A"/>
    <w:rsid w:val="004933BC"/>
    <w:rsid w:val="004A26B1"/>
    <w:rsid w:val="004A31A5"/>
    <w:rsid w:val="004A325E"/>
    <w:rsid w:val="004A4342"/>
    <w:rsid w:val="004B0FAC"/>
    <w:rsid w:val="004B2B28"/>
    <w:rsid w:val="004B4EF5"/>
    <w:rsid w:val="004B5C1D"/>
    <w:rsid w:val="004B6462"/>
    <w:rsid w:val="004C27C7"/>
    <w:rsid w:val="004C678F"/>
    <w:rsid w:val="004D0865"/>
    <w:rsid w:val="004D165B"/>
    <w:rsid w:val="004D1A6C"/>
    <w:rsid w:val="004D2D5F"/>
    <w:rsid w:val="004D3E83"/>
    <w:rsid w:val="004D5898"/>
    <w:rsid w:val="004D60D5"/>
    <w:rsid w:val="004D6EAF"/>
    <w:rsid w:val="004D75EE"/>
    <w:rsid w:val="004E1A2F"/>
    <w:rsid w:val="004E37C4"/>
    <w:rsid w:val="004E7AC7"/>
    <w:rsid w:val="004E7FE8"/>
    <w:rsid w:val="004F04D3"/>
    <w:rsid w:val="004F650D"/>
    <w:rsid w:val="005005BC"/>
    <w:rsid w:val="00503AAD"/>
    <w:rsid w:val="00505F2C"/>
    <w:rsid w:val="00506535"/>
    <w:rsid w:val="00506F03"/>
    <w:rsid w:val="005146C3"/>
    <w:rsid w:val="00515410"/>
    <w:rsid w:val="00516DEF"/>
    <w:rsid w:val="00520D61"/>
    <w:rsid w:val="005216D3"/>
    <w:rsid w:val="00522AF1"/>
    <w:rsid w:val="00527B29"/>
    <w:rsid w:val="005304DF"/>
    <w:rsid w:val="0053107D"/>
    <w:rsid w:val="0053617A"/>
    <w:rsid w:val="00536A8B"/>
    <w:rsid w:val="0053764D"/>
    <w:rsid w:val="00545BDA"/>
    <w:rsid w:val="00551538"/>
    <w:rsid w:val="005538C9"/>
    <w:rsid w:val="00554BD3"/>
    <w:rsid w:val="00557E9C"/>
    <w:rsid w:val="00560436"/>
    <w:rsid w:val="00561D30"/>
    <w:rsid w:val="0056631D"/>
    <w:rsid w:val="005674E1"/>
    <w:rsid w:val="0056790E"/>
    <w:rsid w:val="00570603"/>
    <w:rsid w:val="005745D6"/>
    <w:rsid w:val="00575FC7"/>
    <w:rsid w:val="00583050"/>
    <w:rsid w:val="00584809"/>
    <w:rsid w:val="00586A8A"/>
    <w:rsid w:val="005870F3"/>
    <w:rsid w:val="00591498"/>
    <w:rsid w:val="00592EF7"/>
    <w:rsid w:val="005959A6"/>
    <w:rsid w:val="005A5CD9"/>
    <w:rsid w:val="005A6218"/>
    <w:rsid w:val="005B09C7"/>
    <w:rsid w:val="005B2F7E"/>
    <w:rsid w:val="005C0A98"/>
    <w:rsid w:val="005C1199"/>
    <w:rsid w:val="005C537E"/>
    <w:rsid w:val="005C5B46"/>
    <w:rsid w:val="005C5EE3"/>
    <w:rsid w:val="005C6B42"/>
    <w:rsid w:val="005D4176"/>
    <w:rsid w:val="005D509B"/>
    <w:rsid w:val="005E079B"/>
    <w:rsid w:val="005E4798"/>
    <w:rsid w:val="005E51D3"/>
    <w:rsid w:val="005F00EA"/>
    <w:rsid w:val="005F100B"/>
    <w:rsid w:val="005F10C8"/>
    <w:rsid w:val="005F2357"/>
    <w:rsid w:val="006048E9"/>
    <w:rsid w:val="00604E67"/>
    <w:rsid w:val="00604E8F"/>
    <w:rsid w:val="00606EB9"/>
    <w:rsid w:val="006070E6"/>
    <w:rsid w:val="006072C1"/>
    <w:rsid w:val="006105CD"/>
    <w:rsid w:val="006105E2"/>
    <w:rsid w:val="00613E73"/>
    <w:rsid w:val="0061639B"/>
    <w:rsid w:val="00620FFA"/>
    <w:rsid w:val="00621E84"/>
    <w:rsid w:val="00624DAB"/>
    <w:rsid w:val="0063194A"/>
    <w:rsid w:val="006335D5"/>
    <w:rsid w:val="006335F4"/>
    <w:rsid w:val="00637361"/>
    <w:rsid w:val="00641CCC"/>
    <w:rsid w:val="00643146"/>
    <w:rsid w:val="006468FB"/>
    <w:rsid w:val="00647226"/>
    <w:rsid w:val="00653EFE"/>
    <w:rsid w:val="006616A0"/>
    <w:rsid w:val="006623D9"/>
    <w:rsid w:val="00664EB7"/>
    <w:rsid w:val="006650D5"/>
    <w:rsid w:val="00666D0F"/>
    <w:rsid w:val="00670131"/>
    <w:rsid w:val="00680D65"/>
    <w:rsid w:val="006833EF"/>
    <w:rsid w:val="00683962"/>
    <w:rsid w:val="00686963"/>
    <w:rsid w:val="006901FE"/>
    <w:rsid w:val="00693208"/>
    <w:rsid w:val="006934C9"/>
    <w:rsid w:val="00693CB9"/>
    <w:rsid w:val="0069595B"/>
    <w:rsid w:val="006962AD"/>
    <w:rsid w:val="00696F12"/>
    <w:rsid w:val="006A158D"/>
    <w:rsid w:val="006A2E73"/>
    <w:rsid w:val="006A2F40"/>
    <w:rsid w:val="006A45CD"/>
    <w:rsid w:val="006A59E1"/>
    <w:rsid w:val="006A5A01"/>
    <w:rsid w:val="006A5C17"/>
    <w:rsid w:val="006B1BA3"/>
    <w:rsid w:val="006B2BBC"/>
    <w:rsid w:val="006C296D"/>
    <w:rsid w:val="006C3659"/>
    <w:rsid w:val="006C4AA5"/>
    <w:rsid w:val="006D1422"/>
    <w:rsid w:val="006D2E4A"/>
    <w:rsid w:val="006D3918"/>
    <w:rsid w:val="006D74C9"/>
    <w:rsid w:val="006D7933"/>
    <w:rsid w:val="006E0375"/>
    <w:rsid w:val="006E18B8"/>
    <w:rsid w:val="006E4F45"/>
    <w:rsid w:val="006E6109"/>
    <w:rsid w:val="006E7EE1"/>
    <w:rsid w:val="006F7DF3"/>
    <w:rsid w:val="00705036"/>
    <w:rsid w:val="0070580F"/>
    <w:rsid w:val="00705C1C"/>
    <w:rsid w:val="00713EF3"/>
    <w:rsid w:val="00721B06"/>
    <w:rsid w:val="0072344E"/>
    <w:rsid w:val="00730B0E"/>
    <w:rsid w:val="00743C5F"/>
    <w:rsid w:val="00743F20"/>
    <w:rsid w:val="00744248"/>
    <w:rsid w:val="007515C8"/>
    <w:rsid w:val="00756777"/>
    <w:rsid w:val="0076328F"/>
    <w:rsid w:val="00766914"/>
    <w:rsid w:val="00766BF6"/>
    <w:rsid w:val="0076788D"/>
    <w:rsid w:val="00771CBB"/>
    <w:rsid w:val="00777542"/>
    <w:rsid w:val="00792711"/>
    <w:rsid w:val="007947CD"/>
    <w:rsid w:val="00795280"/>
    <w:rsid w:val="00795D18"/>
    <w:rsid w:val="007968E2"/>
    <w:rsid w:val="007A1380"/>
    <w:rsid w:val="007A3DA4"/>
    <w:rsid w:val="007A5D0C"/>
    <w:rsid w:val="007A7AC3"/>
    <w:rsid w:val="007B15A9"/>
    <w:rsid w:val="007B2BF0"/>
    <w:rsid w:val="007B538F"/>
    <w:rsid w:val="007C1C9E"/>
    <w:rsid w:val="007C2C84"/>
    <w:rsid w:val="007E348B"/>
    <w:rsid w:val="007F00C4"/>
    <w:rsid w:val="007F13D5"/>
    <w:rsid w:val="007F3DD8"/>
    <w:rsid w:val="007F5F48"/>
    <w:rsid w:val="00801C5D"/>
    <w:rsid w:val="00803641"/>
    <w:rsid w:val="008068A5"/>
    <w:rsid w:val="00813588"/>
    <w:rsid w:val="00820071"/>
    <w:rsid w:val="008215C8"/>
    <w:rsid w:val="00822235"/>
    <w:rsid w:val="008222E1"/>
    <w:rsid w:val="00823D16"/>
    <w:rsid w:val="00826A39"/>
    <w:rsid w:val="00826A97"/>
    <w:rsid w:val="00830DB2"/>
    <w:rsid w:val="008404FD"/>
    <w:rsid w:val="00842C2C"/>
    <w:rsid w:val="00845262"/>
    <w:rsid w:val="0085019D"/>
    <w:rsid w:val="00853D70"/>
    <w:rsid w:val="00853E95"/>
    <w:rsid w:val="008540C7"/>
    <w:rsid w:val="00856558"/>
    <w:rsid w:val="00857AB5"/>
    <w:rsid w:val="00861405"/>
    <w:rsid w:val="0086275B"/>
    <w:rsid w:val="008639CE"/>
    <w:rsid w:val="00866E04"/>
    <w:rsid w:val="00867126"/>
    <w:rsid w:val="00871DED"/>
    <w:rsid w:val="008720A4"/>
    <w:rsid w:val="00874342"/>
    <w:rsid w:val="0087536E"/>
    <w:rsid w:val="008769E4"/>
    <w:rsid w:val="00881DDB"/>
    <w:rsid w:val="0088225B"/>
    <w:rsid w:val="00883AAF"/>
    <w:rsid w:val="00885704"/>
    <w:rsid w:val="00887B3A"/>
    <w:rsid w:val="00893B97"/>
    <w:rsid w:val="00895C48"/>
    <w:rsid w:val="00897056"/>
    <w:rsid w:val="008971E5"/>
    <w:rsid w:val="008A0AA9"/>
    <w:rsid w:val="008A5CF3"/>
    <w:rsid w:val="008A7C5D"/>
    <w:rsid w:val="008B76D9"/>
    <w:rsid w:val="008B7B93"/>
    <w:rsid w:val="008B7F1F"/>
    <w:rsid w:val="008C2001"/>
    <w:rsid w:val="008D005F"/>
    <w:rsid w:val="008D0E82"/>
    <w:rsid w:val="008D2954"/>
    <w:rsid w:val="008D4DA7"/>
    <w:rsid w:val="008E0C7E"/>
    <w:rsid w:val="008E1BCB"/>
    <w:rsid w:val="008E6F70"/>
    <w:rsid w:val="008E7806"/>
    <w:rsid w:val="008F00CE"/>
    <w:rsid w:val="008F22C9"/>
    <w:rsid w:val="008F3822"/>
    <w:rsid w:val="00900810"/>
    <w:rsid w:val="0090191B"/>
    <w:rsid w:val="00901DF7"/>
    <w:rsid w:val="00901E94"/>
    <w:rsid w:val="009022A3"/>
    <w:rsid w:val="00904D29"/>
    <w:rsid w:val="00904DB4"/>
    <w:rsid w:val="0091068D"/>
    <w:rsid w:val="00921D60"/>
    <w:rsid w:val="00925CCC"/>
    <w:rsid w:val="00942552"/>
    <w:rsid w:val="00942C2E"/>
    <w:rsid w:val="00944D65"/>
    <w:rsid w:val="009513D7"/>
    <w:rsid w:val="0095513A"/>
    <w:rsid w:val="009556C0"/>
    <w:rsid w:val="0096109F"/>
    <w:rsid w:val="0096658F"/>
    <w:rsid w:val="0096722D"/>
    <w:rsid w:val="00972034"/>
    <w:rsid w:val="009729B0"/>
    <w:rsid w:val="00974198"/>
    <w:rsid w:val="009746C6"/>
    <w:rsid w:val="00974E92"/>
    <w:rsid w:val="00977FB9"/>
    <w:rsid w:val="009830E6"/>
    <w:rsid w:val="009834CE"/>
    <w:rsid w:val="009840B4"/>
    <w:rsid w:val="009842D7"/>
    <w:rsid w:val="00985C34"/>
    <w:rsid w:val="0099189C"/>
    <w:rsid w:val="00991F93"/>
    <w:rsid w:val="00994E69"/>
    <w:rsid w:val="00996216"/>
    <w:rsid w:val="009972D8"/>
    <w:rsid w:val="009A2A4F"/>
    <w:rsid w:val="009B18BE"/>
    <w:rsid w:val="009B38DF"/>
    <w:rsid w:val="009B665D"/>
    <w:rsid w:val="009B6A7F"/>
    <w:rsid w:val="009B758E"/>
    <w:rsid w:val="009C1815"/>
    <w:rsid w:val="009C28D3"/>
    <w:rsid w:val="009C320B"/>
    <w:rsid w:val="009C6D48"/>
    <w:rsid w:val="009D1108"/>
    <w:rsid w:val="009D32C8"/>
    <w:rsid w:val="009D51AF"/>
    <w:rsid w:val="009E11C9"/>
    <w:rsid w:val="009E1DCE"/>
    <w:rsid w:val="009E1FBA"/>
    <w:rsid w:val="009E2062"/>
    <w:rsid w:val="009E3CE6"/>
    <w:rsid w:val="009E4535"/>
    <w:rsid w:val="009E5637"/>
    <w:rsid w:val="009E6EBA"/>
    <w:rsid w:val="009E7007"/>
    <w:rsid w:val="009F18DA"/>
    <w:rsid w:val="009F4BD7"/>
    <w:rsid w:val="009F68C7"/>
    <w:rsid w:val="00A070DD"/>
    <w:rsid w:val="00A10AC7"/>
    <w:rsid w:val="00A10C29"/>
    <w:rsid w:val="00A207AC"/>
    <w:rsid w:val="00A21247"/>
    <w:rsid w:val="00A220DE"/>
    <w:rsid w:val="00A25390"/>
    <w:rsid w:val="00A337F1"/>
    <w:rsid w:val="00A3778B"/>
    <w:rsid w:val="00A414A7"/>
    <w:rsid w:val="00A41647"/>
    <w:rsid w:val="00A41E46"/>
    <w:rsid w:val="00A44478"/>
    <w:rsid w:val="00A45F57"/>
    <w:rsid w:val="00A4762E"/>
    <w:rsid w:val="00A47CE8"/>
    <w:rsid w:val="00A52B37"/>
    <w:rsid w:val="00A53DF2"/>
    <w:rsid w:val="00A60F3B"/>
    <w:rsid w:val="00A61562"/>
    <w:rsid w:val="00A6339C"/>
    <w:rsid w:val="00A64E72"/>
    <w:rsid w:val="00A67193"/>
    <w:rsid w:val="00A7331C"/>
    <w:rsid w:val="00A739AE"/>
    <w:rsid w:val="00A76460"/>
    <w:rsid w:val="00A802E6"/>
    <w:rsid w:val="00A910EF"/>
    <w:rsid w:val="00A92325"/>
    <w:rsid w:val="00A92705"/>
    <w:rsid w:val="00A96B2E"/>
    <w:rsid w:val="00A97B7F"/>
    <w:rsid w:val="00AA064A"/>
    <w:rsid w:val="00AA443E"/>
    <w:rsid w:val="00AA5EDF"/>
    <w:rsid w:val="00AA6316"/>
    <w:rsid w:val="00AA6FBB"/>
    <w:rsid w:val="00AB23F9"/>
    <w:rsid w:val="00AC0147"/>
    <w:rsid w:val="00AC0B0F"/>
    <w:rsid w:val="00AC156B"/>
    <w:rsid w:val="00AC52B5"/>
    <w:rsid w:val="00AC5D80"/>
    <w:rsid w:val="00AC6F5E"/>
    <w:rsid w:val="00AD40B3"/>
    <w:rsid w:val="00AD64F7"/>
    <w:rsid w:val="00AF04CB"/>
    <w:rsid w:val="00AF74E6"/>
    <w:rsid w:val="00B02A31"/>
    <w:rsid w:val="00B1045D"/>
    <w:rsid w:val="00B14533"/>
    <w:rsid w:val="00B167B2"/>
    <w:rsid w:val="00B17A2C"/>
    <w:rsid w:val="00B23516"/>
    <w:rsid w:val="00B322EE"/>
    <w:rsid w:val="00B32CE7"/>
    <w:rsid w:val="00B46121"/>
    <w:rsid w:val="00B47A9C"/>
    <w:rsid w:val="00B5001C"/>
    <w:rsid w:val="00B527B6"/>
    <w:rsid w:val="00B560AA"/>
    <w:rsid w:val="00B67D59"/>
    <w:rsid w:val="00B72113"/>
    <w:rsid w:val="00B7691A"/>
    <w:rsid w:val="00B81BAD"/>
    <w:rsid w:val="00B81BB3"/>
    <w:rsid w:val="00B81F94"/>
    <w:rsid w:val="00B853F2"/>
    <w:rsid w:val="00B90E99"/>
    <w:rsid w:val="00B92B75"/>
    <w:rsid w:val="00B96248"/>
    <w:rsid w:val="00B972C3"/>
    <w:rsid w:val="00B979C8"/>
    <w:rsid w:val="00BA0897"/>
    <w:rsid w:val="00BA134D"/>
    <w:rsid w:val="00BA31A0"/>
    <w:rsid w:val="00BB04C7"/>
    <w:rsid w:val="00BB4E12"/>
    <w:rsid w:val="00BC0371"/>
    <w:rsid w:val="00BC1BDE"/>
    <w:rsid w:val="00BC28DC"/>
    <w:rsid w:val="00BC2BCF"/>
    <w:rsid w:val="00BC4822"/>
    <w:rsid w:val="00BC5679"/>
    <w:rsid w:val="00BD0AA3"/>
    <w:rsid w:val="00BD5E67"/>
    <w:rsid w:val="00BD7D48"/>
    <w:rsid w:val="00BE1BEE"/>
    <w:rsid w:val="00BE28D4"/>
    <w:rsid w:val="00BE4149"/>
    <w:rsid w:val="00BE7AAA"/>
    <w:rsid w:val="00BF0236"/>
    <w:rsid w:val="00BF0D45"/>
    <w:rsid w:val="00BF17DE"/>
    <w:rsid w:val="00BF21CB"/>
    <w:rsid w:val="00BF2342"/>
    <w:rsid w:val="00BF2946"/>
    <w:rsid w:val="00BF2947"/>
    <w:rsid w:val="00BF41E6"/>
    <w:rsid w:val="00BF508E"/>
    <w:rsid w:val="00BF6CBB"/>
    <w:rsid w:val="00C01BCE"/>
    <w:rsid w:val="00C07852"/>
    <w:rsid w:val="00C10E77"/>
    <w:rsid w:val="00C11A66"/>
    <w:rsid w:val="00C23A55"/>
    <w:rsid w:val="00C251E8"/>
    <w:rsid w:val="00C27957"/>
    <w:rsid w:val="00C27ADF"/>
    <w:rsid w:val="00C340DD"/>
    <w:rsid w:val="00C3559E"/>
    <w:rsid w:val="00C36155"/>
    <w:rsid w:val="00C46469"/>
    <w:rsid w:val="00C50105"/>
    <w:rsid w:val="00C5113B"/>
    <w:rsid w:val="00C51835"/>
    <w:rsid w:val="00C53628"/>
    <w:rsid w:val="00C60CB6"/>
    <w:rsid w:val="00C63EF4"/>
    <w:rsid w:val="00C65072"/>
    <w:rsid w:val="00C6634E"/>
    <w:rsid w:val="00C66BF4"/>
    <w:rsid w:val="00C67D9B"/>
    <w:rsid w:val="00C67E90"/>
    <w:rsid w:val="00C704A0"/>
    <w:rsid w:val="00C73113"/>
    <w:rsid w:val="00C752A4"/>
    <w:rsid w:val="00C76DD2"/>
    <w:rsid w:val="00C80CB4"/>
    <w:rsid w:val="00C84FE7"/>
    <w:rsid w:val="00C850AE"/>
    <w:rsid w:val="00C965A0"/>
    <w:rsid w:val="00CA1802"/>
    <w:rsid w:val="00CA25AC"/>
    <w:rsid w:val="00CB047C"/>
    <w:rsid w:val="00CB1126"/>
    <w:rsid w:val="00CB5DED"/>
    <w:rsid w:val="00CB6C94"/>
    <w:rsid w:val="00CB6CCE"/>
    <w:rsid w:val="00CB6E10"/>
    <w:rsid w:val="00CB7949"/>
    <w:rsid w:val="00CC162A"/>
    <w:rsid w:val="00CC365F"/>
    <w:rsid w:val="00CC7BE4"/>
    <w:rsid w:val="00CD10D8"/>
    <w:rsid w:val="00CD2082"/>
    <w:rsid w:val="00CE156E"/>
    <w:rsid w:val="00CE45E2"/>
    <w:rsid w:val="00CE50BA"/>
    <w:rsid w:val="00CF5059"/>
    <w:rsid w:val="00D06709"/>
    <w:rsid w:val="00D1322A"/>
    <w:rsid w:val="00D135DD"/>
    <w:rsid w:val="00D23138"/>
    <w:rsid w:val="00D25BB1"/>
    <w:rsid w:val="00D301C3"/>
    <w:rsid w:val="00D30E3E"/>
    <w:rsid w:val="00D33D72"/>
    <w:rsid w:val="00D50D28"/>
    <w:rsid w:val="00D5237F"/>
    <w:rsid w:val="00D55749"/>
    <w:rsid w:val="00D570AF"/>
    <w:rsid w:val="00D62A6A"/>
    <w:rsid w:val="00D6777A"/>
    <w:rsid w:val="00D70103"/>
    <w:rsid w:val="00D716BC"/>
    <w:rsid w:val="00D74562"/>
    <w:rsid w:val="00D80A6F"/>
    <w:rsid w:val="00D82EE6"/>
    <w:rsid w:val="00D834AC"/>
    <w:rsid w:val="00D84545"/>
    <w:rsid w:val="00D86BB4"/>
    <w:rsid w:val="00D86C1A"/>
    <w:rsid w:val="00D91BF1"/>
    <w:rsid w:val="00DA115D"/>
    <w:rsid w:val="00DA1AFC"/>
    <w:rsid w:val="00DA7543"/>
    <w:rsid w:val="00DC0CFB"/>
    <w:rsid w:val="00DC0F3A"/>
    <w:rsid w:val="00DC1E4B"/>
    <w:rsid w:val="00DC2A7F"/>
    <w:rsid w:val="00DC3BBC"/>
    <w:rsid w:val="00DC40C6"/>
    <w:rsid w:val="00DC5621"/>
    <w:rsid w:val="00DC7BE7"/>
    <w:rsid w:val="00DD1A07"/>
    <w:rsid w:val="00DD757C"/>
    <w:rsid w:val="00DE0529"/>
    <w:rsid w:val="00DE05F4"/>
    <w:rsid w:val="00DE125A"/>
    <w:rsid w:val="00DE1CA7"/>
    <w:rsid w:val="00DE4F8A"/>
    <w:rsid w:val="00DE6BDD"/>
    <w:rsid w:val="00DE7381"/>
    <w:rsid w:val="00DF1A7F"/>
    <w:rsid w:val="00DF21FB"/>
    <w:rsid w:val="00DF2965"/>
    <w:rsid w:val="00DF36E9"/>
    <w:rsid w:val="00DF3CD6"/>
    <w:rsid w:val="00E010EE"/>
    <w:rsid w:val="00E01AB3"/>
    <w:rsid w:val="00E022ED"/>
    <w:rsid w:val="00E02672"/>
    <w:rsid w:val="00E063E8"/>
    <w:rsid w:val="00E07483"/>
    <w:rsid w:val="00E101C7"/>
    <w:rsid w:val="00E13490"/>
    <w:rsid w:val="00E14496"/>
    <w:rsid w:val="00E20174"/>
    <w:rsid w:val="00E26927"/>
    <w:rsid w:val="00E275BE"/>
    <w:rsid w:val="00E31D83"/>
    <w:rsid w:val="00E36657"/>
    <w:rsid w:val="00E36A2A"/>
    <w:rsid w:val="00E371FB"/>
    <w:rsid w:val="00E40342"/>
    <w:rsid w:val="00E41AD2"/>
    <w:rsid w:val="00E4292A"/>
    <w:rsid w:val="00E42FE7"/>
    <w:rsid w:val="00E450A9"/>
    <w:rsid w:val="00E46933"/>
    <w:rsid w:val="00E469E6"/>
    <w:rsid w:val="00E47925"/>
    <w:rsid w:val="00E53559"/>
    <w:rsid w:val="00E5491E"/>
    <w:rsid w:val="00E56414"/>
    <w:rsid w:val="00E5672D"/>
    <w:rsid w:val="00E57EF9"/>
    <w:rsid w:val="00E61481"/>
    <w:rsid w:val="00E625AC"/>
    <w:rsid w:val="00E629E2"/>
    <w:rsid w:val="00E629F0"/>
    <w:rsid w:val="00E701FF"/>
    <w:rsid w:val="00E70DAD"/>
    <w:rsid w:val="00E75F18"/>
    <w:rsid w:val="00E80456"/>
    <w:rsid w:val="00E808C9"/>
    <w:rsid w:val="00E85FE4"/>
    <w:rsid w:val="00E86277"/>
    <w:rsid w:val="00E87250"/>
    <w:rsid w:val="00E90CAC"/>
    <w:rsid w:val="00E90F4A"/>
    <w:rsid w:val="00E922D5"/>
    <w:rsid w:val="00E92D9C"/>
    <w:rsid w:val="00E95C89"/>
    <w:rsid w:val="00E96832"/>
    <w:rsid w:val="00EA0161"/>
    <w:rsid w:val="00EA0325"/>
    <w:rsid w:val="00EA2AA9"/>
    <w:rsid w:val="00EA5B3F"/>
    <w:rsid w:val="00EB0AC9"/>
    <w:rsid w:val="00EB3616"/>
    <w:rsid w:val="00EB5F37"/>
    <w:rsid w:val="00EC080F"/>
    <w:rsid w:val="00EC637F"/>
    <w:rsid w:val="00ED1660"/>
    <w:rsid w:val="00ED2760"/>
    <w:rsid w:val="00ED2E3B"/>
    <w:rsid w:val="00ED4344"/>
    <w:rsid w:val="00ED5E1B"/>
    <w:rsid w:val="00ED64B9"/>
    <w:rsid w:val="00ED77EE"/>
    <w:rsid w:val="00EE37FA"/>
    <w:rsid w:val="00EE68D4"/>
    <w:rsid w:val="00EF7CCE"/>
    <w:rsid w:val="00F01D39"/>
    <w:rsid w:val="00F029CF"/>
    <w:rsid w:val="00F06739"/>
    <w:rsid w:val="00F10A18"/>
    <w:rsid w:val="00F114A5"/>
    <w:rsid w:val="00F12D13"/>
    <w:rsid w:val="00F23D99"/>
    <w:rsid w:val="00F24E7A"/>
    <w:rsid w:val="00F26144"/>
    <w:rsid w:val="00F2667F"/>
    <w:rsid w:val="00F406C5"/>
    <w:rsid w:val="00F44E12"/>
    <w:rsid w:val="00F6024D"/>
    <w:rsid w:val="00F62386"/>
    <w:rsid w:val="00F62F48"/>
    <w:rsid w:val="00F6317B"/>
    <w:rsid w:val="00F71C97"/>
    <w:rsid w:val="00F84A98"/>
    <w:rsid w:val="00F84E96"/>
    <w:rsid w:val="00F87627"/>
    <w:rsid w:val="00F93580"/>
    <w:rsid w:val="00FA1F9A"/>
    <w:rsid w:val="00FA28E8"/>
    <w:rsid w:val="00FB46A2"/>
    <w:rsid w:val="00FB6656"/>
    <w:rsid w:val="00FC0E7B"/>
    <w:rsid w:val="00FC19B3"/>
    <w:rsid w:val="00FC4946"/>
    <w:rsid w:val="00FC652C"/>
    <w:rsid w:val="00FC6B43"/>
    <w:rsid w:val="00FD0E3F"/>
    <w:rsid w:val="00FD13FA"/>
    <w:rsid w:val="00FD4065"/>
    <w:rsid w:val="00FD51FF"/>
    <w:rsid w:val="00FE12A5"/>
    <w:rsid w:val="00FE27C4"/>
    <w:rsid w:val="00FE2A4D"/>
    <w:rsid w:val="00FE2D00"/>
    <w:rsid w:val="00FE4D50"/>
    <w:rsid w:val="00FE544D"/>
    <w:rsid w:val="00FE60A5"/>
    <w:rsid w:val="00FE7149"/>
    <w:rsid w:val="00FE7D55"/>
    <w:rsid w:val="00FF5628"/>
    <w:rsid w:val="00FF7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A7B64B"/>
  <w15:docId w15:val="{55F907BD-DBF4-4630-B40F-F61BBD81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semiHidden/>
    <w:locked/>
    <w:rsid w:val="005E079B"/>
    <w:rPr>
      <w:rFonts w:ascii="TheSansDM" w:hAnsi="TheSansDM" w:cs="Times New Roman"/>
      <w:b/>
      <w:bCs/>
      <w:color w:val="004A99"/>
      <w:sz w:val="28"/>
      <w:szCs w:val="28"/>
      <w:lang w:val="en-GB"/>
    </w:rPr>
  </w:style>
  <w:style w:type="character" w:customStyle="1" w:styleId="Titre2Car">
    <w:name w:val="Titre 2 Car"/>
    <w:link w:val="Titre2"/>
    <w:uiPriority w:val="99"/>
    <w:semiHidden/>
    <w:locked/>
    <w:rsid w:val="005E079B"/>
    <w:rPr>
      <w:rFonts w:ascii="TheSansDM" w:hAnsi="TheSansDM" w:cs="Times New Roman"/>
      <w:b/>
      <w:bCs/>
      <w:color w:val="004A99"/>
      <w:sz w:val="26"/>
      <w:szCs w:val="26"/>
      <w:lang w:val="en-GB"/>
    </w:rPr>
  </w:style>
  <w:style w:type="character" w:customStyle="1" w:styleId="Titre3Car">
    <w:name w:val="Titre 3 Car"/>
    <w:link w:val="Titre3"/>
    <w:uiPriority w:val="99"/>
    <w:semiHidden/>
    <w:locked/>
    <w:rsid w:val="005E079B"/>
    <w:rPr>
      <w:rFonts w:ascii="TheSansDM" w:hAnsi="TheSansDM" w:cs="Times New Roman"/>
      <w:b/>
      <w:bCs/>
      <w:color w:val="FFFFFF"/>
      <w:sz w:val="22"/>
      <w:szCs w:val="22"/>
      <w:lang w:val="en-GB"/>
    </w:rPr>
  </w:style>
  <w:style w:type="character" w:customStyle="1" w:styleId="Titre4Car">
    <w:name w:val="Titre 4 Car"/>
    <w:link w:val="Titre4"/>
    <w:uiPriority w:val="99"/>
    <w:semiHidden/>
    <w:locked/>
    <w:rsid w:val="005E079B"/>
    <w:rPr>
      <w:rFonts w:ascii="TheSansDM" w:hAnsi="TheSansDM" w:cs="Times New Roman"/>
      <w:bCs/>
      <w:iCs/>
      <w:color w:val="004A99"/>
      <w:sz w:val="22"/>
      <w:szCs w:val="22"/>
      <w:lang w:val="en-GB"/>
    </w:rPr>
  </w:style>
  <w:style w:type="character" w:customStyle="1" w:styleId="Titre5Car">
    <w:name w:val="Titre 5 Car"/>
    <w:link w:val="Titre5"/>
    <w:uiPriority w:val="99"/>
    <w:semiHidden/>
    <w:locked/>
    <w:rsid w:val="005E079B"/>
    <w:rPr>
      <w:rFonts w:ascii="TheSansDM" w:hAnsi="TheSansDM" w:cs="Times New Roman"/>
      <w:color w:val="004A99"/>
      <w:sz w:val="22"/>
      <w:szCs w:val="22"/>
      <w:lang w:val="en-GB"/>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Marquedecommentaire">
    <w:name w:val="annotation reference"/>
    <w:uiPriority w:val="99"/>
    <w:semiHidden/>
    <w:rsid w:val="00B47A9C"/>
    <w:rPr>
      <w:rFonts w:cs="Times New Roman"/>
      <w:sz w:val="16"/>
      <w:szCs w:val="16"/>
    </w:rPr>
  </w:style>
  <w:style w:type="paragraph" w:styleId="Commentaire">
    <w:name w:val="annotation text"/>
    <w:basedOn w:val="Normal"/>
    <w:link w:val="CommentaireCar"/>
    <w:uiPriority w:val="99"/>
    <w:semiHidden/>
    <w:rsid w:val="00B47A9C"/>
  </w:style>
  <w:style w:type="character" w:customStyle="1" w:styleId="CommentaireCar">
    <w:name w:val="Commentaire Car"/>
    <w:link w:val="Commentaire"/>
    <w:uiPriority w:val="99"/>
    <w:semiHidden/>
    <w:locked/>
    <w:rsid w:val="00B47A9C"/>
    <w:rPr>
      <w:rFonts w:ascii="TheSansDM" w:hAnsi="TheSansDM" w:cs="Times New Roman"/>
    </w:rPr>
  </w:style>
  <w:style w:type="paragraph" w:styleId="Objetducommentaire">
    <w:name w:val="annotation subject"/>
    <w:basedOn w:val="Commentaire"/>
    <w:next w:val="Commentaire"/>
    <w:link w:val="ObjetducommentaireCar"/>
    <w:uiPriority w:val="99"/>
    <w:semiHidden/>
    <w:rsid w:val="00B47A9C"/>
    <w:rPr>
      <w:b/>
      <w:bCs/>
    </w:rPr>
  </w:style>
  <w:style w:type="character" w:customStyle="1" w:styleId="ObjetducommentaireCar">
    <w:name w:val="Objet du commentaire Car"/>
    <w:link w:val="Objetducommentaire"/>
    <w:uiPriority w:val="99"/>
    <w:semiHidden/>
    <w:locked/>
    <w:rsid w:val="00B47A9C"/>
    <w:rPr>
      <w:rFonts w:ascii="TheSansDM" w:hAnsi="TheSansDM" w:cs="Times New Roman"/>
      <w:b/>
      <w:bCs/>
    </w:rPr>
  </w:style>
  <w:style w:type="paragraph" w:styleId="NormalWeb">
    <w:name w:val="Normal (Web)"/>
    <w:basedOn w:val="Normal"/>
    <w:uiPriority w:val="99"/>
    <w:semiHidden/>
    <w:rsid w:val="00335FF1"/>
    <w:pPr>
      <w:spacing w:before="100" w:beforeAutospacing="1" w:after="100" w:afterAutospacing="1"/>
    </w:pPr>
    <w:rPr>
      <w:rFonts w:ascii="Times New Roman" w:eastAsia="Times New Roman" w:hAnsi="Times New Roman"/>
      <w:sz w:val="24"/>
      <w:szCs w:val="24"/>
      <w:lang w:eastAsia="de-DE"/>
    </w:rPr>
  </w:style>
  <w:style w:type="character" w:styleId="Lienhypertexte">
    <w:name w:val="Hyperlink"/>
    <w:uiPriority w:val="99"/>
    <w:rsid w:val="00B67D59"/>
    <w:rPr>
      <w:rFonts w:cs="Times New Roman"/>
      <w:color w:val="000000"/>
      <w:u w:val="single"/>
    </w:rPr>
  </w:style>
  <w:style w:type="character" w:styleId="Lienhypertextesuivivisit">
    <w:name w:val="FollowedHyperlink"/>
    <w:uiPriority w:val="99"/>
    <w:semiHidden/>
    <w:rsid w:val="00561D30"/>
    <w:rPr>
      <w:rFonts w:cs="Times New Roman"/>
      <w:color w:val="000000"/>
      <w:u w:val="single"/>
    </w:rPr>
  </w:style>
  <w:style w:type="numbering" w:customStyle="1" w:styleId="zzzberschriften">
    <w:name w:val="zzz_Überschriften"/>
    <w:rsid w:val="001C6B5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729607">
      <w:marLeft w:val="0"/>
      <w:marRight w:val="0"/>
      <w:marTop w:val="0"/>
      <w:marBottom w:val="0"/>
      <w:divBdr>
        <w:top w:val="none" w:sz="0" w:space="0" w:color="auto"/>
        <w:left w:val="none" w:sz="0" w:space="0" w:color="auto"/>
        <w:bottom w:val="none" w:sz="0" w:space="0" w:color="auto"/>
        <w:right w:val="none" w:sz="0" w:space="0" w:color="auto"/>
      </w:divBdr>
    </w:div>
    <w:div w:id="1122729608">
      <w:marLeft w:val="0"/>
      <w:marRight w:val="0"/>
      <w:marTop w:val="0"/>
      <w:marBottom w:val="0"/>
      <w:divBdr>
        <w:top w:val="none" w:sz="0" w:space="0" w:color="auto"/>
        <w:left w:val="none" w:sz="0" w:space="0" w:color="auto"/>
        <w:bottom w:val="none" w:sz="0" w:space="0" w:color="auto"/>
        <w:right w:val="none" w:sz="0" w:space="0" w:color="auto"/>
      </w:divBdr>
    </w:div>
    <w:div w:id="11227296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3</Pages>
  <Words>806</Words>
  <Characters>4435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Rasmussen, Brian</dc:creator>
  <cp:keywords/>
  <dc:description/>
  <cp:lastModifiedBy>A P</cp:lastModifiedBy>
  <cp:revision>2</cp:revision>
  <cp:lastPrinted>2020-05-03T22:15:00Z</cp:lastPrinted>
  <dcterms:created xsi:type="dcterms:W3CDTF">2020-10-01T08:19:00Z</dcterms:created>
  <dcterms:modified xsi:type="dcterms:W3CDTF">2020-10-01T08:19:00Z</dcterms:modified>
</cp:coreProperties>
</file>