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8E1" w:rsidRPr="00ED77EE" w:rsidRDefault="009D58E1" w:rsidP="00ED77EE">
      <w:pPr>
        <w:pStyle w:val="InforDatum"/>
      </w:pPr>
      <w:r w:rsidRPr="009A5CDA">
        <w:t xml:space="preserve"> </w:t>
      </w:r>
      <w:r w:rsidR="009A5CDA" w:rsidRPr="009A5CDA">
        <w:t>06</w:t>
      </w:r>
      <w:r w:rsidRPr="009A5CDA">
        <w:t xml:space="preserve"> </w:t>
      </w:r>
      <w:r w:rsidR="009A5CDA" w:rsidRPr="009A5CDA">
        <w:t>February</w:t>
      </w:r>
      <w:r w:rsidRPr="009A5CDA">
        <w:t xml:space="preserve"> </w:t>
      </w:r>
      <w:r>
        <w:t>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9D58E1" w:rsidRPr="00113956" w:rsidTr="00113956">
        <w:trPr>
          <w:trHeight w:hRule="exact" w:val="454"/>
        </w:trPr>
        <w:tc>
          <w:tcPr>
            <w:tcW w:w="9494" w:type="dxa"/>
          </w:tcPr>
          <w:p w:rsidR="009D58E1" w:rsidRPr="00113956" w:rsidRDefault="009D58E1" w:rsidP="00113956">
            <w:pPr>
              <w:pStyle w:val="Vorlagenname"/>
            </w:pPr>
            <w:bookmarkStart w:id="0" w:name="Anfang"/>
            <w:r>
              <w:t>Press Release</w:t>
            </w:r>
          </w:p>
        </w:tc>
      </w:tr>
    </w:tbl>
    <w:p w:rsidR="009D58E1" w:rsidRDefault="009D58E1" w:rsidP="00E41AD2">
      <w:pPr>
        <w:pStyle w:val="Flietext"/>
      </w:pPr>
    </w:p>
    <w:bookmarkEnd w:id="0"/>
    <w:p w:rsidR="009D58E1" w:rsidRDefault="009D58E1" w:rsidP="00FC66E7">
      <w:pPr>
        <w:pStyle w:val="Flietext"/>
        <w:spacing w:line="480" w:lineRule="auto"/>
        <w:rPr>
          <w:lang w:val="en-GB"/>
        </w:rPr>
      </w:pPr>
      <w:r>
        <w:rPr>
          <w:lang w:val="en-GB"/>
        </w:rPr>
        <w:t xml:space="preserve">LABVOLUTION 2019 </w:t>
      </w:r>
      <w:r w:rsidR="00D5574D">
        <w:rPr>
          <w:lang w:val="en-GB"/>
        </w:rPr>
        <w:t>(21–</w:t>
      </w:r>
      <w:r w:rsidRPr="00401657">
        <w:rPr>
          <w:lang w:val="en-GB"/>
        </w:rPr>
        <w:t>23 May, Tue</w:t>
      </w:r>
      <w:r w:rsidR="00D5574D">
        <w:rPr>
          <w:lang w:val="en-GB"/>
        </w:rPr>
        <w:t>.–Thu.</w:t>
      </w:r>
      <w:r w:rsidRPr="00401657">
        <w:rPr>
          <w:lang w:val="en-GB"/>
        </w:rPr>
        <w:t>)</w:t>
      </w:r>
      <w:r>
        <w:rPr>
          <w:lang w:val="en-GB"/>
        </w:rPr>
        <w:t>:</w:t>
      </w:r>
    </w:p>
    <w:p w:rsidR="009D58E1" w:rsidRPr="00CB3DAA" w:rsidRDefault="001C3F4D" w:rsidP="00FC66E7">
      <w:pPr>
        <w:pStyle w:val="Flietext"/>
        <w:rPr>
          <w:i/>
          <w:lang w:val="en-GB"/>
        </w:rPr>
      </w:pPr>
      <w:bookmarkStart w:id="1" w:name="_GoBack"/>
      <w:r w:rsidRPr="00CB3DAA">
        <w:rPr>
          <w:b/>
          <w:i/>
          <w:lang w:val="en-GB"/>
        </w:rPr>
        <w:t>“</w:t>
      </w:r>
      <w:r w:rsidR="009D58E1" w:rsidRPr="00CB3DAA">
        <w:rPr>
          <w:b/>
          <w:i/>
          <w:lang w:val="en-GB"/>
        </w:rPr>
        <w:t xml:space="preserve">Alexa, where can I </w:t>
      </w:r>
      <w:r w:rsidR="00212204" w:rsidRPr="00CB3DAA">
        <w:rPr>
          <w:b/>
          <w:i/>
          <w:lang w:val="en-GB"/>
        </w:rPr>
        <w:t>find</w:t>
      </w:r>
      <w:r w:rsidR="009D58E1" w:rsidRPr="00CB3DAA">
        <w:rPr>
          <w:b/>
          <w:i/>
          <w:lang w:val="en-GB"/>
        </w:rPr>
        <w:t xml:space="preserve"> the lab of the future</w:t>
      </w:r>
      <w:r w:rsidR="00CC4CAE" w:rsidRPr="00CB3DAA">
        <w:rPr>
          <w:b/>
          <w:i/>
          <w:lang w:val="en-GB"/>
        </w:rPr>
        <w:t>…</w:t>
      </w:r>
      <w:r w:rsidR="009D58E1" w:rsidRPr="00CB3DAA">
        <w:rPr>
          <w:b/>
          <w:i/>
          <w:lang w:val="en-GB"/>
        </w:rPr>
        <w:t>?</w:t>
      </w:r>
      <w:r w:rsidRPr="00CB3DAA">
        <w:rPr>
          <w:b/>
          <w:i/>
          <w:lang w:val="en-GB"/>
        </w:rPr>
        <w:t>”</w:t>
      </w:r>
    </w:p>
    <w:bookmarkEnd w:id="1"/>
    <w:p w:rsidR="009D58E1" w:rsidRDefault="009D58E1" w:rsidP="00FC66E7">
      <w:pPr>
        <w:pStyle w:val="Flietext"/>
        <w:rPr>
          <w:lang w:val="en-GB"/>
        </w:rPr>
      </w:pPr>
    </w:p>
    <w:p w:rsidR="009D58E1" w:rsidRDefault="001C3F4D" w:rsidP="00FC66E7">
      <w:pPr>
        <w:pStyle w:val="Flietext"/>
        <w:rPr>
          <w:lang w:val="en-GB"/>
        </w:rPr>
      </w:pPr>
      <w:r>
        <w:rPr>
          <w:i/>
          <w:lang w:val="en-GB"/>
        </w:rPr>
        <w:t>“</w:t>
      </w:r>
      <w:r w:rsidR="00CB3DAA">
        <w:rPr>
          <w:i/>
          <w:lang w:val="en-GB"/>
        </w:rPr>
        <w:t>…</w:t>
      </w:r>
      <w:r w:rsidR="009D58E1">
        <w:rPr>
          <w:i/>
          <w:lang w:val="en-GB"/>
        </w:rPr>
        <w:t>At LABVOLUTION in Hannover</w:t>
      </w:r>
      <w:r w:rsidR="00CB3DAA">
        <w:rPr>
          <w:i/>
          <w:lang w:val="en-GB"/>
        </w:rPr>
        <w:t>, Germany</w:t>
      </w:r>
      <w:r>
        <w:rPr>
          <w:i/>
          <w:lang w:val="en-GB"/>
        </w:rPr>
        <w:t xml:space="preserve">!” </w:t>
      </w:r>
      <w:r w:rsidR="009D58E1">
        <w:rPr>
          <w:i/>
          <w:lang w:val="en-GB"/>
        </w:rPr>
        <w:t xml:space="preserve">would be </w:t>
      </w:r>
      <w:r>
        <w:rPr>
          <w:i/>
          <w:lang w:val="en-GB"/>
        </w:rPr>
        <w:t xml:space="preserve">the </w:t>
      </w:r>
      <w:r w:rsidR="00CB3DAA">
        <w:rPr>
          <w:i/>
          <w:lang w:val="en-GB"/>
        </w:rPr>
        <w:t>right</w:t>
      </w:r>
      <w:r>
        <w:rPr>
          <w:i/>
          <w:lang w:val="en-GB"/>
        </w:rPr>
        <w:t xml:space="preserve"> </w:t>
      </w:r>
      <w:r w:rsidR="009D58E1">
        <w:rPr>
          <w:i/>
          <w:lang w:val="en-GB"/>
        </w:rPr>
        <w:t xml:space="preserve">answer. However, the technology </w:t>
      </w:r>
      <w:r w:rsidR="00CB3DAA">
        <w:rPr>
          <w:i/>
          <w:lang w:val="en-GB"/>
        </w:rPr>
        <w:t xml:space="preserve">involved is not yet quite that far. </w:t>
      </w:r>
      <w:r w:rsidR="009D58E1">
        <w:rPr>
          <w:i/>
          <w:lang w:val="en-GB"/>
        </w:rPr>
        <w:t xml:space="preserve">Nonetheless, voice controls and smart interactive systems are already exceptionally useful. Visitors can discover just how useful this technology is at the smartLAB display </w:t>
      </w:r>
      <w:r w:rsidR="00CB3DAA">
        <w:rPr>
          <w:i/>
          <w:lang w:val="en-GB"/>
        </w:rPr>
        <w:t>at</w:t>
      </w:r>
      <w:r w:rsidR="009D58E1">
        <w:rPr>
          <w:i/>
          <w:lang w:val="en-GB"/>
        </w:rPr>
        <w:t xml:space="preserve"> LABVOLUTION from 2</w:t>
      </w:r>
      <w:r w:rsidR="00CB3DAA">
        <w:rPr>
          <w:i/>
          <w:lang w:val="en-GB"/>
        </w:rPr>
        <w:t xml:space="preserve">1 to </w:t>
      </w:r>
      <w:r w:rsidR="009D58E1">
        <w:rPr>
          <w:i/>
          <w:lang w:val="en-GB"/>
        </w:rPr>
        <w:t xml:space="preserve">23 May in Hannover. The display dedicated to the intelligent laboratory of the future will boast new features and offer countless opportunities for hands-on participation, as well as innovative lab equipment and optimized laboratory workflows. </w:t>
      </w:r>
      <w:r w:rsidR="00CB3DAA">
        <w:rPr>
          <w:i/>
          <w:lang w:val="en-GB"/>
        </w:rPr>
        <w:t xml:space="preserve">smartLAB is being eagerly awaited as a special </w:t>
      </w:r>
      <w:r w:rsidR="009D58E1">
        <w:rPr>
          <w:i/>
          <w:lang w:val="en-GB"/>
        </w:rPr>
        <w:t xml:space="preserve">highlight of the show. </w:t>
      </w:r>
    </w:p>
    <w:p w:rsidR="009D58E1" w:rsidRDefault="009D58E1" w:rsidP="00FC66E7">
      <w:pPr>
        <w:pStyle w:val="Flietext"/>
        <w:rPr>
          <w:lang w:val="en-GB"/>
        </w:rPr>
      </w:pPr>
    </w:p>
    <w:p w:rsidR="009D58E1" w:rsidRDefault="009D58E1" w:rsidP="00FC66E7">
      <w:pPr>
        <w:pStyle w:val="Flietext"/>
        <w:rPr>
          <w:lang w:val="en-GB"/>
        </w:rPr>
      </w:pPr>
      <w:r>
        <w:rPr>
          <w:b/>
          <w:lang w:val="en-GB"/>
        </w:rPr>
        <w:t>Hannover, Germany.</w:t>
      </w:r>
      <w:r w:rsidR="00F631E7">
        <w:rPr>
          <w:lang w:val="en-GB"/>
        </w:rPr>
        <w:t xml:space="preserve"> In 2019, n</w:t>
      </w:r>
      <w:r>
        <w:rPr>
          <w:lang w:val="en-GB"/>
        </w:rPr>
        <w:t xml:space="preserve">etworking and interaction between people, machines and systems will be </w:t>
      </w:r>
      <w:r w:rsidR="00F631E7">
        <w:rPr>
          <w:lang w:val="en-GB"/>
        </w:rPr>
        <w:t>the primary</w:t>
      </w:r>
      <w:r>
        <w:rPr>
          <w:lang w:val="en-GB"/>
        </w:rPr>
        <w:t xml:space="preserve"> focus of </w:t>
      </w:r>
      <w:r w:rsidR="00F631E7">
        <w:rPr>
          <w:lang w:val="en-GB"/>
        </w:rPr>
        <w:t xml:space="preserve">the </w:t>
      </w:r>
      <w:r>
        <w:rPr>
          <w:lang w:val="en-GB"/>
        </w:rPr>
        <w:t xml:space="preserve">smartLAB </w:t>
      </w:r>
      <w:r w:rsidR="00F631E7">
        <w:rPr>
          <w:lang w:val="en-GB"/>
        </w:rPr>
        <w:t>showcase</w:t>
      </w:r>
      <w:r>
        <w:rPr>
          <w:lang w:val="en-GB"/>
        </w:rPr>
        <w:t>. For the third time in succession</w:t>
      </w:r>
      <w:r w:rsidR="00F631E7">
        <w:rPr>
          <w:lang w:val="en-GB"/>
        </w:rPr>
        <w:t>,</w:t>
      </w:r>
      <w:r>
        <w:rPr>
          <w:lang w:val="en-GB"/>
        </w:rPr>
        <w:t xml:space="preserve"> this project will pose the vision of leading-edge networked laboratories that incorporate new technology, thereby extending their range of capabilities. Users in sectors such as chemicals, pharmaceuticals/medicine, environmental technology and food can testify to the potential of these recent developments and the countless applications in their own labs. “Currently not a single manufacturer or service provider offers a completely digital lab infrastructure”, explains Dr. Sascha Beutel, who is also responsible for the smartLAB project at the Institute of Industrial Chemistry at Leibniz University of Hannover. “The smartLAB does something quite unique: in collaboration </w:t>
      </w:r>
      <w:r>
        <w:rPr>
          <w:lang w:val="en-GB"/>
        </w:rPr>
        <w:lastRenderedPageBreak/>
        <w:t>with industrial companies and research institutes we present a vision of how the digital laboratory could look in 10 or 20 years from now – a hands-on vision.”</w:t>
      </w:r>
    </w:p>
    <w:p w:rsidR="009D58E1" w:rsidRDefault="009D58E1" w:rsidP="00FC66E7">
      <w:pPr>
        <w:pStyle w:val="Flietext"/>
        <w:rPr>
          <w:lang w:val="en-GB"/>
        </w:rPr>
      </w:pPr>
    </w:p>
    <w:p w:rsidR="009D58E1" w:rsidRDefault="009D58E1" w:rsidP="00FC66E7">
      <w:pPr>
        <w:pStyle w:val="Flietext"/>
        <w:rPr>
          <w:lang w:val="en-GB"/>
        </w:rPr>
      </w:pPr>
      <w:r>
        <w:rPr>
          <w:lang w:val="en-GB"/>
        </w:rPr>
        <w:t xml:space="preserve">The </w:t>
      </w:r>
      <w:r w:rsidR="00D33E3B">
        <w:rPr>
          <w:lang w:val="en-GB"/>
        </w:rPr>
        <w:t>14</w:t>
      </w:r>
      <w:r>
        <w:rPr>
          <w:lang w:val="en-GB"/>
        </w:rPr>
        <w:t xml:space="preserve"> partners engaged in the smartLAB project pursue the question of how digitization can improve laboratory processes. However, the new smartLAB in 2019 will also be focusing on the challenges of applying digital technology in decentralized working and global networking. For example, the event will highlight the importance of data security in the smartLAB, although most of the new developments showcased will be innovations in communication and interactive media. Two “use case” scenarios will be staged to help users see how the smartLAB functions on a daily basis. One new development at the trade show is the smartLAB hands-on laboratory, where visitors can also try out the digitized workflows – and enjoy a sherbet reward! In addition, visitors have the opportunity to design their own smartLAB with the help of virtual reality.</w:t>
      </w:r>
    </w:p>
    <w:p w:rsidR="009D58E1" w:rsidRDefault="009D58E1" w:rsidP="00FC66E7">
      <w:pPr>
        <w:pStyle w:val="Flietext"/>
        <w:rPr>
          <w:lang w:val="en-GB"/>
        </w:rPr>
      </w:pPr>
    </w:p>
    <w:p w:rsidR="009D58E1" w:rsidRDefault="009D58E1" w:rsidP="00FC66E7">
      <w:pPr>
        <w:pStyle w:val="Flietext"/>
        <w:rPr>
          <w:lang w:val="en-GB"/>
        </w:rPr>
      </w:pPr>
      <w:r>
        <w:rPr>
          <w:lang w:val="en-GB"/>
        </w:rPr>
        <w:t>“Everyone is talking about the networked laboratory, but we must also talk about communication with this laboratory”, says Beutel. “The interaction between lab staff and equipment is a decisive factor in being able to use the benefits of digitization to best effect.” The smartLAB 2019 will thus showcase smart glasses, touch beamers and voice control. Whereas robotic arms are commonly used in dispensing chemicals, the smartLAB will for the first time demonstrate the use of drones. Other efficiency-enhancing laboratory innovations will include chemfinder apps and a colony counter app.</w:t>
      </w:r>
    </w:p>
    <w:p w:rsidR="009D58E1" w:rsidRDefault="009D58E1" w:rsidP="00FC66E7">
      <w:pPr>
        <w:pStyle w:val="Flietext"/>
        <w:rPr>
          <w:lang w:val="en-GB"/>
        </w:rPr>
      </w:pPr>
    </w:p>
    <w:p w:rsidR="009D58E1" w:rsidRDefault="009D58E1" w:rsidP="00FC66E7">
      <w:pPr>
        <w:pStyle w:val="Flietext"/>
        <w:rPr>
          <w:lang w:val="en-GB"/>
        </w:rPr>
      </w:pPr>
      <w:r>
        <w:rPr>
          <w:b/>
          <w:lang w:val="en-GB"/>
        </w:rPr>
        <w:t>Users from industry recognize the benefits of smartLAB</w:t>
      </w:r>
    </w:p>
    <w:p w:rsidR="009D58E1" w:rsidRDefault="009D58E1" w:rsidP="00FC66E7">
      <w:pPr>
        <w:pStyle w:val="Flietext"/>
        <w:rPr>
          <w:lang w:val="en-GB"/>
        </w:rPr>
      </w:pPr>
      <w:r>
        <w:rPr>
          <w:lang w:val="en-GB"/>
        </w:rPr>
        <w:t xml:space="preserve">The hands-on area is being extended in the interests of trade visitors at  LABVOLUTION. In previous years it became evident that trade visitors were keen not only to see and hear – they also wanted to experience the smartLAB itself. “For the German </w:t>
      </w:r>
      <w:r>
        <w:rPr>
          <w:lang w:val="en-GB"/>
        </w:rPr>
        <w:lastRenderedPageBreak/>
        <w:t xml:space="preserve">pharmaceutical industry, and especially for companies engaged in research and the development of new and existing, trusted active ingredients, it is very important that advanced laboratory methods and techniques </w:t>
      </w:r>
      <w:r w:rsidR="00D33E3B">
        <w:rPr>
          <w:lang w:val="en-GB"/>
        </w:rPr>
        <w:t>be</w:t>
      </w:r>
      <w:r>
        <w:rPr>
          <w:lang w:val="en-GB"/>
        </w:rPr>
        <w:t xml:space="preserve"> </w:t>
      </w:r>
      <w:r w:rsidR="00D33E3B">
        <w:rPr>
          <w:lang w:val="en-GB"/>
        </w:rPr>
        <w:t>applied</w:t>
      </w:r>
      <w:r>
        <w:rPr>
          <w:lang w:val="en-GB"/>
        </w:rPr>
        <w:t>”, says Dr. Pablo Serrano, Director of the Business Field Biotechnology within the Federal Association of the German Pharmaceutical Industry. “The smartLAB concept at LABVOLUTION generates impetus and ideas for the further development of bio-medical analytical labs in the future.” The significance of the topic “networking” was also emphasized by Dr. Gerhard Krammer, Senior Vice President of the Research &amp; Technology Group Flavor Division: “The complete integration of data generation, data analysis, data interpretation and data management offers clear competitive benefits and is pivotal to the success of technology-</w:t>
      </w:r>
      <w:r w:rsidR="00D33E3B">
        <w:rPr>
          <w:lang w:val="en-GB"/>
        </w:rPr>
        <w:t>driven</w:t>
      </w:r>
      <w:r>
        <w:rPr>
          <w:lang w:val="en-GB"/>
        </w:rPr>
        <w:t xml:space="preserve"> companies such as Symrise. Consequently, Symrise, taking the standpoint of the user, attaches great importance to LABVOLUTION.”</w:t>
      </w:r>
    </w:p>
    <w:p w:rsidR="009D58E1" w:rsidRDefault="009D58E1" w:rsidP="00FC66E7">
      <w:pPr>
        <w:pStyle w:val="Flietext"/>
        <w:rPr>
          <w:lang w:val="en-GB"/>
        </w:rPr>
      </w:pPr>
    </w:p>
    <w:p w:rsidR="009D58E1" w:rsidRPr="00647F44" w:rsidRDefault="009D58E1" w:rsidP="00FC66E7">
      <w:pPr>
        <w:pStyle w:val="Flietext"/>
        <w:rPr>
          <w:b/>
          <w:bCs/>
          <w:lang w:val="en-GB"/>
        </w:rPr>
      </w:pPr>
      <w:r w:rsidRPr="00647F44">
        <w:rPr>
          <w:b/>
          <w:bCs/>
          <w:lang w:val="en-GB"/>
        </w:rPr>
        <w:t xml:space="preserve">Use cases </w:t>
      </w:r>
      <w:r>
        <w:rPr>
          <w:b/>
          <w:bCs/>
          <w:lang w:val="en-GB"/>
        </w:rPr>
        <w:t>demonstrate the benefits of a digitized lab environment</w:t>
      </w:r>
    </w:p>
    <w:p w:rsidR="009D58E1" w:rsidRDefault="009D58E1" w:rsidP="00FC66E7">
      <w:pPr>
        <w:pStyle w:val="Flietext"/>
        <w:rPr>
          <w:lang w:val="en-GB"/>
        </w:rPr>
      </w:pPr>
      <w:r>
        <w:rPr>
          <w:lang w:val="en-GB"/>
        </w:rPr>
        <w:t xml:space="preserve">The use cases </w:t>
      </w:r>
      <w:r w:rsidR="00D33E3B">
        <w:rPr>
          <w:lang w:val="en-GB"/>
        </w:rPr>
        <w:t xml:space="preserve">to be featured </w:t>
      </w:r>
      <w:r w:rsidR="0036743A">
        <w:rPr>
          <w:lang w:val="en-GB"/>
        </w:rPr>
        <w:t>within</w:t>
      </w:r>
      <w:r>
        <w:rPr>
          <w:lang w:val="en-GB"/>
        </w:rPr>
        <w:t xml:space="preserve"> smartLAB </w:t>
      </w:r>
      <w:r w:rsidR="00D33E3B">
        <w:rPr>
          <w:lang w:val="en-GB"/>
        </w:rPr>
        <w:t xml:space="preserve">are </w:t>
      </w:r>
      <w:r w:rsidR="0036743A">
        <w:rPr>
          <w:lang w:val="en-GB"/>
        </w:rPr>
        <w:t xml:space="preserve">sure to attract a lot of </w:t>
      </w:r>
      <w:r>
        <w:rPr>
          <w:lang w:val="en-GB"/>
        </w:rPr>
        <w:t>interest</w:t>
      </w:r>
      <w:r w:rsidR="0036743A">
        <w:rPr>
          <w:lang w:val="en-GB"/>
        </w:rPr>
        <w:t>, also thanks to an expanded scope of live demos portraying real-world applications</w:t>
      </w:r>
      <w:r>
        <w:rPr>
          <w:lang w:val="en-GB"/>
        </w:rPr>
        <w:t>. The aim is to help visitors understand what it would be like working in a digi</w:t>
      </w:r>
      <w:r w:rsidR="0036743A">
        <w:rPr>
          <w:lang w:val="en-GB"/>
        </w:rPr>
        <w:t xml:space="preserve">tized lab environment in the future, </w:t>
      </w:r>
      <w:r>
        <w:rPr>
          <w:lang w:val="en-GB"/>
        </w:rPr>
        <w:t xml:space="preserve">and </w:t>
      </w:r>
      <w:r w:rsidR="0036743A">
        <w:rPr>
          <w:lang w:val="en-GB"/>
        </w:rPr>
        <w:t>what the benefits are</w:t>
      </w:r>
      <w:r>
        <w:rPr>
          <w:lang w:val="en-GB"/>
        </w:rPr>
        <w:t>. In both use cases</w:t>
      </w:r>
      <w:r w:rsidR="003A5ED7">
        <w:rPr>
          <w:lang w:val="en-GB"/>
        </w:rPr>
        <w:t>,</w:t>
      </w:r>
      <w:r>
        <w:rPr>
          <w:lang w:val="en-GB"/>
        </w:rPr>
        <w:t xml:space="preserve"> laboratory staff </w:t>
      </w:r>
      <w:r w:rsidR="003A5ED7">
        <w:rPr>
          <w:lang w:val="en-GB"/>
        </w:rPr>
        <w:t>will be</w:t>
      </w:r>
      <w:r>
        <w:rPr>
          <w:lang w:val="en-GB"/>
        </w:rPr>
        <w:t xml:space="preserve"> </w:t>
      </w:r>
      <w:r w:rsidR="003A5ED7">
        <w:rPr>
          <w:lang w:val="en-GB"/>
        </w:rPr>
        <w:t xml:space="preserve">interactively </w:t>
      </w:r>
      <w:r>
        <w:rPr>
          <w:lang w:val="en-GB"/>
        </w:rPr>
        <w:t>guided through the various steps and work processes</w:t>
      </w:r>
      <w:r w:rsidR="003A5ED7">
        <w:rPr>
          <w:lang w:val="en-GB"/>
        </w:rPr>
        <w:t xml:space="preserve"> involved</w:t>
      </w:r>
      <w:r>
        <w:rPr>
          <w:lang w:val="en-GB"/>
        </w:rPr>
        <w:t xml:space="preserve">. Digital systems help to reduce errors and can </w:t>
      </w:r>
      <w:r w:rsidR="000A17B4">
        <w:rPr>
          <w:lang w:val="en-GB"/>
        </w:rPr>
        <w:t xml:space="preserve">deliver seamless </w:t>
      </w:r>
      <w:r>
        <w:rPr>
          <w:lang w:val="en-GB"/>
        </w:rPr>
        <w:t>documentation</w:t>
      </w:r>
      <w:r w:rsidR="000A17B4">
        <w:rPr>
          <w:lang w:val="en-GB"/>
        </w:rPr>
        <w:t xml:space="preserve"> in a fully automated way</w:t>
      </w:r>
      <w:r>
        <w:rPr>
          <w:lang w:val="en-GB"/>
        </w:rPr>
        <w:t>. The first use case involves bioreactor induction, whereas the second focuses on water analysis and field testing.</w:t>
      </w:r>
    </w:p>
    <w:p w:rsidR="009D58E1" w:rsidRDefault="009D58E1" w:rsidP="00FC66E7">
      <w:pPr>
        <w:pStyle w:val="Flietext"/>
        <w:rPr>
          <w:lang w:val="en-GB"/>
        </w:rPr>
      </w:pPr>
    </w:p>
    <w:p w:rsidR="009D58E1" w:rsidRDefault="009D58E1" w:rsidP="00FC66E7">
      <w:pPr>
        <w:pStyle w:val="Flietext"/>
        <w:rPr>
          <w:lang w:val="en-GB"/>
        </w:rPr>
      </w:pPr>
      <w:r>
        <w:rPr>
          <w:lang w:val="en-GB"/>
        </w:rPr>
        <w:t xml:space="preserve">In addition to the TCI and Deutsche Messe, </w:t>
      </w:r>
      <w:r w:rsidR="000A17B4">
        <w:rPr>
          <w:lang w:val="en-GB"/>
        </w:rPr>
        <w:t>some of the</w:t>
      </w:r>
      <w:r>
        <w:rPr>
          <w:lang w:val="en-GB"/>
        </w:rPr>
        <w:t xml:space="preserve"> partners </w:t>
      </w:r>
      <w:r w:rsidR="000A17B4">
        <w:rPr>
          <w:lang w:val="en-GB"/>
        </w:rPr>
        <w:t>contributing to</w:t>
      </w:r>
      <w:r>
        <w:rPr>
          <w:lang w:val="en-GB"/>
        </w:rPr>
        <w:t xml:space="preserve"> smartLAB </w:t>
      </w:r>
      <w:r w:rsidR="000A17B4">
        <w:rPr>
          <w:lang w:val="en-GB"/>
        </w:rPr>
        <w:t xml:space="preserve">are </w:t>
      </w:r>
      <w:r>
        <w:rPr>
          <w:lang w:val="en-GB"/>
        </w:rPr>
        <w:t xml:space="preserve">Eppendorf, Labfolder, Köttermann, PreSens, Schmidt+Haensch, Sartorius and Fraunhofer IPA. </w:t>
      </w:r>
      <w:r w:rsidR="000A17B4">
        <w:rPr>
          <w:lang w:val="en-GB"/>
        </w:rPr>
        <w:t>Among the new</w:t>
      </w:r>
      <w:r>
        <w:rPr>
          <w:lang w:val="en-GB"/>
        </w:rPr>
        <w:t xml:space="preserve"> exhibitors </w:t>
      </w:r>
      <w:r w:rsidR="000A17B4">
        <w:rPr>
          <w:lang w:val="en-GB"/>
        </w:rPr>
        <w:t xml:space="preserve">are </w:t>
      </w:r>
      <w:r>
        <w:rPr>
          <w:lang w:val="en-GB"/>
        </w:rPr>
        <w:t xml:space="preserve">Mettler Toledo, iGo3D, </w:t>
      </w:r>
      <w:r>
        <w:rPr>
          <w:lang w:val="en-GB"/>
        </w:rPr>
        <w:lastRenderedPageBreak/>
        <w:t>Noack Laboratories, Realworld One and the Institute for Journalism and Communication at the University for Music, Theatre and Media, Hannover.</w:t>
      </w:r>
    </w:p>
    <w:p w:rsidR="009D58E1" w:rsidRDefault="009D58E1" w:rsidP="00FC66E7">
      <w:pPr>
        <w:pStyle w:val="Flietext"/>
        <w:rPr>
          <w:lang w:val="en-GB"/>
        </w:rPr>
      </w:pPr>
    </w:p>
    <w:p w:rsidR="00D5574D" w:rsidRDefault="00D5574D">
      <w:pPr>
        <w:rPr>
          <w:b/>
          <w:sz w:val="22"/>
          <w:lang w:val="en-US"/>
        </w:rPr>
      </w:pPr>
      <w:r>
        <w:rPr>
          <w:b/>
          <w:lang w:val="en-US"/>
        </w:rPr>
        <w:br w:type="page"/>
      </w:r>
    </w:p>
    <w:p w:rsidR="009D58E1" w:rsidRPr="00347FEC" w:rsidRDefault="009D58E1" w:rsidP="00FC66E7">
      <w:pPr>
        <w:pStyle w:val="Flietext"/>
        <w:rPr>
          <w:b/>
          <w:lang w:val="en-US"/>
        </w:rPr>
      </w:pPr>
      <w:r w:rsidRPr="00347FEC">
        <w:rPr>
          <w:b/>
          <w:lang w:val="en-US"/>
        </w:rPr>
        <w:lastRenderedPageBreak/>
        <w:t xml:space="preserve">LABVOLUTION </w:t>
      </w:r>
    </w:p>
    <w:p w:rsidR="009D58E1" w:rsidRPr="00347FEC" w:rsidRDefault="009D58E1" w:rsidP="00C64189">
      <w:pPr>
        <w:pStyle w:val="Flietext"/>
        <w:rPr>
          <w:lang w:val="en-US"/>
        </w:rPr>
      </w:pPr>
      <w:r w:rsidRPr="00347FEC">
        <w:rPr>
          <w:lang w:val="en-US"/>
        </w:rPr>
        <w:t xml:space="preserve">The next LABVOLUTION event takes place from 21 to 23 May 2019 in Hannover. LABVOLUTION is Europe’s flagship fair for innovative lab equipment and laboratory workflow optimization. It showcases every facet of laboratory work, from the life sciences to analytical chemistry, and covers the full array of equipment and infrastructure for research, analysis, production and training </w:t>
      </w:r>
    </w:p>
    <w:p w:rsidR="009D58E1" w:rsidRPr="00347FEC" w:rsidRDefault="009D58E1" w:rsidP="00C64189">
      <w:pPr>
        <w:pStyle w:val="Flietext"/>
        <w:rPr>
          <w:lang w:val="en-US"/>
        </w:rPr>
      </w:pPr>
      <w:r w:rsidRPr="00347FEC">
        <w:rPr>
          <w:lang w:val="en-US"/>
        </w:rPr>
        <w:t xml:space="preserve">laboratories, as needed by the chemical, pharmaceutical, life sciences, environmental protection, food and bioanalytics industries, as well as the R&amp;D </w:t>
      </w:r>
    </w:p>
    <w:p w:rsidR="009D58E1" w:rsidRPr="00347FEC" w:rsidRDefault="009D58E1" w:rsidP="00C64189">
      <w:pPr>
        <w:pStyle w:val="Flietext"/>
        <w:rPr>
          <w:lang w:val="en-US"/>
        </w:rPr>
      </w:pPr>
      <w:r w:rsidRPr="00347FEC">
        <w:rPr>
          <w:lang w:val="en-US"/>
        </w:rPr>
        <w:t>sector. A major focus of LABVOLUTION, which began as a spin-off from BIOTECHNICA, is the biotech and research sector, the subject of various presentations in the BIOTECHNICA Forum. LABVOLUTION serves as an international platform for the discussion of current topics of interest, such as Lab 4.0, laboratory workflows, and bioanalytics, and adds value for the visitor with formats for knowledge transfer, experience sharing and training. LABVOLUTION is being staged in Hall 19/20 (adjacent to the North 1 entrance).</w:t>
      </w:r>
    </w:p>
    <w:p w:rsidR="009D58E1" w:rsidRPr="00347FEC" w:rsidRDefault="009D58E1" w:rsidP="00C64189">
      <w:pPr>
        <w:pStyle w:val="Flietext"/>
        <w:rPr>
          <w:lang w:val="en-US"/>
        </w:rPr>
      </w:pPr>
    </w:p>
    <w:p w:rsidR="009D58E1" w:rsidRPr="00347FEC" w:rsidRDefault="009D58E1" w:rsidP="00FC66E7">
      <w:pPr>
        <w:pStyle w:val="Flietext"/>
        <w:rPr>
          <w:rFonts w:cs="Arial"/>
          <w:b/>
          <w:szCs w:val="22"/>
          <w:lang w:val="en-GB"/>
        </w:rPr>
      </w:pPr>
      <w:r w:rsidRPr="00347FEC">
        <w:rPr>
          <w:rFonts w:cs="Arial"/>
          <w:b/>
          <w:szCs w:val="22"/>
          <w:lang w:val="en-GB"/>
        </w:rPr>
        <w:t>Deutsche Messe AG</w:t>
      </w:r>
    </w:p>
    <w:p w:rsidR="009D58E1" w:rsidRPr="00347FEC" w:rsidRDefault="009D58E1" w:rsidP="00FC66E7">
      <w:pPr>
        <w:pStyle w:val="Flietext"/>
        <w:rPr>
          <w:rFonts w:cs="Arial"/>
          <w:szCs w:val="22"/>
          <w:lang w:val="en-GB"/>
        </w:rPr>
      </w:pPr>
      <w:r w:rsidRPr="00347FEC">
        <w:rPr>
          <w:rFonts w:cs="Arial"/>
          <w:szCs w:val="22"/>
          <w:lang w:val="en-GB"/>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347FEC">
        <w:rPr>
          <w:rFonts w:cs="Arial"/>
          <w:b/>
          <w:szCs w:val="22"/>
          <w:lang w:val="en-GB"/>
        </w:rPr>
        <w:t>CeMAT</w:t>
      </w:r>
      <w:r w:rsidRPr="00347FEC">
        <w:rPr>
          <w:rFonts w:cs="Arial"/>
          <w:szCs w:val="22"/>
          <w:lang w:val="en-GB"/>
        </w:rPr>
        <w:t xml:space="preserve"> (intralogistics and supply chain management), </w:t>
      </w:r>
      <w:r w:rsidRPr="00347FEC">
        <w:rPr>
          <w:rFonts w:cs="Arial"/>
          <w:b/>
          <w:szCs w:val="22"/>
          <w:lang w:val="en-GB"/>
        </w:rPr>
        <w:t>didacta</w:t>
      </w:r>
      <w:r w:rsidRPr="00347FEC">
        <w:rPr>
          <w:rFonts w:cs="Arial"/>
          <w:szCs w:val="22"/>
          <w:lang w:val="en-GB"/>
        </w:rPr>
        <w:t xml:space="preserve"> (education), </w:t>
      </w:r>
      <w:r w:rsidRPr="00347FEC">
        <w:rPr>
          <w:rFonts w:cs="Arial"/>
          <w:b/>
          <w:szCs w:val="22"/>
          <w:lang w:val="en-GB"/>
        </w:rPr>
        <w:t>DOMOTEX</w:t>
      </w:r>
      <w:r w:rsidRPr="00347FEC">
        <w:rPr>
          <w:rFonts w:cs="Arial"/>
          <w:szCs w:val="22"/>
          <w:lang w:val="en-GB"/>
        </w:rPr>
        <w:t xml:space="preserve"> (carpets and other floor coverings), </w:t>
      </w:r>
      <w:r w:rsidRPr="00347FEC">
        <w:rPr>
          <w:rFonts w:cs="Arial"/>
          <w:b/>
          <w:szCs w:val="22"/>
          <w:lang w:val="en-GB"/>
        </w:rPr>
        <w:t>HANNOVER MESSE</w:t>
      </w:r>
      <w:r w:rsidRPr="00347FEC">
        <w:rPr>
          <w:rFonts w:cs="Arial"/>
          <w:szCs w:val="22"/>
          <w:lang w:val="en-GB"/>
        </w:rPr>
        <w:t xml:space="preserve"> (industrial technology), </w:t>
      </w:r>
      <w:r w:rsidRPr="00347FEC">
        <w:rPr>
          <w:rFonts w:cs="Arial"/>
          <w:b/>
          <w:szCs w:val="22"/>
          <w:lang w:val="en-GB"/>
        </w:rPr>
        <w:t>INTERSCHUTZ</w:t>
      </w:r>
      <w:r w:rsidRPr="00347FEC">
        <w:rPr>
          <w:rFonts w:cs="Arial"/>
          <w:szCs w:val="22"/>
          <w:lang w:val="en-GB"/>
        </w:rPr>
        <w:t xml:space="preserve"> (fire prevention, disaster relief and safety &amp; security), </w:t>
      </w:r>
      <w:r w:rsidRPr="00347FEC">
        <w:rPr>
          <w:rFonts w:cs="Arial"/>
          <w:b/>
          <w:szCs w:val="22"/>
          <w:lang w:val="en-GB"/>
        </w:rPr>
        <w:t xml:space="preserve">LABVOLUTION </w:t>
      </w:r>
      <w:r w:rsidRPr="00347FEC">
        <w:rPr>
          <w:rFonts w:cs="Arial"/>
          <w:szCs w:val="22"/>
          <w:lang w:val="en-GB"/>
        </w:rPr>
        <w:t xml:space="preserve">(lab technology) and </w:t>
      </w:r>
      <w:r w:rsidRPr="00347FEC">
        <w:rPr>
          <w:rFonts w:cs="Arial"/>
          <w:b/>
          <w:szCs w:val="22"/>
          <w:lang w:val="en-GB"/>
        </w:rPr>
        <w:t>LIGNA</w:t>
      </w:r>
      <w:r w:rsidRPr="00347FEC">
        <w:rPr>
          <w:rFonts w:cs="Arial"/>
          <w:szCs w:val="22"/>
          <w:lang w:val="en-GB"/>
        </w:rPr>
        <w:t xml:space="preserve"> (woodworking and wood processing tools, equipment and machinery). Deutsche Messe also stages trade fairs at other German venues, for example </w:t>
      </w:r>
      <w:r w:rsidRPr="00347FEC">
        <w:rPr>
          <w:rFonts w:cs="Arial"/>
          <w:b/>
          <w:szCs w:val="22"/>
          <w:lang w:val="en-GB"/>
        </w:rPr>
        <w:t>parts2clean</w:t>
      </w:r>
      <w:r w:rsidRPr="00347FEC">
        <w:rPr>
          <w:rFonts w:cs="Arial"/>
          <w:szCs w:val="22"/>
          <w:lang w:val="en-GB"/>
        </w:rPr>
        <w:t xml:space="preserve"> (industrial parts cleaning) and </w:t>
      </w:r>
      <w:r w:rsidRPr="00347FEC">
        <w:rPr>
          <w:rFonts w:cs="Arial"/>
          <w:b/>
          <w:szCs w:val="22"/>
          <w:lang w:val="en-GB"/>
        </w:rPr>
        <w:t>SurfaceTechnology</w:t>
      </w:r>
      <w:r w:rsidRPr="00347FEC">
        <w:rPr>
          <w:rFonts w:cs="Arial"/>
          <w:szCs w:val="22"/>
          <w:lang w:val="en-GB"/>
        </w:rPr>
        <w:t xml:space="preserve"> (surface treatment). The company also regularly hosts a </w:t>
      </w:r>
      <w:r w:rsidRPr="00347FEC">
        <w:rPr>
          <w:rFonts w:cs="Arial"/>
          <w:szCs w:val="22"/>
          <w:lang w:val="en-GB"/>
        </w:rPr>
        <w:lastRenderedPageBreak/>
        <w:t xml:space="preserve">number of internationally renowned events by third parties, among which are </w:t>
      </w:r>
      <w:r w:rsidRPr="00347FEC">
        <w:rPr>
          <w:rFonts w:cs="Arial"/>
          <w:b/>
          <w:szCs w:val="22"/>
          <w:lang w:val="en-GB"/>
        </w:rPr>
        <w:t>AGRITECHNICA</w:t>
      </w:r>
      <w:r w:rsidRPr="00347FEC">
        <w:rPr>
          <w:rFonts w:cs="Arial"/>
          <w:szCs w:val="22"/>
          <w:lang w:val="en-GB"/>
        </w:rPr>
        <w:t xml:space="preserve"> (agricultural machinery) and </w:t>
      </w:r>
      <w:r w:rsidRPr="00347FEC">
        <w:rPr>
          <w:rFonts w:cs="Arial"/>
          <w:b/>
          <w:szCs w:val="22"/>
          <w:lang w:val="en-GB"/>
        </w:rPr>
        <w:t>EuroTier</w:t>
      </w:r>
      <w:r w:rsidRPr="00347FEC">
        <w:rPr>
          <w:rFonts w:cs="Arial"/>
          <w:szCs w:val="22"/>
          <w:lang w:val="en-GB"/>
        </w:rPr>
        <w:t xml:space="preserve"> (animal production), both of which are staged by the German Agricultural Society (DLG), </w:t>
      </w:r>
      <w:r w:rsidRPr="00347FEC">
        <w:rPr>
          <w:rFonts w:cs="Arial"/>
          <w:b/>
          <w:szCs w:val="22"/>
          <w:lang w:val="en-GB"/>
        </w:rPr>
        <w:t>EMO</w:t>
      </w:r>
      <w:r w:rsidRPr="00347FEC">
        <w:rPr>
          <w:rFonts w:cs="Arial"/>
          <w:szCs w:val="22"/>
          <w:lang w:val="en-GB"/>
        </w:rPr>
        <w:t xml:space="preserve"> (machine tools; staged by the German Machine Tool Builders’ Association, VDW), </w:t>
      </w:r>
      <w:r w:rsidRPr="00347FEC">
        <w:rPr>
          <w:rFonts w:cs="Arial"/>
          <w:b/>
          <w:szCs w:val="22"/>
          <w:lang w:val="en-GB"/>
        </w:rPr>
        <w:t>EuroBLECH</w:t>
      </w:r>
      <w:r w:rsidRPr="00347FEC">
        <w:rPr>
          <w:rFonts w:cs="Arial"/>
          <w:szCs w:val="22"/>
          <w:lang w:val="en-GB"/>
        </w:rPr>
        <w:t xml:space="preserve"> (sheet metal working; staged by MackBrooks) and </w:t>
      </w:r>
      <w:r w:rsidRPr="00347FEC">
        <w:rPr>
          <w:rFonts w:cs="Arial"/>
          <w:b/>
          <w:szCs w:val="22"/>
          <w:lang w:val="en-GB"/>
        </w:rPr>
        <w:t>IAA Commercial Vehicles</w:t>
      </w:r>
      <w:r w:rsidRPr="00347FEC">
        <w:rPr>
          <w:rFonts w:cs="Arial"/>
          <w:szCs w:val="22"/>
          <w:lang w:val="en-GB"/>
        </w:rPr>
        <w:t xml:space="preserve"> (transport, logistics and mobility; staged by the German Association of the Automotive Industry, VDA). Deutsche Messe’s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than1,200 employees and a network of 58 sales partners, Deutsche Messe is present in more than 100 countries.</w:t>
      </w:r>
    </w:p>
    <w:p w:rsidR="009D58E1" w:rsidRPr="00347FEC" w:rsidRDefault="009D58E1" w:rsidP="00FC66E7">
      <w:pPr>
        <w:pStyle w:val="Flietext"/>
        <w:rPr>
          <w:szCs w:val="22"/>
          <w:lang w:val="en-GB"/>
        </w:rPr>
      </w:pPr>
    </w:p>
    <w:p w:rsidR="009D58E1" w:rsidRPr="00347FEC" w:rsidRDefault="009D58E1" w:rsidP="00FC66E7">
      <w:pPr>
        <w:pStyle w:val="Flietext"/>
        <w:rPr>
          <w:rFonts w:cs="Arial"/>
          <w:szCs w:val="22"/>
          <w:lang w:val="en-GB"/>
        </w:rPr>
      </w:pPr>
      <w:r w:rsidRPr="00347FEC">
        <w:rPr>
          <w:rFonts w:cs="Arial"/>
          <w:szCs w:val="22"/>
          <w:lang w:val="en-GB"/>
        </w:rPr>
        <w:t>No. of characters (incl. spaces): 8,495</w:t>
      </w:r>
    </w:p>
    <w:p w:rsidR="009D58E1" w:rsidRPr="00347FEC" w:rsidRDefault="009D58E1" w:rsidP="00FC66E7">
      <w:pPr>
        <w:pStyle w:val="Flietext"/>
        <w:rPr>
          <w:rFonts w:cs="Arial"/>
          <w:szCs w:val="22"/>
          <w:lang w:val="en-GB"/>
        </w:rPr>
      </w:pPr>
    </w:p>
    <w:p w:rsidR="009D58E1" w:rsidRPr="00347FEC" w:rsidRDefault="009D58E1" w:rsidP="00FC66E7">
      <w:pPr>
        <w:pStyle w:val="Flietext"/>
        <w:rPr>
          <w:rFonts w:cs="Arial"/>
          <w:szCs w:val="22"/>
          <w:lang w:val="en-GB"/>
        </w:rPr>
      </w:pPr>
      <w:r w:rsidRPr="00347FEC">
        <w:rPr>
          <w:rFonts w:cs="Arial"/>
          <w:szCs w:val="22"/>
          <w:lang w:val="en-GB"/>
        </w:rPr>
        <w:t>Your contact for further information:</w:t>
      </w:r>
    </w:p>
    <w:p w:rsidR="009D58E1" w:rsidRPr="00347FEC" w:rsidRDefault="009D58E1" w:rsidP="00FC66E7">
      <w:pPr>
        <w:pStyle w:val="Flietext"/>
        <w:rPr>
          <w:szCs w:val="22"/>
        </w:rPr>
      </w:pPr>
      <w:r w:rsidRPr="00347FEC">
        <w:rPr>
          <w:szCs w:val="22"/>
        </w:rPr>
        <w:t>Katja Wohlers</w:t>
      </w:r>
    </w:p>
    <w:p w:rsidR="009D58E1" w:rsidRPr="00347FEC" w:rsidRDefault="00D5574D" w:rsidP="00FC66E7">
      <w:pPr>
        <w:pStyle w:val="Flietext"/>
        <w:tabs>
          <w:tab w:val="left" w:pos="709"/>
        </w:tabs>
        <w:rPr>
          <w:szCs w:val="22"/>
        </w:rPr>
      </w:pPr>
      <w:r>
        <w:rPr>
          <w:szCs w:val="22"/>
        </w:rPr>
        <w:t xml:space="preserve">Tel.: </w:t>
      </w:r>
      <w:r>
        <w:rPr>
          <w:szCs w:val="22"/>
        </w:rPr>
        <w:tab/>
        <w:t>+49 4121 70091</w:t>
      </w:r>
      <w:r w:rsidR="009D58E1" w:rsidRPr="00347FEC">
        <w:rPr>
          <w:szCs w:val="22"/>
        </w:rPr>
        <w:t xml:space="preserve">50 </w:t>
      </w:r>
    </w:p>
    <w:p w:rsidR="009D58E1" w:rsidRPr="00347FEC" w:rsidRDefault="009D58E1" w:rsidP="00FC66E7">
      <w:pPr>
        <w:pStyle w:val="Flietext"/>
        <w:tabs>
          <w:tab w:val="left" w:pos="709"/>
        </w:tabs>
        <w:rPr>
          <w:szCs w:val="22"/>
        </w:rPr>
      </w:pPr>
      <w:r w:rsidRPr="00347FEC">
        <w:rPr>
          <w:szCs w:val="22"/>
        </w:rPr>
        <w:t>E-mail:</w:t>
      </w:r>
      <w:r w:rsidRPr="00347FEC">
        <w:rPr>
          <w:szCs w:val="22"/>
        </w:rPr>
        <w:tab/>
      </w:r>
      <w:hyperlink r:id="rId7">
        <w:r w:rsidRPr="00347FEC">
          <w:rPr>
            <w:rStyle w:val="InternetLink"/>
            <w:szCs w:val="22"/>
          </w:rPr>
          <w:t>mail@katjawohlers.de</w:t>
        </w:r>
      </w:hyperlink>
      <w:bookmarkStart w:id="2" w:name="Zeile2"/>
      <w:bookmarkStart w:id="3" w:name="Ansprechpartner"/>
      <w:bookmarkEnd w:id="2"/>
      <w:bookmarkEnd w:id="3"/>
      <w:r w:rsidRPr="00347FEC">
        <w:rPr>
          <w:szCs w:val="22"/>
        </w:rPr>
        <w:t xml:space="preserve"> </w:t>
      </w:r>
    </w:p>
    <w:p w:rsidR="009D58E1" w:rsidRPr="00347FEC" w:rsidRDefault="009D58E1" w:rsidP="00FC66E7">
      <w:pPr>
        <w:pStyle w:val="Flietext"/>
        <w:rPr>
          <w:szCs w:val="22"/>
        </w:rPr>
      </w:pPr>
    </w:p>
    <w:p w:rsidR="009D58E1" w:rsidRPr="00347FEC" w:rsidRDefault="009D58E1" w:rsidP="00FC66E7">
      <w:pPr>
        <w:pStyle w:val="Flietext"/>
        <w:rPr>
          <w:rFonts w:cs="Arial"/>
          <w:szCs w:val="22"/>
          <w:lang w:val="en-GB"/>
        </w:rPr>
      </w:pPr>
      <w:r w:rsidRPr="00347FEC">
        <w:rPr>
          <w:rFonts w:cs="Arial"/>
          <w:szCs w:val="22"/>
          <w:lang w:val="en-GB"/>
        </w:rPr>
        <w:t xml:space="preserve">For related press releases and images, visit: </w:t>
      </w:r>
    </w:p>
    <w:p w:rsidR="009D58E1" w:rsidRPr="00321328" w:rsidRDefault="00D67837" w:rsidP="00FC66E7">
      <w:pPr>
        <w:tabs>
          <w:tab w:val="left" w:pos="6379"/>
          <w:tab w:val="left" w:pos="6946"/>
        </w:tabs>
        <w:spacing w:line="360" w:lineRule="auto"/>
        <w:ind w:right="709"/>
        <w:jc w:val="both"/>
        <w:rPr>
          <w:sz w:val="22"/>
          <w:szCs w:val="22"/>
        </w:rPr>
      </w:pPr>
      <w:hyperlink r:id="rId8">
        <w:r w:rsidR="009D58E1" w:rsidRPr="00347FEC">
          <w:rPr>
            <w:rStyle w:val="InternetLink"/>
            <w:rFonts w:cs="Arial"/>
            <w:bCs/>
            <w:sz w:val="22"/>
            <w:szCs w:val="22"/>
          </w:rPr>
          <w:t>www.labvolution.de/pressservice</w:t>
        </w:r>
      </w:hyperlink>
      <w:r w:rsidR="009D58E1" w:rsidRPr="00321328">
        <w:rPr>
          <w:rFonts w:cs="Arial"/>
          <w:bCs/>
          <w:sz w:val="22"/>
          <w:szCs w:val="22"/>
          <w:lang w:val="en-GB"/>
        </w:rPr>
        <w:t xml:space="preserve"> </w:t>
      </w:r>
    </w:p>
    <w:p w:rsidR="009D58E1" w:rsidRDefault="009D58E1" w:rsidP="00FC66E7">
      <w:pPr>
        <w:pStyle w:val="Flietext"/>
        <w:spacing w:line="480" w:lineRule="auto"/>
      </w:pPr>
    </w:p>
    <w:sectPr w:rsidR="009D58E1" w:rsidSect="002768E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837" w:rsidRDefault="00D67837" w:rsidP="003857D8">
      <w:r>
        <w:separator/>
      </w:r>
    </w:p>
  </w:endnote>
  <w:endnote w:type="continuationSeparator" w:id="0">
    <w:p w:rsidR="00D67837" w:rsidRDefault="00D6783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9D58E1" w:rsidRPr="009A5CDA" w:rsidTr="00113956">
      <w:trPr>
        <w:trHeight w:hRule="exact" w:val="1474"/>
      </w:trPr>
      <w:tc>
        <w:tcPr>
          <w:tcW w:w="1985" w:type="dxa"/>
        </w:tcPr>
        <w:p w:rsidR="009D58E1" w:rsidRPr="00113956" w:rsidRDefault="009D58E1" w:rsidP="00113956">
          <w:pPr>
            <w:pStyle w:val="Abbinder"/>
          </w:pPr>
          <w:r w:rsidRPr="00113956">
            <w:t>Deutsche Messe AG</w:t>
          </w:r>
        </w:p>
        <w:p w:rsidR="009D58E1" w:rsidRPr="00113956" w:rsidRDefault="009D58E1" w:rsidP="00113956">
          <w:pPr>
            <w:pStyle w:val="Abbinder"/>
          </w:pPr>
          <w:r w:rsidRPr="00113956">
            <w:t>Messegelände</w:t>
          </w:r>
        </w:p>
        <w:p w:rsidR="009D58E1" w:rsidRPr="00113956" w:rsidRDefault="009D58E1" w:rsidP="00113956">
          <w:pPr>
            <w:pStyle w:val="Abbinder"/>
          </w:pPr>
          <w:r w:rsidRPr="00113956">
            <w:t>30521 Hannover</w:t>
          </w:r>
        </w:p>
        <w:p w:rsidR="009D58E1" w:rsidRPr="00113956" w:rsidRDefault="009D58E1" w:rsidP="00113956">
          <w:pPr>
            <w:pStyle w:val="Abbinder"/>
          </w:pPr>
          <w:r w:rsidRPr="00113956">
            <w:t>Germany</w:t>
          </w:r>
        </w:p>
        <w:p w:rsidR="009D58E1" w:rsidRPr="00113956" w:rsidRDefault="009D58E1" w:rsidP="00113956">
          <w:pPr>
            <w:pStyle w:val="Abbinder"/>
            <w:rPr>
              <w:lang w:val="en-US"/>
            </w:rPr>
          </w:pPr>
          <w:r w:rsidRPr="00113956">
            <w:rPr>
              <w:lang w:val="en-US"/>
            </w:rPr>
            <w:t>Tel.  +49 511 89-0</w:t>
          </w:r>
        </w:p>
        <w:p w:rsidR="009D58E1" w:rsidRPr="00113956" w:rsidRDefault="009D58E1" w:rsidP="00113956">
          <w:pPr>
            <w:pStyle w:val="Abbinder"/>
            <w:rPr>
              <w:lang w:val="en-US"/>
            </w:rPr>
          </w:pPr>
          <w:r w:rsidRPr="00113956">
            <w:rPr>
              <w:lang w:val="en-US"/>
            </w:rPr>
            <w:t>Fax  +49 511 89-36694</w:t>
          </w:r>
        </w:p>
        <w:p w:rsidR="009D58E1" w:rsidRPr="00113956" w:rsidRDefault="009D58E1" w:rsidP="00113956">
          <w:pPr>
            <w:pStyle w:val="Abbinder"/>
            <w:rPr>
              <w:lang w:val="en-US"/>
            </w:rPr>
          </w:pPr>
          <w:r w:rsidRPr="00113956">
            <w:rPr>
              <w:lang w:val="en-US"/>
            </w:rPr>
            <w:t>info@messe.de</w:t>
          </w:r>
        </w:p>
        <w:p w:rsidR="009D58E1" w:rsidRPr="00113956" w:rsidRDefault="009D58E1" w:rsidP="00113956">
          <w:pPr>
            <w:pStyle w:val="Abbinder"/>
            <w:rPr>
              <w:lang w:val="en-US"/>
            </w:rPr>
          </w:pPr>
          <w:r w:rsidRPr="00113956">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9D58E1" w:rsidRPr="00113956" w:rsidTr="00113956">
      <w:trPr>
        <w:trHeight w:hRule="exact" w:val="284"/>
      </w:trPr>
      <w:tc>
        <w:tcPr>
          <w:tcW w:w="7655" w:type="dxa"/>
          <w:tcBorders>
            <w:top w:val="nil"/>
            <w:left w:val="nil"/>
            <w:bottom w:val="nil"/>
            <w:right w:val="nil"/>
          </w:tcBorders>
        </w:tcPr>
        <w:p w:rsidR="009D58E1" w:rsidRPr="00113956" w:rsidRDefault="009D58E1" w:rsidP="00113956">
          <w:pPr>
            <w:pStyle w:val="Flietextl"/>
          </w:pPr>
          <w:bookmarkStart w:id="4" w:name="Nr1"/>
          <w:r w:rsidRPr="00113956">
            <w:t>No. LAB-013-2019 E –</w:t>
          </w:r>
          <w:bookmarkEnd w:id="4"/>
          <w:r>
            <w:t xml:space="preserve"> </w:t>
          </w:r>
          <w:r w:rsidRPr="00113956">
            <w:t>414/KW</w:t>
          </w:r>
        </w:p>
      </w:tc>
      <w:tc>
        <w:tcPr>
          <w:tcW w:w="1701" w:type="dxa"/>
          <w:tcBorders>
            <w:top w:val="nil"/>
            <w:left w:val="nil"/>
            <w:bottom w:val="nil"/>
            <w:right w:val="nil"/>
          </w:tcBorders>
        </w:tcPr>
        <w:p w:rsidR="009D58E1" w:rsidRPr="00113956" w:rsidRDefault="006D0850" w:rsidP="00113956">
          <w:pPr>
            <w:pStyle w:val="Flietextr"/>
          </w:pPr>
          <w:r>
            <w:fldChar w:fldCharType="begin"/>
          </w:r>
          <w:r>
            <w:instrText>PAGE</w:instrText>
          </w:r>
          <w:r>
            <w:fldChar w:fldCharType="separate"/>
          </w:r>
          <w:r w:rsidR="009A5CDA">
            <w:rPr>
              <w:noProof/>
            </w:rPr>
            <w:t>5</w:t>
          </w:r>
          <w:r>
            <w:rPr>
              <w:noProof/>
            </w:rPr>
            <w:fldChar w:fldCharType="end"/>
          </w:r>
          <w:r w:rsidR="009D58E1" w:rsidRPr="00113956">
            <w:t>/</w:t>
          </w:r>
          <w:r>
            <w:fldChar w:fldCharType="begin"/>
          </w:r>
          <w:r>
            <w:instrText>NUMPAGES</w:instrText>
          </w:r>
          <w:r>
            <w:fldChar w:fldCharType="separate"/>
          </w:r>
          <w:r w:rsidR="009A5CDA">
            <w:rPr>
              <w:noProof/>
            </w:rPr>
            <w:t>5</w:t>
          </w:r>
          <w:r>
            <w:rPr>
              <w:noProof/>
            </w:rPr>
            <w:fldChar w:fldCharType="end"/>
          </w:r>
        </w:p>
        <w:p w:rsidR="009D58E1" w:rsidRPr="00113956" w:rsidRDefault="009D58E1" w:rsidP="00113956">
          <w:pPr>
            <w:pStyle w:val="Infol"/>
          </w:pPr>
        </w:p>
      </w:tc>
    </w:tr>
  </w:tbl>
  <w:p w:rsidR="009D58E1" w:rsidRDefault="009D58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9D58E1" w:rsidRPr="009A5CDA" w:rsidTr="00113956">
      <w:trPr>
        <w:trHeight w:hRule="exact" w:val="1474"/>
      </w:trPr>
      <w:tc>
        <w:tcPr>
          <w:tcW w:w="1985" w:type="dxa"/>
        </w:tcPr>
        <w:p w:rsidR="009D58E1" w:rsidRPr="00113956" w:rsidRDefault="009D58E1" w:rsidP="00113956">
          <w:pPr>
            <w:pStyle w:val="Abbinder"/>
          </w:pPr>
          <w:r w:rsidRPr="00113956">
            <w:t>Deutsche Messe AG</w:t>
          </w:r>
        </w:p>
        <w:p w:rsidR="009D58E1" w:rsidRPr="00113956" w:rsidRDefault="009D58E1" w:rsidP="00113956">
          <w:pPr>
            <w:pStyle w:val="Abbinder"/>
          </w:pPr>
          <w:r w:rsidRPr="00113956">
            <w:t>Messegelände</w:t>
          </w:r>
        </w:p>
        <w:p w:rsidR="009D58E1" w:rsidRPr="00113956" w:rsidRDefault="009D58E1" w:rsidP="00113956">
          <w:pPr>
            <w:pStyle w:val="Abbinder"/>
          </w:pPr>
          <w:r w:rsidRPr="00113956">
            <w:t>30521 Hannover</w:t>
          </w:r>
        </w:p>
        <w:p w:rsidR="009D58E1" w:rsidRPr="00113956" w:rsidRDefault="009D58E1" w:rsidP="00113956">
          <w:pPr>
            <w:pStyle w:val="Abbinder"/>
          </w:pPr>
          <w:r w:rsidRPr="00113956">
            <w:t>Germany</w:t>
          </w:r>
        </w:p>
        <w:p w:rsidR="009D58E1" w:rsidRPr="00113956" w:rsidRDefault="009D58E1" w:rsidP="00113956">
          <w:pPr>
            <w:pStyle w:val="Abbinder"/>
            <w:rPr>
              <w:lang w:val="en-US"/>
            </w:rPr>
          </w:pPr>
          <w:r w:rsidRPr="00113956">
            <w:rPr>
              <w:lang w:val="en-US"/>
            </w:rPr>
            <w:t>Tel.  +49 511 89-0</w:t>
          </w:r>
        </w:p>
        <w:p w:rsidR="009D58E1" w:rsidRPr="00113956" w:rsidRDefault="009D58E1" w:rsidP="00113956">
          <w:pPr>
            <w:pStyle w:val="Abbinder"/>
            <w:rPr>
              <w:lang w:val="en-US"/>
            </w:rPr>
          </w:pPr>
          <w:r w:rsidRPr="00113956">
            <w:rPr>
              <w:lang w:val="en-US"/>
            </w:rPr>
            <w:t>Fax  +49 511 89-36694</w:t>
          </w:r>
        </w:p>
        <w:p w:rsidR="009D58E1" w:rsidRPr="00113956" w:rsidRDefault="009D58E1" w:rsidP="00113956">
          <w:pPr>
            <w:pStyle w:val="Abbinder"/>
            <w:rPr>
              <w:lang w:val="en-US"/>
            </w:rPr>
          </w:pPr>
          <w:r w:rsidRPr="00113956">
            <w:rPr>
              <w:lang w:val="en-US"/>
            </w:rPr>
            <w:t>info@messe.de</w:t>
          </w:r>
        </w:p>
        <w:p w:rsidR="009D58E1" w:rsidRPr="00113956" w:rsidRDefault="009D58E1" w:rsidP="00113956">
          <w:pPr>
            <w:pStyle w:val="Abbinder"/>
            <w:rPr>
              <w:lang w:val="en-US"/>
            </w:rPr>
          </w:pPr>
          <w:r w:rsidRPr="00113956">
            <w:rPr>
              <w:lang w:val="en-US"/>
            </w:rPr>
            <w:t>www.messe.de</w:t>
          </w:r>
        </w:p>
      </w:tc>
    </w:tr>
  </w:tbl>
  <w:p w:rsidR="009D58E1" w:rsidRPr="00D82EE6" w:rsidRDefault="009D58E1">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837" w:rsidRDefault="00D67837" w:rsidP="003857D8">
      <w:r>
        <w:separator/>
      </w:r>
    </w:p>
  </w:footnote>
  <w:footnote w:type="continuationSeparator" w:id="0">
    <w:p w:rsidR="00D67837" w:rsidRDefault="00D6783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9D58E1" w:rsidRPr="00113956" w:rsidTr="00113956">
      <w:trPr>
        <w:trHeight w:hRule="exact" w:val="1361"/>
      </w:trPr>
      <w:tc>
        <w:tcPr>
          <w:tcW w:w="5103" w:type="dxa"/>
        </w:tcPr>
        <w:p w:rsidR="009D58E1" w:rsidRPr="00113956" w:rsidRDefault="000935A0" w:rsidP="00113956">
          <w:pPr>
            <w:jc w:val="right"/>
          </w:pPr>
          <w:r>
            <w:rPr>
              <w:noProof/>
              <w:lang w:eastAsia="de-DE"/>
            </w:rPr>
            <w:drawing>
              <wp:inline distT="0" distB="0" distL="0" distR="0">
                <wp:extent cx="838200" cy="83820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rsidR="009D58E1" w:rsidRDefault="000935A0" w:rsidP="002A49B5">
    <w:pPr>
      <w:pStyle w:val="En-tte"/>
      <w:ind w:right="-1701"/>
      <w:jc w:val="right"/>
    </w:pPr>
    <w:r>
      <w:rPr>
        <w:noProof/>
        <w:lang w:eastAsia="de-DE"/>
      </w:rPr>
      <w:drawing>
        <wp:anchor distT="0" distB="0" distL="114300" distR="114300" simplePos="0" relativeHeight="251658240" behindDoc="1" locked="1" layoutInCell="1" allowOverlap="1">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8E1" w:rsidRDefault="009D58E1">
    <w:pPr>
      <w:pStyle w:val="En-tte"/>
      <w:rPr>
        <w:noProof/>
        <w:lang w:eastAsia="de-DE"/>
      </w:rPr>
    </w:pPr>
  </w:p>
  <w:p w:rsidR="009D58E1" w:rsidRDefault="009D58E1">
    <w:pPr>
      <w:pStyle w:val="En-tte"/>
      <w:rPr>
        <w:noProof/>
        <w:lang w:eastAsia="de-DE"/>
      </w:rPr>
    </w:pPr>
  </w:p>
  <w:p w:rsidR="009D58E1" w:rsidRDefault="000935A0">
    <w:pPr>
      <w:pStyle w:val="En-tt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C6D"/>
    <w:multiLevelType w:val="hybridMultilevel"/>
    <w:tmpl w:val="024C5A1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B46A9A"/>
    <w:multiLevelType w:val="hybridMultilevel"/>
    <w:tmpl w:val="B654371C"/>
    <w:lvl w:ilvl="0" w:tplc="8DDCBD38">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F275D7"/>
    <w:multiLevelType w:val="hybridMultilevel"/>
    <w:tmpl w:val="283CFF94"/>
    <w:lvl w:ilvl="0" w:tplc="7F5C760C">
      <w:start w:val="20"/>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183BBF"/>
    <w:multiLevelType w:val="hybridMultilevel"/>
    <w:tmpl w:val="D48A37A2"/>
    <w:lvl w:ilvl="0" w:tplc="400C5694">
      <w:start w:val="2"/>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 w15:restartNumberingAfterBreak="0">
    <w:nsid w:val="78BD4F8F"/>
    <w:multiLevelType w:val="hybridMultilevel"/>
    <w:tmpl w:val="EA96389C"/>
    <w:lvl w:ilvl="0" w:tplc="55C28FF0">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5449EC"/>
    <w:multiLevelType w:val="hybridMultilevel"/>
    <w:tmpl w:val="7B805C2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5"/>
    <w:rsid w:val="000009E0"/>
    <w:rsid w:val="00000FE1"/>
    <w:rsid w:val="00003886"/>
    <w:rsid w:val="00004EFC"/>
    <w:rsid w:val="000077D5"/>
    <w:rsid w:val="000100A7"/>
    <w:rsid w:val="00010A7C"/>
    <w:rsid w:val="0001109F"/>
    <w:rsid w:val="0001222A"/>
    <w:rsid w:val="00014635"/>
    <w:rsid w:val="000159AF"/>
    <w:rsid w:val="00015F7F"/>
    <w:rsid w:val="00017074"/>
    <w:rsid w:val="000200BB"/>
    <w:rsid w:val="0002014E"/>
    <w:rsid w:val="00021240"/>
    <w:rsid w:val="00021FDB"/>
    <w:rsid w:val="00024C45"/>
    <w:rsid w:val="00025865"/>
    <w:rsid w:val="00030DEF"/>
    <w:rsid w:val="00031A29"/>
    <w:rsid w:val="00031C0C"/>
    <w:rsid w:val="00034DE0"/>
    <w:rsid w:val="0003572E"/>
    <w:rsid w:val="00035B94"/>
    <w:rsid w:val="000429BC"/>
    <w:rsid w:val="00043530"/>
    <w:rsid w:val="00043E3D"/>
    <w:rsid w:val="00044402"/>
    <w:rsid w:val="00046949"/>
    <w:rsid w:val="00053C4D"/>
    <w:rsid w:val="00055C6E"/>
    <w:rsid w:val="0005681B"/>
    <w:rsid w:val="000604CD"/>
    <w:rsid w:val="00062679"/>
    <w:rsid w:val="00081D50"/>
    <w:rsid w:val="00084372"/>
    <w:rsid w:val="00086366"/>
    <w:rsid w:val="000908ED"/>
    <w:rsid w:val="00092480"/>
    <w:rsid w:val="00092E34"/>
    <w:rsid w:val="000935A0"/>
    <w:rsid w:val="0009655D"/>
    <w:rsid w:val="000A157D"/>
    <w:rsid w:val="000A17B4"/>
    <w:rsid w:val="000A51B0"/>
    <w:rsid w:val="000A5B4D"/>
    <w:rsid w:val="000B3D7D"/>
    <w:rsid w:val="000B4EF9"/>
    <w:rsid w:val="000B514A"/>
    <w:rsid w:val="000C25BF"/>
    <w:rsid w:val="000C5E70"/>
    <w:rsid w:val="000C66FF"/>
    <w:rsid w:val="000C7984"/>
    <w:rsid w:val="000D6060"/>
    <w:rsid w:val="000D659B"/>
    <w:rsid w:val="000E06E5"/>
    <w:rsid w:val="000E1516"/>
    <w:rsid w:val="000E269E"/>
    <w:rsid w:val="000E4995"/>
    <w:rsid w:val="000F0AAD"/>
    <w:rsid w:val="00102335"/>
    <w:rsid w:val="001103E7"/>
    <w:rsid w:val="00111BA3"/>
    <w:rsid w:val="00112C00"/>
    <w:rsid w:val="00113956"/>
    <w:rsid w:val="00116A79"/>
    <w:rsid w:val="00117335"/>
    <w:rsid w:val="00124517"/>
    <w:rsid w:val="00124FB2"/>
    <w:rsid w:val="00127F38"/>
    <w:rsid w:val="001331F6"/>
    <w:rsid w:val="00135956"/>
    <w:rsid w:val="00136D41"/>
    <w:rsid w:val="00140C86"/>
    <w:rsid w:val="00142DBE"/>
    <w:rsid w:val="001455F1"/>
    <w:rsid w:val="0014609E"/>
    <w:rsid w:val="001477FE"/>
    <w:rsid w:val="00154F22"/>
    <w:rsid w:val="00155DD0"/>
    <w:rsid w:val="0016087C"/>
    <w:rsid w:val="00167377"/>
    <w:rsid w:val="00170B82"/>
    <w:rsid w:val="00171277"/>
    <w:rsid w:val="00174236"/>
    <w:rsid w:val="00174602"/>
    <w:rsid w:val="00175AB4"/>
    <w:rsid w:val="00176696"/>
    <w:rsid w:val="00183314"/>
    <w:rsid w:val="00185DF4"/>
    <w:rsid w:val="00186806"/>
    <w:rsid w:val="00192A15"/>
    <w:rsid w:val="00194C61"/>
    <w:rsid w:val="00195A10"/>
    <w:rsid w:val="001A02BA"/>
    <w:rsid w:val="001A0869"/>
    <w:rsid w:val="001B1218"/>
    <w:rsid w:val="001B6FA8"/>
    <w:rsid w:val="001B73B5"/>
    <w:rsid w:val="001B7C27"/>
    <w:rsid w:val="001C2682"/>
    <w:rsid w:val="001C3F4D"/>
    <w:rsid w:val="001C3F8B"/>
    <w:rsid w:val="001C466C"/>
    <w:rsid w:val="001C59C8"/>
    <w:rsid w:val="001C79DF"/>
    <w:rsid w:val="001D1075"/>
    <w:rsid w:val="001D1C54"/>
    <w:rsid w:val="001D77AA"/>
    <w:rsid w:val="001E04FD"/>
    <w:rsid w:val="001E0520"/>
    <w:rsid w:val="001E1007"/>
    <w:rsid w:val="001E1A96"/>
    <w:rsid w:val="001E7D6A"/>
    <w:rsid w:val="001F2774"/>
    <w:rsid w:val="001F544A"/>
    <w:rsid w:val="002050E6"/>
    <w:rsid w:val="00206482"/>
    <w:rsid w:val="00210309"/>
    <w:rsid w:val="00212204"/>
    <w:rsid w:val="0021324A"/>
    <w:rsid w:val="002209A3"/>
    <w:rsid w:val="00220AAE"/>
    <w:rsid w:val="00221601"/>
    <w:rsid w:val="0022505E"/>
    <w:rsid w:val="00225799"/>
    <w:rsid w:val="00225A6D"/>
    <w:rsid w:val="00227C2A"/>
    <w:rsid w:val="00234500"/>
    <w:rsid w:val="00235122"/>
    <w:rsid w:val="00237CB9"/>
    <w:rsid w:val="0024444A"/>
    <w:rsid w:val="0024482A"/>
    <w:rsid w:val="002517DA"/>
    <w:rsid w:val="002526B5"/>
    <w:rsid w:val="00254CC9"/>
    <w:rsid w:val="00257E4D"/>
    <w:rsid w:val="00260828"/>
    <w:rsid w:val="00265315"/>
    <w:rsid w:val="00265361"/>
    <w:rsid w:val="002667ED"/>
    <w:rsid w:val="002670F8"/>
    <w:rsid w:val="0027106D"/>
    <w:rsid w:val="002719DD"/>
    <w:rsid w:val="00273B71"/>
    <w:rsid w:val="00275CB9"/>
    <w:rsid w:val="002768E0"/>
    <w:rsid w:val="00276B68"/>
    <w:rsid w:val="00277DDD"/>
    <w:rsid w:val="0028045B"/>
    <w:rsid w:val="00280FE9"/>
    <w:rsid w:val="00285767"/>
    <w:rsid w:val="002858E8"/>
    <w:rsid w:val="0029238E"/>
    <w:rsid w:val="00296F3C"/>
    <w:rsid w:val="0029721F"/>
    <w:rsid w:val="002A1375"/>
    <w:rsid w:val="002A4075"/>
    <w:rsid w:val="002A49B5"/>
    <w:rsid w:val="002B2ED5"/>
    <w:rsid w:val="002B3408"/>
    <w:rsid w:val="002C266B"/>
    <w:rsid w:val="002C34A6"/>
    <w:rsid w:val="002C603F"/>
    <w:rsid w:val="002C75D3"/>
    <w:rsid w:val="002D1AFE"/>
    <w:rsid w:val="002D27B0"/>
    <w:rsid w:val="002D4F27"/>
    <w:rsid w:val="002D735A"/>
    <w:rsid w:val="002E03E9"/>
    <w:rsid w:val="002E3FB0"/>
    <w:rsid w:val="002E4835"/>
    <w:rsid w:val="002F3F1D"/>
    <w:rsid w:val="002F418D"/>
    <w:rsid w:val="003018D0"/>
    <w:rsid w:val="00311CF1"/>
    <w:rsid w:val="00314558"/>
    <w:rsid w:val="003146FB"/>
    <w:rsid w:val="00315326"/>
    <w:rsid w:val="003166FD"/>
    <w:rsid w:val="00321328"/>
    <w:rsid w:val="003214D3"/>
    <w:rsid w:val="00325076"/>
    <w:rsid w:val="00325C75"/>
    <w:rsid w:val="00331074"/>
    <w:rsid w:val="00332F61"/>
    <w:rsid w:val="00334103"/>
    <w:rsid w:val="00335FF1"/>
    <w:rsid w:val="003405CE"/>
    <w:rsid w:val="00346BD0"/>
    <w:rsid w:val="00347FEC"/>
    <w:rsid w:val="00350022"/>
    <w:rsid w:val="003500AA"/>
    <w:rsid w:val="00350ECD"/>
    <w:rsid w:val="003511E0"/>
    <w:rsid w:val="00352E75"/>
    <w:rsid w:val="00353C73"/>
    <w:rsid w:val="003542A2"/>
    <w:rsid w:val="003564BD"/>
    <w:rsid w:val="0036031C"/>
    <w:rsid w:val="00364243"/>
    <w:rsid w:val="00364676"/>
    <w:rsid w:val="0036743A"/>
    <w:rsid w:val="0036799D"/>
    <w:rsid w:val="003704D3"/>
    <w:rsid w:val="00374D60"/>
    <w:rsid w:val="00375C5D"/>
    <w:rsid w:val="00377786"/>
    <w:rsid w:val="003811E0"/>
    <w:rsid w:val="00382A46"/>
    <w:rsid w:val="00383C60"/>
    <w:rsid w:val="003857D8"/>
    <w:rsid w:val="00387E5B"/>
    <w:rsid w:val="00391A77"/>
    <w:rsid w:val="00394E44"/>
    <w:rsid w:val="00395AF2"/>
    <w:rsid w:val="00397248"/>
    <w:rsid w:val="003A2A63"/>
    <w:rsid w:val="003A5ED7"/>
    <w:rsid w:val="003A651A"/>
    <w:rsid w:val="003A68A2"/>
    <w:rsid w:val="003A792F"/>
    <w:rsid w:val="003B2D9A"/>
    <w:rsid w:val="003B5E9E"/>
    <w:rsid w:val="003B723D"/>
    <w:rsid w:val="003C35A3"/>
    <w:rsid w:val="003C6769"/>
    <w:rsid w:val="003C7093"/>
    <w:rsid w:val="003D37BA"/>
    <w:rsid w:val="003D5919"/>
    <w:rsid w:val="003D6095"/>
    <w:rsid w:val="003D618C"/>
    <w:rsid w:val="003D776A"/>
    <w:rsid w:val="003E1AF4"/>
    <w:rsid w:val="003E1E77"/>
    <w:rsid w:val="003E4B10"/>
    <w:rsid w:val="003F244A"/>
    <w:rsid w:val="003F3599"/>
    <w:rsid w:val="003F716C"/>
    <w:rsid w:val="003F7402"/>
    <w:rsid w:val="003F7C87"/>
    <w:rsid w:val="00401657"/>
    <w:rsid w:val="00404DF9"/>
    <w:rsid w:val="00406E80"/>
    <w:rsid w:val="004223F0"/>
    <w:rsid w:val="004236D9"/>
    <w:rsid w:val="00424C49"/>
    <w:rsid w:val="00424E35"/>
    <w:rsid w:val="00426FE8"/>
    <w:rsid w:val="00427A78"/>
    <w:rsid w:val="00430590"/>
    <w:rsid w:val="00431AB1"/>
    <w:rsid w:val="004363E7"/>
    <w:rsid w:val="00437AE6"/>
    <w:rsid w:val="00440F5A"/>
    <w:rsid w:val="00440FD2"/>
    <w:rsid w:val="00443956"/>
    <w:rsid w:val="004509E9"/>
    <w:rsid w:val="004541C8"/>
    <w:rsid w:val="00456877"/>
    <w:rsid w:val="004612DF"/>
    <w:rsid w:val="00462E41"/>
    <w:rsid w:val="004635A5"/>
    <w:rsid w:val="004674BB"/>
    <w:rsid w:val="00473B23"/>
    <w:rsid w:val="00477549"/>
    <w:rsid w:val="0048347B"/>
    <w:rsid w:val="00492C8A"/>
    <w:rsid w:val="004933BC"/>
    <w:rsid w:val="004A26B1"/>
    <w:rsid w:val="004A31A5"/>
    <w:rsid w:val="004A325E"/>
    <w:rsid w:val="004A4342"/>
    <w:rsid w:val="004B0FAC"/>
    <w:rsid w:val="004B129C"/>
    <w:rsid w:val="004B2B28"/>
    <w:rsid w:val="004B4BB4"/>
    <w:rsid w:val="004B4EF5"/>
    <w:rsid w:val="004B5C1D"/>
    <w:rsid w:val="004B6462"/>
    <w:rsid w:val="004B7329"/>
    <w:rsid w:val="004C27C7"/>
    <w:rsid w:val="004C678F"/>
    <w:rsid w:val="004D0865"/>
    <w:rsid w:val="004D165B"/>
    <w:rsid w:val="004D2D5F"/>
    <w:rsid w:val="004D60D5"/>
    <w:rsid w:val="004D6EAF"/>
    <w:rsid w:val="004E1485"/>
    <w:rsid w:val="004E1A2F"/>
    <w:rsid w:val="004E37C4"/>
    <w:rsid w:val="004E7AC7"/>
    <w:rsid w:val="004E7FE8"/>
    <w:rsid w:val="004F04D3"/>
    <w:rsid w:val="004F650D"/>
    <w:rsid w:val="005005BC"/>
    <w:rsid w:val="00503AAD"/>
    <w:rsid w:val="00505F2C"/>
    <w:rsid w:val="00506535"/>
    <w:rsid w:val="005146C3"/>
    <w:rsid w:val="00515410"/>
    <w:rsid w:val="00516DEF"/>
    <w:rsid w:val="005204EF"/>
    <w:rsid w:val="005216D3"/>
    <w:rsid w:val="00522AF1"/>
    <w:rsid w:val="00525EC0"/>
    <w:rsid w:val="00527B29"/>
    <w:rsid w:val="005304DF"/>
    <w:rsid w:val="0053107D"/>
    <w:rsid w:val="00535655"/>
    <w:rsid w:val="00535958"/>
    <w:rsid w:val="0053617A"/>
    <w:rsid w:val="00536A8B"/>
    <w:rsid w:val="0053764D"/>
    <w:rsid w:val="005441D0"/>
    <w:rsid w:val="00545BDA"/>
    <w:rsid w:val="00551538"/>
    <w:rsid w:val="005538C9"/>
    <w:rsid w:val="00554BD3"/>
    <w:rsid w:val="00557E9C"/>
    <w:rsid w:val="00560436"/>
    <w:rsid w:val="00561D30"/>
    <w:rsid w:val="0056631D"/>
    <w:rsid w:val="005671A6"/>
    <w:rsid w:val="0056790E"/>
    <w:rsid w:val="00570603"/>
    <w:rsid w:val="005745D6"/>
    <w:rsid w:val="00575FC7"/>
    <w:rsid w:val="00583050"/>
    <w:rsid w:val="00584809"/>
    <w:rsid w:val="00586A8A"/>
    <w:rsid w:val="005870F3"/>
    <w:rsid w:val="00591498"/>
    <w:rsid w:val="00592D3F"/>
    <w:rsid w:val="00592EF7"/>
    <w:rsid w:val="00594022"/>
    <w:rsid w:val="005959A6"/>
    <w:rsid w:val="005A17F9"/>
    <w:rsid w:val="005A29F9"/>
    <w:rsid w:val="005A5CD9"/>
    <w:rsid w:val="005A6218"/>
    <w:rsid w:val="005B09C7"/>
    <w:rsid w:val="005C0A98"/>
    <w:rsid w:val="005C537E"/>
    <w:rsid w:val="005C5B46"/>
    <w:rsid w:val="005C5EE3"/>
    <w:rsid w:val="005C6B42"/>
    <w:rsid w:val="005D4176"/>
    <w:rsid w:val="005D509B"/>
    <w:rsid w:val="005E079B"/>
    <w:rsid w:val="005E51D3"/>
    <w:rsid w:val="005F00EA"/>
    <w:rsid w:val="005F100B"/>
    <w:rsid w:val="005F506E"/>
    <w:rsid w:val="005F6C0C"/>
    <w:rsid w:val="006048E9"/>
    <w:rsid w:val="00604FCA"/>
    <w:rsid w:val="00606EB9"/>
    <w:rsid w:val="006070E6"/>
    <w:rsid w:val="006072C1"/>
    <w:rsid w:val="006105E2"/>
    <w:rsid w:val="0061639B"/>
    <w:rsid w:val="00620FFA"/>
    <w:rsid w:val="00621E84"/>
    <w:rsid w:val="0063194A"/>
    <w:rsid w:val="006335D5"/>
    <w:rsid w:val="006335F4"/>
    <w:rsid w:val="00635E6C"/>
    <w:rsid w:val="00637361"/>
    <w:rsid w:val="00641CCC"/>
    <w:rsid w:val="00643146"/>
    <w:rsid w:val="006465EE"/>
    <w:rsid w:val="006468FB"/>
    <w:rsid w:val="00647226"/>
    <w:rsid w:val="00647F44"/>
    <w:rsid w:val="006511E2"/>
    <w:rsid w:val="0065389B"/>
    <w:rsid w:val="00653EFE"/>
    <w:rsid w:val="006616A0"/>
    <w:rsid w:val="00661F63"/>
    <w:rsid w:val="00664EB7"/>
    <w:rsid w:val="006650D5"/>
    <w:rsid w:val="00665864"/>
    <w:rsid w:val="00666D0F"/>
    <w:rsid w:val="006718C9"/>
    <w:rsid w:val="006804F1"/>
    <w:rsid w:val="00680D65"/>
    <w:rsid w:val="006833EF"/>
    <w:rsid w:val="00683962"/>
    <w:rsid w:val="006901FE"/>
    <w:rsid w:val="00693208"/>
    <w:rsid w:val="006934C9"/>
    <w:rsid w:val="00693CB9"/>
    <w:rsid w:val="0069595B"/>
    <w:rsid w:val="006962AD"/>
    <w:rsid w:val="00696F12"/>
    <w:rsid w:val="006A158D"/>
    <w:rsid w:val="006A2E73"/>
    <w:rsid w:val="006A2F40"/>
    <w:rsid w:val="006A45CD"/>
    <w:rsid w:val="006A59E1"/>
    <w:rsid w:val="006A5A01"/>
    <w:rsid w:val="006B0421"/>
    <w:rsid w:val="006B1BA3"/>
    <w:rsid w:val="006B2BBC"/>
    <w:rsid w:val="006C3659"/>
    <w:rsid w:val="006C4AA5"/>
    <w:rsid w:val="006D0850"/>
    <w:rsid w:val="006D1422"/>
    <w:rsid w:val="006D2E4A"/>
    <w:rsid w:val="006D3918"/>
    <w:rsid w:val="006D74C9"/>
    <w:rsid w:val="006D7933"/>
    <w:rsid w:val="006D7993"/>
    <w:rsid w:val="006D7CD6"/>
    <w:rsid w:val="006E0375"/>
    <w:rsid w:val="006E18B8"/>
    <w:rsid w:val="006E4F45"/>
    <w:rsid w:val="006E6109"/>
    <w:rsid w:val="006E7EE1"/>
    <w:rsid w:val="006F39B7"/>
    <w:rsid w:val="006F7DF3"/>
    <w:rsid w:val="00705036"/>
    <w:rsid w:val="0070580F"/>
    <w:rsid w:val="00705C1C"/>
    <w:rsid w:val="00713EF3"/>
    <w:rsid w:val="0072057D"/>
    <w:rsid w:val="00721B06"/>
    <w:rsid w:val="0072344E"/>
    <w:rsid w:val="00730B0E"/>
    <w:rsid w:val="00743C5F"/>
    <w:rsid w:val="00743F20"/>
    <w:rsid w:val="00744248"/>
    <w:rsid w:val="007515C8"/>
    <w:rsid w:val="007552B8"/>
    <w:rsid w:val="00756777"/>
    <w:rsid w:val="0076328F"/>
    <w:rsid w:val="00766914"/>
    <w:rsid w:val="00766BF6"/>
    <w:rsid w:val="0076788D"/>
    <w:rsid w:val="00771CBB"/>
    <w:rsid w:val="00777542"/>
    <w:rsid w:val="0078180C"/>
    <w:rsid w:val="00795280"/>
    <w:rsid w:val="00795D18"/>
    <w:rsid w:val="007968E2"/>
    <w:rsid w:val="007A0D54"/>
    <w:rsid w:val="007A1380"/>
    <w:rsid w:val="007A3DA4"/>
    <w:rsid w:val="007A7AC3"/>
    <w:rsid w:val="007B15A9"/>
    <w:rsid w:val="007B2BF0"/>
    <w:rsid w:val="007B538F"/>
    <w:rsid w:val="007C1C9E"/>
    <w:rsid w:val="007C5E6A"/>
    <w:rsid w:val="007E348B"/>
    <w:rsid w:val="007F00C4"/>
    <w:rsid w:val="007F13D5"/>
    <w:rsid w:val="007F3DD8"/>
    <w:rsid w:val="007F5F48"/>
    <w:rsid w:val="00800819"/>
    <w:rsid w:val="00803641"/>
    <w:rsid w:val="0080580D"/>
    <w:rsid w:val="008068A5"/>
    <w:rsid w:val="00811981"/>
    <w:rsid w:val="00813588"/>
    <w:rsid w:val="00820071"/>
    <w:rsid w:val="00822235"/>
    <w:rsid w:val="008222E1"/>
    <w:rsid w:val="00826A97"/>
    <w:rsid w:val="00830DB2"/>
    <w:rsid w:val="00837423"/>
    <w:rsid w:val="008404FD"/>
    <w:rsid w:val="00842C2C"/>
    <w:rsid w:val="00845262"/>
    <w:rsid w:val="00853D70"/>
    <w:rsid w:val="00853E95"/>
    <w:rsid w:val="008540C7"/>
    <w:rsid w:val="00856558"/>
    <w:rsid w:val="008571BD"/>
    <w:rsid w:val="00857AB5"/>
    <w:rsid w:val="00860CC6"/>
    <w:rsid w:val="00861405"/>
    <w:rsid w:val="0086275B"/>
    <w:rsid w:val="008639CE"/>
    <w:rsid w:val="00866E04"/>
    <w:rsid w:val="00867126"/>
    <w:rsid w:val="00871DED"/>
    <w:rsid w:val="00872DB0"/>
    <w:rsid w:val="00874342"/>
    <w:rsid w:val="0087536E"/>
    <w:rsid w:val="008769E4"/>
    <w:rsid w:val="00877338"/>
    <w:rsid w:val="00881DDB"/>
    <w:rsid w:val="0088225B"/>
    <w:rsid w:val="00883AAF"/>
    <w:rsid w:val="00885704"/>
    <w:rsid w:val="00887B3A"/>
    <w:rsid w:val="00891669"/>
    <w:rsid w:val="00895C48"/>
    <w:rsid w:val="00897056"/>
    <w:rsid w:val="008971E5"/>
    <w:rsid w:val="008A0AA9"/>
    <w:rsid w:val="008A5CF3"/>
    <w:rsid w:val="008A7C5D"/>
    <w:rsid w:val="008B7360"/>
    <w:rsid w:val="008B7B93"/>
    <w:rsid w:val="008B7F1F"/>
    <w:rsid w:val="008C2001"/>
    <w:rsid w:val="008C62A8"/>
    <w:rsid w:val="008C7A02"/>
    <w:rsid w:val="008D0E82"/>
    <w:rsid w:val="008D4DA7"/>
    <w:rsid w:val="008E0C7E"/>
    <w:rsid w:val="008E1BCB"/>
    <w:rsid w:val="008E1CE8"/>
    <w:rsid w:val="008E6CF4"/>
    <w:rsid w:val="008E6F70"/>
    <w:rsid w:val="008E7806"/>
    <w:rsid w:val="008F00CE"/>
    <w:rsid w:val="008F22C9"/>
    <w:rsid w:val="008F3822"/>
    <w:rsid w:val="00900810"/>
    <w:rsid w:val="0090191B"/>
    <w:rsid w:val="00901DF7"/>
    <w:rsid w:val="00901E94"/>
    <w:rsid w:val="009022A3"/>
    <w:rsid w:val="00903C44"/>
    <w:rsid w:val="00904D29"/>
    <w:rsid w:val="00904DB4"/>
    <w:rsid w:val="0091068D"/>
    <w:rsid w:val="009131B8"/>
    <w:rsid w:val="00921D60"/>
    <w:rsid w:val="00924760"/>
    <w:rsid w:val="00925CCC"/>
    <w:rsid w:val="00931F0A"/>
    <w:rsid w:val="00942C2E"/>
    <w:rsid w:val="00944D65"/>
    <w:rsid w:val="009513D7"/>
    <w:rsid w:val="00952B3C"/>
    <w:rsid w:val="009556C0"/>
    <w:rsid w:val="00962966"/>
    <w:rsid w:val="0096658F"/>
    <w:rsid w:val="0096722D"/>
    <w:rsid w:val="00972034"/>
    <w:rsid w:val="009729B0"/>
    <w:rsid w:val="00974198"/>
    <w:rsid w:val="009746C6"/>
    <w:rsid w:val="00974E92"/>
    <w:rsid w:val="00976358"/>
    <w:rsid w:val="00977FB9"/>
    <w:rsid w:val="009830E6"/>
    <w:rsid w:val="009834CE"/>
    <w:rsid w:val="009840B4"/>
    <w:rsid w:val="009842D7"/>
    <w:rsid w:val="00985C34"/>
    <w:rsid w:val="0099189C"/>
    <w:rsid w:val="00991F93"/>
    <w:rsid w:val="00994E69"/>
    <w:rsid w:val="00996216"/>
    <w:rsid w:val="009972D8"/>
    <w:rsid w:val="009A2A4F"/>
    <w:rsid w:val="009A5CDA"/>
    <w:rsid w:val="009B665D"/>
    <w:rsid w:val="009B6A7F"/>
    <w:rsid w:val="009B758E"/>
    <w:rsid w:val="009C1815"/>
    <w:rsid w:val="009C28D3"/>
    <w:rsid w:val="009C320B"/>
    <w:rsid w:val="009D1108"/>
    <w:rsid w:val="009D32C8"/>
    <w:rsid w:val="009D51AF"/>
    <w:rsid w:val="009D58E1"/>
    <w:rsid w:val="009E11C9"/>
    <w:rsid w:val="009E1DCE"/>
    <w:rsid w:val="009E1FBA"/>
    <w:rsid w:val="009E2062"/>
    <w:rsid w:val="009E3CE6"/>
    <w:rsid w:val="009E4535"/>
    <w:rsid w:val="009E5637"/>
    <w:rsid w:val="009E6EBA"/>
    <w:rsid w:val="009E7007"/>
    <w:rsid w:val="009F4BD7"/>
    <w:rsid w:val="009F68C7"/>
    <w:rsid w:val="00A070DD"/>
    <w:rsid w:val="00A07FE6"/>
    <w:rsid w:val="00A10AC7"/>
    <w:rsid w:val="00A10C29"/>
    <w:rsid w:val="00A16C09"/>
    <w:rsid w:val="00A207AC"/>
    <w:rsid w:val="00A220DE"/>
    <w:rsid w:val="00A25390"/>
    <w:rsid w:val="00A337F1"/>
    <w:rsid w:val="00A3778B"/>
    <w:rsid w:val="00A414A7"/>
    <w:rsid w:val="00A41647"/>
    <w:rsid w:val="00A41E46"/>
    <w:rsid w:val="00A44478"/>
    <w:rsid w:val="00A45F57"/>
    <w:rsid w:val="00A47CE8"/>
    <w:rsid w:val="00A52B37"/>
    <w:rsid w:val="00A52CBE"/>
    <w:rsid w:val="00A53DF2"/>
    <w:rsid w:val="00A60F3B"/>
    <w:rsid w:val="00A61562"/>
    <w:rsid w:val="00A6339C"/>
    <w:rsid w:val="00A64E72"/>
    <w:rsid w:val="00A67193"/>
    <w:rsid w:val="00A7331C"/>
    <w:rsid w:val="00A76460"/>
    <w:rsid w:val="00A802E6"/>
    <w:rsid w:val="00A910EF"/>
    <w:rsid w:val="00A91447"/>
    <w:rsid w:val="00A92325"/>
    <w:rsid w:val="00A92705"/>
    <w:rsid w:val="00A96B2E"/>
    <w:rsid w:val="00A97B7F"/>
    <w:rsid w:val="00AA064A"/>
    <w:rsid w:val="00AA443E"/>
    <w:rsid w:val="00AA6316"/>
    <w:rsid w:val="00AA6FBB"/>
    <w:rsid w:val="00AB23F9"/>
    <w:rsid w:val="00AC0B0F"/>
    <w:rsid w:val="00AC156B"/>
    <w:rsid w:val="00AC52B5"/>
    <w:rsid w:val="00AC5D80"/>
    <w:rsid w:val="00AD0D79"/>
    <w:rsid w:val="00AD1B9F"/>
    <w:rsid w:val="00AD40B3"/>
    <w:rsid w:val="00AD64F7"/>
    <w:rsid w:val="00AD66E5"/>
    <w:rsid w:val="00AD7FA9"/>
    <w:rsid w:val="00AE1059"/>
    <w:rsid w:val="00AE7840"/>
    <w:rsid w:val="00AF74E6"/>
    <w:rsid w:val="00B02A31"/>
    <w:rsid w:val="00B1045D"/>
    <w:rsid w:val="00B14533"/>
    <w:rsid w:val="00B167B2"/>
    <w:rsid w:val="00B17A2C"/>
    <w:rsid w:val="00B23516"/>
    <w:rsid w:val="00B322EE"/>
    <w:rsid w:val="00B35163"/>
    <w:rsid w:val="00B47711"/>
    <w:rsid w:val="00B47A9C"/>
    <w:rsid w:val="00B5001C"/>
    <w:rsid w:val="00B527B6"/>
    <w:rsid w:val="00B560AA"/>
    <w:rsid w:val="00B67D59"/>
    <w:rsid w:val="00B72113"/>
    <w:rsid w:val="00B726C3"/>
    <w:rsid w:val="00B7691A"/>
    <w:rsid w:val="00B81BAD"/>
    <w:rsid w:val="00B81BB3"/>
    <w:rsid w:val="00B81F94"/>
    <w:rsid w:val="00B90E99"/>
    <w:rsid w:val="00B92B75"/>
    <w:rsid w:val="00B93782"/>
    <w:rsid w:val="00B979C8"/>
    <w:rsid w:val="00BA0897"/>
    <w:rsid w:val="00BA134D"/>
    <w:rsid w:val="00BA31A0"/>
    <w:rsid w:val="00BC0371"/>
    <w:rsid w:val="00BC1BDE"/>
    <w:rsid w:val="00BC4822"/>
    <w:rsid w:val="00BC5679"/>
    <w:rsid w:val="00BD0AA3"/>
    <w:rsid w:val="00BD5E67"/>
    <w:rsid w:val="00BD5EC2"/>
    <w:rsid w:val="00BE139D"/>
    <w:rsid w:val="00BE1BEE"/>
    <w:rsid w:val="00BE28D4"/>
    <w:rsid w:val="00BE4149"/>
    <w:rsid w:val="00BE7AAA"/>
    <w:rsid w:val="00BF0236"/>
    <w:rsid w:val="00BF0D45"/>
    <w:rsid w:val="00BF17DE"/>
    <w:rsid w:val="00BF21CB"/>
    <w:rsid w:val="00BF2946"/>
    <w:rsid w:val="00BF2947"/>
    <w:rsid w:val="00BF2FFA"/>
    <w:rsid w:val="00BF41E6"/>
    <w:rsid w:val="00BF5BFB"/>
    <w:rsid w:val="00BF6CBB"/>
    <w:rsid w:val="00C01BCE"/>
    <w:rsid w:val="00C01DA1"/>
    <w:rsid w:val="00C05815"/>
    <w:rsid w:val="00C07852"/>
    <w:rsid w:val="00C10E77"/>
    <w:rsid w:val="00C11A66"/>
    <w:rsid w:val="00C12C7F"/>
    <w:rsid w:val="00C21245"/>
    <w:rsid w:val="00C251E8"/>
    <w:rsid w:val="00C27957"/>
    <w:rsid w:val="00C27ADF"/>
    <w:rsid w:val="00C33A56"/>
    <w:rsid w:val="00C340DD"/>
    <w:rsid w:val="00C36155"/>
    <w:rsid w:val="00C46469"/>
    <w:rsid w:val="00C50105"/>
    <w:rsid w:val="00C5113B"/>
    <w:rsid w:val="00C51835"/>
    <w:rsid w:val="00C53628"/>
    <w:rsid w:val="00C60CB6"/>
    <w:rsid w:val="00C63EF4"/>
    <w:rsid w:val="00C64189"/>
    <w:rsid w:val="00C646DA"/>
    <w:rsid w:val="00C65072"/>
    <w:rsid w:val="00C6634E"/>
    <w:rsid w:val="00C66BF4"/>
    <w:rsid w:val="00C67E90"/>
    <w:rsid w:val="00C704A0"/>
    <w:rsid w:val="00C73113"/>
    <w:rsid w:val="00C752A4"/>
    <w:rsid w:val="00C76DD2"/>
    <w:rsid w:val="00C80CB4"/>
    <w:rsid w:val="00C850AE"/>
    <w:rsid w:val="00C93648"/>
    <w:rsid w:val="00C94DE5"/>
    <w:rsid w:val="00C965A0"/>
    <w:rsid w:val="00CA1802"/>
    <w:rsid w:val="00CA25AC"/>
    <w:rsid w:val="00CB047C"/>
    <w:rsid w:val="00CB1126"/>
    <w:rsid w:val="00CB3DAA"/>
    <w:rsid w:val="00CB5DED"/>
    <w:rsid w:val="00CB6C94"/>
    <w:rsid w:val="00CB6CCE"/>
    <w:rsid w:val="00CB6E10"/>
    <w:rsid w:val="00CC162A"/>
    <w:rsid w:val="00CC365F"/>
    <w:rsid w:val="00CC4CAE"/>
    <w:rsid w:val="00CC7BE4"/>
    <w:rsid w:val="00CD10D8"/>
    <w:rsid w:val="00CD2082"/>
    <w:rsid w:val="00CE156E"/>
    <w:rsid w:val="00CE45E2"/>
    <w:rsid w:val="00CE50BA"/>
    <w:rsid w:val="00CE6BB8"/>
    <w:rsid w:val="00CE78C2"/>
    <w:rsid w:val="00D06709"/>
    <w:rsid w:val="00D1322A"/>
    <w:rsid w:val="00D135DD"/>
    <w:rsid w:val="00D16445"/>
    <w:rsid w:val="00D23138"/>
    <w:rsid w:val="00D25BB1"/>
    <w:rsid w:val="00D30E3E"/>
    <w:rsid w:val="00D33D72"/>
    <w:rsid w:val="00D33E3B"/>
    <w:rsid w:val="00D50D28"/>
    <w:rsid w:val="00D5237F"/>
    <w:rsid w:val="00D55749"/>
    <w:rsid w:val="00D5574D"/>
    <w:rsid w:val="00D570AF"/>
    <w:rsid w:val="00D62A6A"/>
    <w:rsid w:val="00D6555F"/>
    <w:rsid w:val="00D67837"/>
    <w:rsid w:val="00D70103"/>
    <w:rsid w:val="00D716BC"/>
    <w:rsid w:val="00D74562"/>
    <w:rsid w:val="00D80A6F"/>
    <w:rsid w:val="00D82EE6"/>
    <w:rsid w:val="00D834AC"/>
    <w:rsid w:val="00D84545"/>
    <w:rsid w:val="00D84852"/>
    <w:rsid w:val="00D85851"/>
    <w:rsid w:val="00D86BB4"/>
    <w:rsid w:val="00D86C1A"/>
    <w:rsid w:val="00D91BF1"/>
    <w:rsid w:val="00DA115D"/>
    <w:rsid w:val="00DA192E"/>
    <w:rsid w:val="00DA7543"/>
    <w:rsid w:val="00DB17D7"/>
    <w:rsid w:val="00DB46C9"/>
    <w:rsid w:val="00DB6FB9"/>
    <w:rsid w:val="00DC0CFB"/>
    <w:rsid w:val="00DC0F3A"/>
    <w:rsid w:val="00DC1E4B"/>
    <w:rsid w:val="00DC2A7F"/>
    <w:rsid w:val="00DC3BBC"/>
    <w:rsid w:val="00DC3F1F"/>
    <w:rsid w:val="00DC40C6"/>
    <w:rsid w:val="00DC5621"/>
    <w:rsid w:val="00DC7BE7"/>
    <w:rsid w:val="00DD1A07"/>
    <w:rsid w:val="00DD757C"/>
    <w:rsid w:val="00DE0529"/>
    <w:rsid w:val="00DE125A"/>
    <w:rsid w:val="00DE1CA7"/>
    <w:rsid w:val="00DE37C8"/>
    <w:rsid w:val="00DE4F8A"/>
    <w:rsid w:val="00DE6BDD"/>
    <w:rsid w:val="00DE705A"/>
    <w:rsid w:val="00DE7381"/>
    <w:rsid w:val="00DF1A7F"/>
    <w:rsid w:val="00DF21FB"/>
    <w:rsid w:val="00DF2965"/>
    <w:rsid w:val="00DF3CD6"/>
    <w:rsid w:val="00E010EE"/>
    <w:rsid w:val="00E063E8"/>
    <w:rsid w:val="00E0705B"/>
    <w:rsid w:val="00E07483"/>
    <w:rsid w:val="00E101C7"/>
    <w:rsid w:val="00E13490"/>
    <w:rsid w:val="00E14496"/>
    <w:rsid w:val="00E20174"/>
    <w:rsid w:val="00E26927"/>
    <w:rsid w:val="00E275BE"/>
    <w:rsid w:val="00E31D83"/>
    <w:rsid w:val="00E371FB"/>
    <w:rsid w:val="00E40342"/>
    <w:rsid w:val="00E41AD2"/>
    <w:rsid w:val="00E4292A"/>
    <w:rsid w:val="00E42FE7"/>
    <w:rsid w:val="00E432F1"/>
    <w:rsid w:val="00E43C82"/>
    <w:rsid w:val="00E450A9"/>
    <w:rsid w:val="00E46933"/>
    <w:rsid w:val="00E469E6"/>
    <w:rsid w:val="00E52042"/>
    <w:rsid w:val="00E52312"/>
    <w:rsid w:val="00E53559"/>
    <w:rsid w:val="00E5491E"/>
    <w:rsid w:val="00E56414"/>
    <w:rsid w:val="00E5672D"/>
    <w:rsid w:val="00E57EF9"/>
    <w:rsid w:val="00E61481"/>
    <w:rsid w:val="00E625AC"/>
    <w:rsid w:val="00E629E2"/>
    <w:rsid w:val="00E70DAD"/>
    <w:rsid w:val="00E75F18"/>
    <w:rsid w:val="00E8233E"/>
    <w:rsid w:val="00E85FE4"/>
    <w:rsid w:val="00E86277"/>
    <w:rsid w:val="00E87250"/>
    <w:rsid w:val="00E90A41"/>
    <w:rsid w:val="00E90CAC"/>
    <w:rsid w:val="00E90F4A"/>
    <w:rsid w:val="00E922D5"/>
    <w:rsid w:val="00E92D9C"/>
    <w:rsid w:val="00E95C89"/>
    <w:rsid w:val="00E96832"/>
    <w:rsid w:val="00EA0325"/>
    <w:rsid w:val="00EA2AA9"/>
    <w:rsid w:val="00EA5B3F"/>
    <w:rsid w:val="00EB0AC9"/>
    <w:rsid w:val="00EB3616"/>
    <w:rsid w:val="00EB5F37"/>
    <w:rsid w:val="00EC637F"/>
    <w:rsid w:val="00ED1660"/>
    <w:rsid w:val="00ED2E3B"/>
    <w:rsid w:val="00ED3ABF"/>
    <w:rsid w:val="00ED5E1B"/>
    <w:rsid w:val="00ED77EE"/>
    <w:rsid w:val="00EE37FA"/>
    <w:rsid w:val="00EF7CCE"/>
    <w:rsid w:val="00F00FFA"/>
    <w:rsid w:val="00F015F3"/>
    <w:rsid w:val="00F01D39"/>
    <w:rsid w:val="00F029CF"/>
    <w:rsid w:val="00F0370F"/>
    <w:rsid w:val="00F06739"/>
    <w:rsid w:val="00F07C66"/>
    <w:rsid w:val="00F10A18"/>
    <w:rsid w:val="00F12D13"/>
    <w:rsid w:val="00F23D99"/>
    <w:rsid w:val="00F26144"/>
    <w:rsid w:val="00F2667F"/>
    <w:rsid w:val="00F406C5"/>
    <w:rsid w:val="00F53538"/>
    <w:rsid w:val="00F6024D"/>
    <w:rsid w:val="00F62386"/>
    <w:rsid w:val="00F629E9"/>
    <w:rsid w:val="00F62F48"/>
    <w:rsid w:val="00F6317B"/>
    <w:rsid w:val="00F631E7"/>
    <w:rsid w:val="00F6628D"/>
    <w:rsid w:val="00F71719"/>
    <w:rsid w:val="00F84A98"/>
    <w:rsid w:val="00F84E96"/>
    <w:rsid w:val="00F87627"/>
    <w:rsid w:val="00F93580"/>
    <w:rsid w:val="00FA1F9A"/>
    <w:rsid w:val="00FB46A2"/>
    <w:rsid w:val="00FB6656"/>
    <w:rsid w:val="00FC4946"/>
    <w:rsid w:val="00FC652C"/>
    <w:rsid w:val="00FC66E7"/>
    <w:rsid w:val="00FD0E3F"/>
    <w:rsid w:val="00FD13FA"/>
    <w:rsid w:val="00FD4065"/>
    <w:rsid w:val="00FD51FF"/>
    <w:rsid w:val="00FE27C4"/>
    <w:rsid w:val="00FE2A4D"/>
    <w:rsid w:val="00FE2D00"/>
    <w:rsid w:val="00FE4D50"/>
    <w:rsid w:val="00FE544D"/>
    <w:rsid w:val="00FE60A5"/>
    <w:rsid w:val="00FE7149"/>
    <w:rsid w:val="00FE7D55"/>
    <w:rsid w:val="00FF7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508D68-5693-4970-80F7-45AA417D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Marquedecommentaire">
    <w:name w:val="annotation reference"/>
    <w:basedOn w:val="Policepardfaut"/>
    <w:uiPriority w:val="99"/>
    <w:semiHidden/>
    <w:rsid w:val="00B47A9C"/>
    <w:rPr>
      <w:rFonts w:cs="Times New Roman"/>
      <w:sz w:val="16"/>
      <w:szCs w:val="16"/>
    </w:rPr>
  </w:style>
  <w:style w:type="paragraph" w:styleId="Commentaire">
    <w:name w:val="annotation text"/>
    <w:basedOn w:val="Normal"/>
    <w:link w:val="CommentaireCar"/>
    <w:uiPriority w:val="99"/>
    <w:semiHidden/>
    <w:rsid w:val="00B47A9C"/>
  </w:style>
  <w:style w:type="character" w:customStyle="1" w:styleId="CommentaireCar">
    <w:name w:val="Commentaire Car"/>
    <w:basedOn w:val="Policepardfaut"/>
    <w:link w:val="Commentaire"/>
    <w:uiPriority w:val="99"/>
    <w:semiHidden/>
    <w:locked/>
    <w:rsid w:val="00B47A9C"/>
    <w:rPr>
      <w:rFonts w:ascii="TheSansDM" w:hAnsi="TheSansDM" w:cs="Times New Roman"/>
    </w:rPr>
  </w:style>
  <w:style w:type="paragraph" w:styleId="Objetducommentaire">
    <w:name w:val="annotation subject"/>
    <w:basedOn w:val="Commentaire"/>
    <w:next w:val="Commentaire"/>
    <w:link w:val="ObjetducommentaireCar"/>
    <w:uiPriority w:val="99"/>
    <w:semiHidden/>
    <w:rsid w:val="00B47A9C"/>
    <w:rPr>
      <w:b/>
      <w:bCs/>
    </w:rPr>
  </w:style>
  <w:style w:type="character" w:customStyle="1" w:styleId="ObjetducommentaireCar">
    <w:name w:val="Objet du commentaire Car"/>
    <w:basedOn w:val="CommentaireCar"/>
    <w:link w:val="Objetducommentaire"/>
    <w:uiPriority w:val="99"/>
    <w:semiHidden/>
    <w:locked/>
    <w:rsid w:val="00B47A9C"/>
    <w:rPr>
      <w:rFonts w:ascii="TheSansDM" w:hAnsi="TheSansDM" w:cs="Times New Roman"/>
      <w:b/>
      <w:bCs/>
    </w:rPr>
  </w:style>
  <w:style w:type="paragraph" w:styleId="NormalWeb">
    <w:name w:val="Normal (Web)"/>
    <w:basedOn w:val="Normal"/>
    <w:uiPriority w:val="99"/>
    <w:semiHidden/>
    <w:rsid w:val="00335FF1"/>
    <w:pPr>
      <w:spacing w:before="100" w:beforeAutospacing="1" w:after="100" w:afterAutospacing="1"/>
    </w:pPr>
    <w:rPr>
      <w:rFonts w:ascii="Times New Roman" w:eastAsia="Times New Roman" w:hAnsi="Times New Roman"/>
      <w:sz w:val="24"/>
      <w:szCs w:val="24"/>
      <w:lang w:eastAsia="de-DE"/>
    </w:rPr>
  </w:style>
  <w:style w:type="character" w:styleId="Lienhypertexte">
    <w:name w:val="Hyperlink"/>
    <w:basedOn w:val="Policepardfaut"/>
    <w:uiPriority w:val="99"/>
    <w:rsid w:val="00B67D59"/>
    <w:rPr>
      <w:rFonts w:cs="Times New Roman"/>
      <w:color w:val="000000"/>
      <w:u w:val="single"/>
    </w:rPr>
  </w:style>
  <w:style w:type="character" w:styleId="Lienhypertextesuivivisit">
    <w:name w:val="FollowedHyperlink"/>
    <w:basedOn w:val="Policepardfaut"/>
    <w:uiPriority w:val="99"/>
    <w:semiHidden/>
    <w:rsid w:val="00561D30"/>
    <w:rPr>
      <w:rFonts w:cs="Times New Roman"/>
      <w:color w:val="000000"/>
      <w:u w:val="single"/>
    </w:rPr>
  </w:style>
  <w:style w:type="paragraph" w:styleId="Paragraphedeliste">
    <w:name w:val="List Paragraph"/>
    <w:basedOn w:val="Normal"/>
    <w:uiPriority w:val="99"/>
    <w:qFormat/>
    <w:rsid w:val="007552B8"/>
    <w:pPr>
      <w:ind w:left="720"/>
      <w:contextualSpacing/>
    </w:pPr>
  </w:style>
  <w:style w:type="character" w:customStyle="1" w:styleId="InternetLink">
    <w:name w:val="Internet Link"/>
    <w:basedOn w:val="Policepardfaut"/>
    <w:uiPriority w:val="99"/>
    <w:rsid w:val="00FC66E7"/>
    <w:rPr>
      <w:rFonts w:cs="Times New Roman"/>
      <w:color w:val="000000"/>
      <w:u w:val="single"/>
    </w:rPr>
  </w:style>
  <w:style w:type="numbering" w:customStyle="1" w:styleId="zzzberschriften">
    <w:name w:val="zzz_Überschriften"/>
    <w:rsid w:val="00BA34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54853">
      <w:marLeft w:val="0"/>
      <w:marRight w:val="0"/>
      <w:marTop w:val="0"/>
      <w:marBottom w:val="0"/>
      <w:divBdr>
        <w:top w:val="none" w:sz="0" w:space="0" w:color="auto"/>
        <w:left w:val="none" w:sz="0" w:space="0" w:color="auto"/>
        <w:bottom w:val="none" w:sz="0" w:space="0" w:color="auto"/>
        <w:right w:val="none" w:sz="0" w:space="0" w:color="auto"/>
      </w:divBdr>
    </w:div>
    <w:div w:id="794954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volution.de/de/teilnahme-planung/fuer-journalis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katjawohlers.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6</Pages>
  <Words>1364</Words>
  <Characters>7502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Ras;SBe</dc:creator>
  <cp:keywords/>
  <dc:description/>
  <cp:lastModifiedBy>A P</cp:lastModifiedBy>
  <cp:revision>2</cp:revision>
  <cp:lastPrinted>2019-02-02T14:04:00Z</cp:lastPrinted>
  <dcterms:created xsi:type="dcterms:W3CDTF">2019-02-08T14:01:00Z</dcterms:created>
  <dcterms:modified xsi:type="dcterms:W3CDTF">2019-02-08T14:01:00Z</dcterms:modified>
</cp:coreProperties>
</file>