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43D06" w14:textId="77777777" w:rsidR="00E85778" w:rsidRPr="00E85778" w:rsidRDefault="00E85778" w:rsidP="00E85778">
      <w:pPr>
        <w:widowControl w:val="0"/>
        <w:autoSpaceDE w:val="0"/>
        <w:autoSpaceDN w:val="0"/>
        <w:adjustRightInd w:val="0"/>
        <w:spacing w:line="276" w:lineRule="auto"/>
        <w:rPr>
          <w:rFonts w:ascii="TheSansDM" w:hAnsi="TheSansDM"/>
          <w:sz w:val="18"/>
          <w:szCs w:val="18"/>
          <w:lang w:val="en-US"/>
        </w:rPr>
      </w:pPr>
      <w:r w:rsidRPr="00E85778">
        <w:rPr>
          <w:rFonts w:ascii="TheSansDM" w:hAnsi="TheSansDM"/>
          <w:sz w:val="18"/>
          <w:szCs w:val="18"/>
          <w:lang w:val="en-US"/>
        </w:rPr>
        <w:t>Trends Report</w:t>
      </w:r>
    </w:p>
    <w:p w14:paraId="36961334" w14:textId="77777777" w:rsidR="00E85778" w:rsidRPr="00E85778" w:rsidRDefault="00E85778" w:rsidP="00E85778">
      <w:pPr>
        <w:widowControl w:val="0"/>
        <w:autoSpaceDE w:val="0"/>
        <w:autoSpaceDN w:val="0"/>
        <w:adjustRightInd w:val="0"/>
        <w:spacing w:line="276" w:lineRule="auto"/>
        <w:rPr>
          <w:rFonts w:ascii="TheSansDM" w:hAnsi="TheSansDM"/>
          <w:sz w:val="18"/>
          <w:szCs w:val="18"/>
          <w:lang w:val="en-US"/>
        </w:rPr>
      </w:pPr>
      <w:r w:rsidRPr="00E85778">
        <w:rPr>
          <w:rFonts w:ascii="TheSansDM" w:hAnsi="TheSansDM"/>
          <w:sz w:val="18"/>
          <w:szCs w:val="18"/>
          <w:lang w:val="en-US"/>
        </w:rPr>
        <w:t>Hanover, January 2019</w:t>
      </w:r>
    </w:p>
    <w:p w14:paraId="526FFACB" w14:textId="77777777" w:rsidR="008C771E" w:rsidRPr="00D20BDE" w:rsidRDefault="008C771E" w:rsidP="00050423">
      <w:pPr>
        <w:widowControl w:val="0"/>
        <w:autoSpaceDE w:val="0"/>
        <w:autoSpaceDN w:val="0"/>
        <w:adjustRightInd w:val="0"/>
        <w:spacing w:line="276" w:lineRule="auto"/>
        <w:rPr>
          <w:rFonts w:ascii="TheSansDM" w:eastAsia="MS Mincho" w:hAnsi="TheSansDM" w:cs="Helvetica"/>
          <w:b/>
          <w:bCs/>
          <w:sz w:val="28"/>
          <w:szCs w:val="28"/>
          <w:lang w:val="en-US" w:eastAsia="ja-JP"/>
        </w:rPr>
      </w:pPr>
    </w:p>
    <w:p w14:paraId="0CCE1516" w14:textId="17DE3FE9" w:rsidR="00413FEF" w:rsidRDefault="00E85778" w:rsidP="00F02EA8">
      <w:pPr>
        <w:widowControl w:val="0"/>
        <w:autoSpaceDE w:val="0"/>
        <w:autoSpaceDN w:val="0"/>
        <w:adjustRightInd w:val="0"/>
        <w:spacing w:line="276" w:lineRule="auto"/>
        <w:rPr>
          <w:rFonts w:ascii="TheSansDM" w:eastAsia="MS Mincho" w:hAnsi="TheSansDM" w:cs="Helvetica"/>
          <w:b/>
          <w:bCs/>
          <w:sz w:val="22"/>
          <w:szCs w:val="22"/>
          <w:lang w:val="en-US" w:eastAsia="ja-JP"/>
        </w:rPr>
      </w:pPr>
      <w:r w:rsidRPr="00E85778">
        <w:rPr>
          <w:rFonts w:ascii="TheSansDM" w:eastAsia="MS Mincho" w:hAnsi="TheSansDM" w:cs="Helvetica"/>
          <w:b/>
          <w:bCs/>
          <w:sz w:val="22"/>
          <w:szCs w:val="22"/>
          <w:lang w:val="en-US" w:eastAsia="ja-JP"/>
        </w:rPr>
        <w:t>DOMOTEX 2019 – Connecting trends from around the world</w:t>
      </w:r>
    </w:p>
    <w:p w14:paraId="44469E6B" w14:textId="77777777" w:rsidR="00E85778" w:rsidRPr="00D20BDE" w:rsidRDefault="00E85778" w:rsidP="00F02EA8">
      <w:pPr>
        <w:widowControl w:val="0"/>
        <w:autoSpaceDE w:val="0"/>
        <w:autoSpaceDN w:val="0"/>
        <w:adjustRightInd w:val="0"/>
        <w:spacing w:line="276" w:lineRule="auto"/>
        <w:rPr>
          <w:rFonts w:ascii="TheSansDM" w:eastAsia="MS Mincho" w:hAnsi="TheSansDM" w:cs="Helvetica"/>
          <w:b/>
          <w:bCs/>
          <w:sz w:val="22"/>
          <w:szCs w:val="22"/>
          <w:lang w:val="en-US" w:eastAsia="ja-JP"/>
        </w:rPr>
      </w:pPr>
    </w:p>
    <w:p w14:paraId="368D6951" w14:textId="77777777" w:rsidR="00E85778" w:rsidRPr="00E85778" w:rsidRDefault="00E85778" w:rsidP="00E85778">
      <w:pPr>
        <w:spacing w:line="276" w:lineRule="auto"/>
        <w:rPr>
          <w:rFonts w:ascii="TheSansDM" w:hAnsi="TheSansDM" w:cs="Times"/>
          <w:sz w:val="22"/>
          <w:szCs w:val="22"/>
          <w:lang w:val="en-US"/>
        </w:rPr>
      </w:pPr>
      <w:bookmarkStart w:id="0" w:name="standardabsatz"/>
      <w:bookmarkEnd w:id="0"/>
      <w:r w:rsidRPr="00E85778">
        <w:rPr>
          <w:rFonts w:ascii="TheSansDM" w:hAnsi="TheSansDM" w:cs="Times"/>
          <w:sz w:val="22"/>
          <w:szCs w:val="22"/>
          <w:lang w:val="en-US"/>
        </w:rPr>
        <w:t xml:space="preserve">From 11 to 14 January 2019, DOMOTEX – the </w:t>
      </w:r>
      <w:proofErr w:type="gramStart"/>
      <w:r w:rsidRPr="00E85778">
        <w:rPr>
          <w:rFonts w:ascii="TheSansDM" w:hAnsi="TheSansDM" w:cs="Times"/>
          <w:sz w:val="22"/>
          <w:szCs w:val="22"/>
          <w:lang w:val="en-US"/>
        </w:rPr>
        <w:t>world’s</w:t>
      </w:r>
      <w:proofErr w:type="gramEnd"/>
      <w:r w:rsidRPr="00E85778">
        <w:rPr>
          <w:rFonts w:ascii="TheSansDM" w:hAnsi="TheSansDM" w:cs="Times"/>
          <w:sz w:val="22"/>
          <w:szCs w:val="22"/>
          <w:lang w:val="en-US"/>
        </w:rPr>
        <w:t xml:space="preserve"> leading tradeshow for carpets and floor coverings – returned as the industry’s international trends showcase. This year’s theme of “CREATE’N‘CONNECT” put the spotlight on digitization and creative connectivity across all aspects of floor design, forming a leitmotif for the entire event. The “Framing Trends” special showcase featured stunning presentations, innovative product displays and an exciting supporting program, creating a lively hot spot that </w:t>
      </w:r>
      <w:proofErr w:type="gramStart"/>
      <w:r w:rsidRPr="00E85778">
        <w:rPr>
          <w:rFonts w:ascii="TheSansDM" w:hAnsi="TheSansDM" w:cs="Times"/>
          <w:sz w:val="22"/>
          <w:szCs w:val="22"/>
          <w:lang w:val="en-US"/>
        </w:rPr>
        <w:t>was particularly appreciated</w:t>
      </w:r>
      <w:proofErr w:type="gramEnd"/>
      <w:r w:rsidRPr="00E85778">
        <w:rPr>
          <w:rFonts w:ascii="TheSansDM" w:hAnsi="TheSansDM" w:cs="Times"/>
          <w:sz w:val="22"/>
          <w:szCs w:val="22"/>
          <w:lang w:val="en-US"/>
        </w:rPr>
        <w:t xml:space="preserve"> by visitors with a lifestyle focus.</w:t>
      </w:r>
    </w:p>
    <w:p w14:paraId="6A0E2C74" w14:textId="77777777" w:rsidR="00E85778" w:rsidRPr="00E85778" w:rsidRDefault="00E85778" w:rsidP="00E85778">
      <w:pPr>
        <w:spacing w:line="276" w:lineRule="auto"/>
        <w:rPr>
          <w:rFonts w:ascii="TheSansDM" w:hAnsi="TheSansDM" w:cs="Times"/>
          <w:sz w:val="22"/>
          <w:szCs w:val="22"/>
          <w:lang w:val="en-US"/>
        </w:rPr>
      </w:pPr>
    </w:p>
    <w:p w14:paraId="3CCC4ACA" w14:textId="77777777" w:rsidR="00E85778" w:rsidRPr="00E85778" w:rsidRDefault="00E85778" w:rsidP="00E85778">
      <w:pPr>
        <w:spacing w:line="276" w:lineRule="auto"/>
        <w:rPr>
          <w:rFonts w:ascii="TheSansDM" w:hAnsi="TheSansDM" w:cs="Times"/>
          <w:sz w:val="22"/>
          <w:szCs w:val="22"/>
          <w:lang w:val="en-US"/>
        </w:rPr>
      </w:pPr>
      <w:r w:rsidRPr="00E85778">
        <w:rPr>
          <w:rFonts w:ascii="TheSansDM" w:hAnsi="TheSansDM" w:cs="Times"/>
          <w:color w:val="000000"/>
          <w:sz w:val="22"/>
          <w:szCs w:val="22"/>
          <w:lang w:val="en-US"/>
        </w:rPr>
        <w:t xml:space="preserve">“The floor sets the stage for any interior,” says internationally renowned designer </w:t>
      </w:r>
      <w:r w:rsidRPr="00E85778">
        <w:rPr>
          <w:rFonts w:ascii="TheSansDM" w:hAnsi="TheSansDM" w:cs="Times"/>
          <w:sz w:val="22"/>
          <w:szCs w:val="22"/>
          <w:lang w:val="en-US"/>
        </w:rPr>
        <w:t xml:space="preserve">Sebastian </w:t>
      </w:r>
      <w:proofErr w:type="spellStart"/>
      <w:r w:rsidRPr="00E85778">
        <w:rPr>
          <w:rFonts w:ascii="TheSansDM" w:hAnsi="TheSansDM" w:cs="Times"/>
          <w:sz w:val="22"/>
          <w:szCs w:val="22"/>
          <w:lang w:val="en-US"/>
        </w:rPr>
        <w:t>Herkner</w:t>
      </w:r>
      <w:proofErr w:type="spellEnd"/>
      <w:r w:rsidRPr="00E85778">
        <w:rPr>
          <w:rFonts w:ascii="TheSansDM" w:hAnsi="TheSansDM" w:cs="Times"/>
          <w:sz w:val="22"/>
          <w:szCs w:val="22"/>
          <w:lang w:val="en-US"/>
        </w:rPr>
        <w:t>, highlighting the vital connective function of carpets and floor coverings within the overall design concept. “Along with walls, floors define the context and basis of interior design. The choice of floor material affects how we live and communicate in the resulting interior space</w:t>
      </w:r>
      <w:r w:rsidRPr="00E85778">
        <w:rPr>
          <w:rFonts w:ascii="TheSansDM" w:hAnsi="TheSansDM" w:cs="Times"/>
          <w:color w:val="000000"/>
          <w:sz w:val="22"/>
          <w:szCs w:val="22"/>
          <w:lang w:val="en-US"/>
        </w:rPr>
        <w:t xml:space="preserve">.” As a presenter at the </w:t>
      </w:r>
      <w:r w:rsidRPr="00E85778">
        <w:rPr>
          <w:rFonts w:ascii="TheSansDM" w:hAnsi="TheSansDM" w:cs="Times"/>
          <w:sz w:val="22"/>
          <w:szCs w:val="22"/>
          <w:lang w:val="en-US"/>
        </w:rPr>
        <w:t xml:space="preserve">Framing Trends speaker’s forum, </w:t>
      </w:r>
      <w:proofErr w:type="spellStart"/>
      <w:r w:rsidRPr="00E85778">
        <w:rPr>
          <w:rFonts w:ascii="TheSansDM" w:hAnsi="TheSansDM" w:cs="Times"/>
          <w:sz w:val="22"/>
          <w:szCs w:val="22"/>
          <w:lang w:val="en-US"/>
        </w:rPr>
        <w:t>Herkner</w:t>
      </w:r>
      <w:proofErr w:type="spellEnd"/>
      <w:r w:rsidRPr="00E85778">
        <w:rPr>
          <w:rFonts w:ascii="TheSansDM" w:hAnsi="TheSansDM" w:cs="Times"/>
          <w:sz w:val="22"/>
          <w:szCs w:val="22"/>
          <w:lang w:val="en-US"/>
        </w:rPr>
        <w:t xml:space="preserve"> addressed the lead theme of connectivity operating at the interfaces of architecture, interior design and design</w:t>
      </w:r>
      <w:r w:rsidRPr="00E85778">
        <w:rPr>
          <w:rFonts w:ascii="TheSansDM" w:hAnsi="TheSansDM" w:cs="Times"/>
          <w:color w:val="000000"/>
          <w:sz w:val="22"/>
          <w:szCs w:val="22"/>
          <w:lang w:val="en-US"/>
        </w:rPr>
        <w:t xml:space="preserve">. </w:t>
      </w:r>
    </w:p>
    <w:p w14:paraId="045DE966" w14:textId="77777777" w:rsidR="00E85778" w:rsidRPr="00E85778" w:rsidRDefault="00E85778" w:rsidP="00E85778">
      <w:pPr>
        <w:spacing w:line="276" w:lineRule="auto"/>
        <w:rPr>
          <w:rFonts w:ascii="TheSansDM" w:hAnsi="TheSansDM" w:cs="Times"/>
          <w:sz w:val="22"/>
          <w:szCs w:val="22"/>
          <w:lang w:val="en-US"/>
        </w:rPr>
      </w:pPr>
    </w:p>
    <w:p w14:paraId="21CFA282" w14:textId="77777777" w:rsidR="00E85778" w:rsidRPr="00E85778" w:rsidRDefault="00E85778" w:rsidP="00E85778">
      <w:pPr>
        <w:spacing w:line="276" w:lineRule="auto"/>
        <w:rPr>
          <w:rFonts w:ascii="TheSansDM" w:hAnsi="TheSansDM" w:cs="Times"/>
          <w:sz w:val="22"/>
          <w:szCs w:val="22"/>
          <w:lang w:val="en-US"/>
        </w:rPr>
      </w:pPr>
      <w:r w:rsidRPr="00E85778">
        <w:rPr>
          <w:rFonts w:ascii="TheSansDM" w:hAnsi="TheSansDM" w:cs="Times"/>
          <w:sz w:val="22"/>
          <w:szCs w:val="22"/>
          <w:lang w:val="en-US"/>
        </w:rPr>
        <w:t>Framing Trends – a special showcase at DOMOTEX 2019 devoted to all aspects of the CREATE’N’CONNECT lead theme – served as the creative hot spot for the overall event. It provided the main forum for presentations and debates on the megatrend of connectivity and was a standout attraction for architects, interior designers and influencers, among others. It consisted of the following three modules: “Flooring Spaces”, devoted to presentations of innovative products; “</w:t>
      </w:r>
      <w:proofErr w:type="spellStart"/>
      <w:r w:rsidRPr="00E85778">
        <w:rPr>
          <w:rFonts w:ascii="TheSansDM" w:hAnsi="TheSansDM" w:cs="Times"/>
          <w:sz w:val="22"/>
          <w:szCs w:val="22"/>
          <w:lang w:val="en-US"/>
        </w:rPr>
        <w:t>NuThinkers</w:t>
      </w:r>
      <w:proofErr w:type="spellEnd"/>
      <w:r w:rsidRPr="00E85778">
        <w:rPr>
          <w:rFonts w:ascii="TheSansDM" w:hAnsi="TheSansDM" w:cs="Times"/>
          <w:sz w:val="22"/>
          <w:szCs w:val="22"/>
          <w:lang w:val="en-US"/>
        </w:rPr>
        <w:t>”, featuring a selection of university design projects; and the highly original art installations featured in the “Art &amp; Interaction” space.</w:t>
      </w:r>
    </w:p>
    <w:p w14:paraId="359A0E66" w14:textId="77777777" w:rsidR="00E85778" w:rsidRPr="00E85778" w:rsidRDefault="00E85778" w:rsidP="00E85778">
      <w:pPr>
        <w:spacing w:line="276" w:lineRule="auto"/>
        <w:rPr>
          <w:rFonts w:ascii="TheSansDM" w:hAnsi="TheSansDM" w:cs="Times"/>
          <w:sz w:val="22"/>
          <w:szCs w:val="22"/>
          <w:lang w:val="en-US"/>
        </w:rPr>
      </w:pPr>
    </w:p>
    <w:p w14:paraId="7227293B" w14:textId="77777777" w:rsidR="00E85778" w:rsidRPr="00E85778" w:rsidRDefault="00E85778" w:rsidP="00E85778">
      <w:pPr>
        <w:spacing w:line="276" w:lineRule="auto"/>
        <w:rPr>
          <w:rFonts w:ascii="TheSansDM" w:hAnsi="TheSansDM" w:cs="Times"/>
          <w:b/>
          <w:sz w:val="22"/>
          <w:szCs w:val="22"/>
          <w:lang w:val="en-US"/>
        </w:rPr>
      </w:pPr>
      <w:r w:rsidRPr="00E85778">
        <w:rPr>
          <w:rFonts w:ascii="TheSansDM" w:hAnsi="TheSansDM" w:cs="Times"/>
          <w:b/>
          <w:sz w:val="22"/>
          <w:szCs w:val="22"/>
          <w:lang w:val="en-US"/>
        </w:rPr>
        <w:t>Flooring Spaces – presentations on the CREATE’N’CONNECT lead theme</w:t>
      </w:r>
    </w:p>
    <w:p w14:paraId="6365B5E4" w14:textId="77777777" w:rsidR="00E85778" w:rsidRPr="00E85778" w:rsidRDefault="00E85778" w:rsidP="00E85778">
      <w:pPr>
        <w:spacing w:line="276" w:lineRule="auto"/>
        <w:rPr>
          <w:rFonts w:ascii="TheSansDM" w:hAnsi="TheSansDM" w:cs="Times"/>
          <w:sz w:val="22"/>
          <w:szCs w:val="22"/>
          <w:lang w:val="en-US"/>
        </w:rPr>
      </w:pPr>
    </w:p>
    <w:p w14:paraId="51B706E6" w14:textId="77777777" w:rsidR="00E85778" w:rsidRDefault="00E85778" w:rsidP="00E85778">
      <w:pPr>
        <w:spacing w:line="276" w:lineRule="auto"/>
        <w:rPr>
          <w:rFonts w:ascii="TheSansDM" w:hAnsi="TheSansDM" w:cs="Times"/>
          <w:sz w:val="22"/>
          <w:szCs w:val="22"/>
          <w:lang w:val="en-US"/>
        </w:rPr>
      </w:pPr>
      <w:r w:rsidRPr="00E85778">
        <w:rPr>
          <w:rFonts w:ascii="TheSansDM" w:hAnsi="TheSansDM" w:cs="Times"/>
          <w:sz w:val="22"/>
          <w:szCs w:val="22"/>
          <w:lang w:val="en-US"/>
        </w:rPr>
        <w:t xml:space="preserve">One of the central attractions at DOMOTEX 2019 consisted of the </w:t>
      </w:r>
      <w:proofErr w:type="spellStart"/>
      <w:r w:rsidRPr="00E85778">
        <w:rPr>
          <w:rFonts w:ascii="TheSansDM" w:hAnsi="TheSansDM" w:cs="Times"/>
          <w:sz w:val="22"/>
          <w:szCs w:val="22"/>
          <w:lang w:val="en-US"/>
        </w:rPr>
        <w:t>the</w:t>
      </w:r>
      <w:proofErr w:type="spellEnd"/>
      <w:r w:rsidRPr="00E85778">
        <w:rPr>
          <w:rFonts w:ascii="TheSansDM" w:hAnsi="TheSansDM" w:cs="Times"/>
          <w:sz w:val="22"/>
          <w:szCs w:val="22"/>
          <w:lang w:val="en-US"/>
        </w:rPr>
        <w:t xml:space="preserve"> “Wood Lifecycle” flooring space, a project created and designed by </w:t>
      </w:r>
      <w:r w:rsidRPr="00E85778">
        <w:rPr>
          <w:rFonts w:ascii="TheSansDM" w:hAnsi="TheSansDM" w:cs="Times"/>
          <w:b/>
          <w:sz w:val="22"/>
          <w:szCs w:val="22"/>
          <w:lang w:val="en-US"/>
        </w:rPr>
        <w:t>Total Tool Milano</w:t>
      </w:r>
      <w:r w:rsidRPr="00E85778">
        <w:rPr>
          <w:rFonts w:ascii="TheSansDM" w:hAnsi="TheSansDM" w:cs="Times"/>
          <w:sz w:val="22"/>
          <w:szCs w:val="22"/>
          <w:lang w:val="en-US"/>
        </w:rPr>
        <w:t xml:space="preserve">, featuring a “lifecycle” of wood in seven distinct steps – from the tree growing in the forest to the recycled product which completes and closes the cycle at the other end. Every point on the cycle of this connective display featured products from a leading Italian company. A special “connectivity wheel” from the </w:t>
      </w:r>
      <w:proofErr w:type="spellStart"/>
      <w:r w:rsidRPr="00E85778">
        <w:rPr>
          <w:rFonts w:ascii="TheSansDM" w:hAnsi="TheSansDM" w:cs="Times"/>
          <w:b/>
          <w:sz w:val="22"/>
          <w:szCs w:val="22"/>
          <w:lang w:val="en-US"/>
        </w:rPr>
        <w:t>Schmidhuber</w:t>
      </w:r>
      <w:proofErr w:type="spellEnd"/>
      <w:r w:rsidRPr="00E85778">
        <w:rPr>
          <w:rFonts w:ascii="TheSansDM" w:hAnsi="TheSansDM" w:cs="Times"/>
          <w:b/>
          <w:sz w:val="22"/>
          <w:szCs w:val="22"/>
          <w:lang w:val="en-US"/>
        </w:rPr>
        <w:t xml:space="preserve"> </w:t>
      </w:r>
      <w:proofErr w:type="gramStart"/>
      <w:r w:rsidRPr="00E85778">
        <w:rPr>
          <w:rFonts w:ascii="TheSansDM" w:hAnsi="TheSansDM" w:cs="Times"/>
          <w:sz w:val="22"/>
          <w:szCs w:val="22"/>
          <w:lang w:val="en-US"/>
        </w:rPr>
        <w:t>company</w:t>
      </w:r>
      <w:proofErr w:type="gramEnd"/>
      <w:r w:rsidRPr="00E85778">
        <w:rPr>
          <w:rFonts w:ascii="TheSansDM" w:hAnsi="TheSansDM" w:cs="Times"/>
          <w:sz w:val="22"/>
          <w:szCs w:val="22"/>
          <w:lang w:val="en-US"/>
        </w:rPr>
        <w:t xml:space="preserve">, made up of colored glass facets, invited tradeshow visitors to enter the wheel and set it in motion with their footsteps, thus generating multi-colored light reflections on the surrounding floor coverings provided by Carpet Concept, for a unique visitor experience. This technique of highlighting the connections and interactions between light and materials also promoted social connections and interactions in the form of selfies. </w:t>
      </w:r>
      <w:proofErr w:type="gramStart"/>
      <w:r w:rsidRPr="00E85778">
        <w:rPr>
          <w:rFonts w:ascii="TheSansDM" w:hAnsi="TheSansDM" w:cs="Times"/>
          <w:sz w:val="22"/>
          <w:szCs w:val="22"/>
          <w:lang w:val="en-US"/>
        </w:rPr>
        <w:t>Again</w:t>
      </w:r>
      <w:proofErr w:type="gramEnd"/>
      <w:r w:rsidRPr="00E85778">
        <w:rPr>
          <w:rFonts w:ascii="TheSansDM" w:hAnsi="TheSansDM" w:cs="Times"/>
          <w:sz w:val="22"/>
          <w:szCs w:val="22"/>
          <w:lang w:val="en-US"/>
        </w:rPr>
        <w:t xml:space="preserve"> within the context of the lead theme, </w:t>
      </w:r>
      <w:proofErr w:type="spellStart"/>
      <w:r w:rsidRPr="00E85778">
        <w:rPr>
          <w:rFonts w:ascii="TheSansDM" w:hAnsi="TheSansDM" w:cs="Times"/>
          <w:b/>
          <w:bCs/>
          <w:sz w:val="22"/>
          <w:szCs w:val="22"/>
          <w:lang w:val="en-US"/>
        </w:rPr>
        <w:t>Fletco</w:t>
      </w:r>
      <w:proofErr w:type="spellEnd"/>
      <w:r w:rsidRPr="00E85778">
        <w:rPr>
          <w:rFonts w:ascii="TheSansDM" w:hAnsi="TheSansDM" w:cs="Times"/>
          <w:b/>
          <w:bCs/>
          <w:sz w:val="22"/>
          <w:szCs w:val="22"/>
          <w:lang w:val="en-US"/>
        </w:rPr>
        <w:t xml:space="preserve"> Carpets</w:t>
      </w:r>
      <w:r w:rsidRPr="00E85778">
        <w:rPr>
          <w:rFonts w:ascii="TheSansDM" w:hAnsi="TheSansDM" w:cs="Times"/>
          <w:bCs/>
          <w:sz w:val="22"/>
          <w:szCs w:val="22"/>
          <w:lang w:val="en-US"/>
        </w:rPr>
        <w:t>,</w:t>
      </w:r>
      <w:r w:rsidRPr="00E85778">
        <w:rPr>
          <w:rFonts w:ascii="TheSansDM" w:hAnsi="TheSansDM" w:cs="Times"/>
          <w:sz w:val="22"/>
          <w:szCs w:val="22"/>
          <w:lang w:val="en-US"/>
        </w:rPr>
        <w:t xml:space="preserve"> in partnership with its customers, created a special floor of digitally printed carpet tiles and a carpet mat. Most of the floor surface </w:t>
      </w:r>
      <w:proofErr w:type="gramStart"/>
      <w:r w:rsidRPr="00E85778">
        <w:rPr>
          <w:rFonts w:ascii="TheSansDM" w:hAnsi="TheSansDM" w:cs="Times"/>
          <w:sz w:val="22"/>
          <w:szCs w:val="22"/>
          <w:lang w:val="en-US"/>
        </w:rPr>
        <w:t>was printed</w:t>
      </w:r>
      <w:proofErr w:type="gramEnd"/>
      <w:r w:rsidRPr="00E85778">
        <w:rPr>
          <w:rFonts w:ascii="TheSansDM" w:hAnsi="TheSansDM" w:cs="Times"/>
          <w:sz w:val="22"/>
          <w:szCs w:val="22"/>
          <w:lang w:val="en-US"/>
        </w:rPr>
        <w:t xml:space="preserve"> with a precisely defined pattern to form a clear contrast with the pixelated outer zone. This </w:t>
      </w:r>
      <w:proofErr w:type="gramStart"/>
      <w:r w:rsidRPr="00E85778">
        <w:rPr>
          <w:rFonts w:ascii="TheSansDM" w:hAnsi="TheSansDM" w:cs="Times"/>
          <w:sz w:val="22"/>
          <w:szCs w:val="22"/>
          <w:lang w:val="en-US"/>
        </w:rPr>
        <w:t>was continued</w:t>
      </w:r>
      <w:proofErr w:type="gramEnd"/>
      <w:r w:rsidRPr="00E85778">
        <w:rPr>
          <w:rFonts w:ascii="TheSansDM" w:hAnsi="TheSansDM" w:cs="Times"/>
          <w:sz w:val="22"/>
          <w:szCs w:val="22"/>
          <w:lang w:val="en-US"/>
        </w:rPr>
        <w:t xml:space="preserve"> on the walls, illustrating the almost limitless possibilities of digital printing technology for the development of brand identities, exemplified by creatively coordinated wall and floor products. In another exhibition space, </w:t>
      </w:r>
      <w:proofErr w:type="spellStart"/>
      <w:r w:rsidRPr="00E85778">
        <w:rPr>
          <w:rFonts w:ascii="TheSansDM" w:hAnsi="TheSansDM" w:cs="Times"/>
          <w:b/>
          <w:sz w:val="22"/>
          <w:szCs w:val="22"/>
          <w:lang w:val="en-US"/>
        </w:rPr>
        <w:t>Visionme</w:t>
      </w:r>
      <w:proofErr w:type="spellEnd"/>
      <w:r w:rsidRPr="00E85778">
        <w:rPr>
          <w:rFonts w:ascii="TheSansDM" w:hAnsi="TheSansDM" w:cs="Times"/>
          <w:sz w:val="22"/>
          <w:szCs w:val="22"/>
          <w:lang w:val="en-US"/>
        </w:rPr>
        <w:t xml:space="preserve">, a young, Hannover-based company, presented “IUNCO”, a package of innovative visualization technologies and distribution channels for the floor covering industry. The “Virtual Showroom” offered a comprehensive </w:t>
      </w:r>
    </w:p>
    <w:p w14:paraId="355DC96B" w14:textId="77777777" w:rsidR="00E85778" w:rsidRDefault="00E85778" w:rsidP="00E85778">
      <w:pPr>
        <w:spacing w:line="276" w:lineRule="auto"/>
        <w:rPr>
          <w:rFonts w:ascii="TheSansDM" w:hAnsi="TheSansDM" w:cs="Times"/>
          <w:sz w:val="22"/>
          <w:szCs w:val="22"/>
          <w:lang w:val="en-US"/>
        </w:rPr>
      </w:pPr>
    </w:p>
    <w:p w14:paraId="4FFFD69A" w14:textId="216B886F" w:rsidR="00E85778" w:rsidRPr="00E85778" w:rsidRDefault="00E85778" w:rsidP="00E85778">
      <w:pPr>
        <w:spacing w:line="276" w:lineRule="auto"/>
        <w:rPr>
          <w:rFonts w:ascii="TheSansDM" w:hAnsi="TheSansDM" w:cs="Times"/>
          <w:sz w:val="22"/>
          <w:szCs w:val="22"/>
          <w:lang w:val="en-US"/>
        </w:rPr>
      </w:pPr>
      <w:proofErr w:type="gramStart"/>
      <w:r w:rsidRPr="00E85778">
        <w:rPr>
          <w:rFonts w:ascii="TheSansDM" w:hAnsi="TheSansDM" w:cs="Times"/>
          <w:sz w:val="22"/>
          <w:szCs w:val="22"/>
          <w:lang w:val="en-US"/>
        </w:rPr>
        <w:t>display</w:t>
      </w:r>
      <w:proofErr w:type="gramEnd"/>
      <w:r w:rsidRPr="00E85778">
        <w:rPr>
          <w:rFonts w:ascii="TheSansDM" w:hAnsi="TheSansDM" w:cs="Times"/>
          <w:sz w:val="22"/>
          <w:szCs w:val="22"/>
          <w:lang w:val="en-US"/>
        </w:rPr>
        <w:t xml:space="preserve"> of virtual reality technology, while the “Product Catalogue” devoted itself to augmented reality and AI. An AI smartphone app enabled DOMOTEX attendees to substitute virtual floors for the real thing and experience the visual and spatial effects. The multi-platform IUNCO visualization technology allows the user </w:t>
      </w:r>
      <w:proofErr w:type="gramStart"/>
      <w:r w:rsidRPr="00E85778">
        <w:rPr>
          <w:rFonts w:ascii="TheSansDM" w:hAnsi="TheSansDM" w:cs="Times"/>
          <w:sz w:val="22"/>
          <w:szCs w:val="22"/>
          <w:lang w:val="en-US"/>
        </w:rPr>
        <w:t>to emotively connect</w:t>
      </w:r>
      <w:proofErr w:type="gramEnd"/>
      <w:r w:rsidRPr="00E85778">
        <w:rPr>
          <w:rFonts w:ascii="TheSansDM" w:hAnsi="TheSansDM" w:cs="Times"/>
          <w:sz w:val="22"/>
          <w:szCs w:val="22"/>
          <w:lang w:val="en-US"/>
        </w:rPr>
        <w:t xml:space="preserve"> real and virtual worlds.</w:t>
      </w:r>
    </w:p>
    <w:p w14:paraId="24D8A591" w14:textId="77777777" w:rsidR="00E85778" w:rsidRPr="00E85778" w:rsidRDefault="00E85778" w:rsidP="00E85778">
      <w:pPr>
        <w:spacing w:line="276" w:lineRule="auto"/>
        <w:rPr>
          <w:rFonts w:ascii="TheSansDM" w:hAnsi="TheSansDM" w:cs="Times"/>
          <w:sz w:val="22"/>
          <w:szCs w:val="22"/>
          <w:lang w:val="en-US"/>
        </w:rPr>
      </w:pPr>
    </w:p>
    <w:p w14:paraId="26547A6D" w14:textId="77777777" w:rsidR="00E85778" w:rsidRPr="00E85778" w:rsidRDefault="00E85778" w:rsidP="00E85778">
      <w:pPr>
        <w:spacing w:line="276" w:lineRule="auto"/>
        <w:rPr>
          <w:rFonts w:ascii="TheSansDM" w:hAnsi="TheSansDM" w:cs="Times"/>
          <w:b/>
          <w:sz w:val="22"/>
          <w:szCs w:val="22"/>
          <w:lang w:val="en-US"/>
        </w:rPr>
      </w:pPr>
      <w:r w:rsidRPr="00E85778">
        <w:rPr>
          <w:rFonts w:ascii="TheSansDM" w:hAnsi="TheSansDM" w:cs="Times"/>
          <w:b/>
          <w:sz w:val="22"/>
          <w:szCs w:val="22"/>
          <w:lang w:val="en-US"/>
        </w:rPr>
        <w:t>Creative interaction and environmentally focused design projects</w:t>
      </w:r>
    </w:p>
    <w:p w14:paraId="11E97DC5" w14:textId="77777777" w:rsidR="00E85778" w:rsidRPr="00E85778" w:rsidRDefault="00E85778" w:rsidP="00E85778">
      <w:pPr>
        <w:spacing w:line="276" w:lineRule="auto"/>
        <w:rPr>
          <w:rFonts w:ascii="TheSansDM" w:hAnsi="TheSansDM" w:cs="Times"/>
          <w:sz w:val="22"/>
          <w:szCs w:val="22"/>
          <w:lang w:val="en-US"/>
        </w:rPr>
      </w:pPr>
    </w:p>
    <w:p w14:paraId="458A9DB2" w14:textId="77777777" w:rsidR="00E85778" w:rsidRPr="00E85778" w:rsidRDefault="00E85778" w:rsidP="00E85778">
      <w:pPr>
        <w:spacing w:line="276" w:lineRule="auto"/>
        <w:rPr>
          <w:rFonts w:ascii="TheSansDM" w:hAnsi="TheSansDM" w:cs="Times"/>
          <w:sz w:val="22"/>
          <w:szCs w:val="22"/>
          <w:lang w:val="en-US"/>
        </w:rPr>
      </w:pPr>
      <w:r w:rsidRPr="00E85778">
        <w:rPr>
          <w:rFonts w:ascii="TheSansDM" w:hAnsi="TheSansDM" w:cs="Times"/>
          <w:sz w:val="22"/>
          <w:szCs w:val="22"/>
          <w:lang w:val="en-US"/>
        </w:rPr>
        <w:t xml:space="preserve">Another outstanding attraction involved audience-participation design projects offered by the </w:t>
      </w:r>
      <w:proofErr w:type="spellStart"/>
      <w:r w:rsidRPr="00E85778">
        <w:rPr>
          <w:rFonts w:ascii="TheSansDM" w:hAnsi="TheSansDM" w:cs="Times"/>
          <w:sz w:val="22"/>
          <w:szCs w:val="22"/>
          <w:lang w:val="en-US"/>
        </w:rPr>
        <w:t>NuThinkers</w:t>
      </w:r>
      <w:proofErr w:type="spellEnd"/>
      <w:r w:rsidRPr="00E85778">
        <w:rPr>
          <w:rFonts w:ascii="TheSansDM" w:hAnsi="TheSansDM" w:cs="Times"/>
          <w:sz w:val="22"/>
          <w:szCs w:val="22"/>
          <w:lang w:val="en-US"/>
        </w:rPr>
        <w:t xml:space="preserve"> from the University of Wismar. In </w:t>
      </w:r>
      <w:r w:rsidRPr="00E85778">
        <w:rPr>
          <w:rFonts w:ascii="TheSansDM" w:hAnsi="TheSansDM" w:cs="Times"/>
          <w:b/>
          <w:sz w:val="22"/>
          <w:szCs w:val="22"/>
          <w:lang w:val="en-US"/>
        </w:rPr>
        <w:t>“A Match!</w:t>
      </w:r>
      <w:proofErr w:type="gramStart"/>
      <w:r w:rsidRPr="00E85778">
        <w:rPr>
          <w:rFonts w:ascii="TheSansDM" w:hAnsi="TheSansDM" w:cs="Times"/>
          <w:b/>
          <w:sz w:val="22"/>
          <w:szCs w:val="22"/>
          <w:lang w:val="en-US"/>
        </w:rPr>
        <w:t>”</w:t>
      </w:r>
      <w:r w:rsidRPr="00E85778">
        <w:rPr>
          <w:rFonts w:ascii="TheSansDM" w:hAnsi="TheSansDM" w:cs="Times"/>
          <w:sz w:val="22"/>
          <w:szCs w:val="22"/>
          <w:lang w:val="en-US"/>
        </w:rPr>
        <w:t>,</w:t>
      </w:r>
      <w:proofErr w:type="gramEnd"/>
      <w:r w:rsidRPr="00E85778">
        <w:rPr>
          <w:rFonts w:ascii="TheSansDM" w:hAnsi="TheSansDM" w:cs="Times"/>
          <w:sz w:val="22"/>
          <w:szCs w:val="22"/>
          <w:lang w:val="en-US"/>
        </w:rPr>
        <w:t xml:space="preserve"> two physically separated individuals attempted to swing in sync. The parallel swinging movements </w:t>
      </w:r>
      <w:proofErr w:type="gramStart"/>
      <w:r w:rsidRPr="00E85778">
        <w:rPr>
          <w:rFonts w:ascii="TheSansDM" w:hAnsi="TheSansDM" w:cs="Times"/>
          <w:sz w:val="22"/>
          <w:szCs w:val="22"/>
          <w:lang w:val="en-US"/>
        </w:rPr>
        <w:t>were displayed</w:t>
      </w:r>
      <w:proofErr w:type="gramEnd"/>
      <w:r w:rsidRPr="00E85778">
        <w:rPr>
          <w:rFonts w:ascii="TheSansDM" w:hAnsi="TheSansDM" w:cs="Times"/>
          <w:sz w:val="22"/>
          <w:szCs w:val="22"/>
          <w:lang w:val="en-US"/>
        </w:rPr>
        <w:t xml:space="preserve"> in the form of superimposed curves on a video display. The participants were able to send each other snapshots of this using an app, thereby connecting with the outside world. The second student project, </w:t>
      </w:r>
      <w:r w:rsidRPr="00E85778">
        <w:rPr>
          <w:rFonts w:ascii="TheSansDM" w:hAnsi="TheSansDM" w:cs="Times"/>
          <w:b/>
          <w:sz w:val="22"/>
          <w:szCs w:val="22"/>
          <w:lang w:val="en-US"/>
        </w:rPr>
        <w:t>“Connect it</w:t>
      </w:r>
      <w:r w:rsidRPr="00E85778">
        <w:rPr>
          <w:rFonts w:ascii="TheSansDM" w:hAnsi="TheSansDM" w:cs="Times"/>
          <w:b/>
          <w:sz w:val="22"/>
          <w:szCs w:val="22"/>
          <w:vertAlign w:val="superscript"/>
          <w:lang w:val="en-US"/>
        </w:rPr>
        <w:t>3</w:t>
      </w:r>
      <w:r w:rsidRPr="00E85778">
        <w:rPr>
          <w:rFonts w:ascii="TheSansDM" w:hAnsi="TheSansDM" w:cs="Times"/>
          <w:b/>
          <w:sz w:val="22"/>
          <w:szCs w:val="22"/>
          <w:lang w:val="en-US"/>
        </w:rPr>
        <w:t>”</w:t>
      </w:r>
      <w:r w:rsidRPr="00E85778">
        <w:rPr>
          <w:rFonts w:ascii="TheSansDM" w:hAnsi="TheSansDM" w:cs="Times"/>
          <w:sz w:val="22"/>
          <w:szCs w:val="22"/>
          <w:lang w:val="en-US"/>
        </w:rPr>
        <w:t xml:space="preserve">, was based on triangular modules covered with glued-on carpet </w:t>
      </w:r>
      <w:proofErr w:type="gramStart"/>
      <w:r w:rsidRPr="00E85778">
        <w:rPr>
          <w:rFonts w:ascii="TheSansDM" w:hAnsi="TheSansDM" w:cs="Times"/>
          <w:sz w:val="22"/>
          <w:szCs w:val="22"/>
          <w:lang w:val="en-US"/>
        </w:rPr>
        <w:t>materials which</w:t>
      </w:r>
      <w:proofErr w:type="gramEnd"/>
      <w:r w:rsidRPr="00E85778">
        <w:rPr>
          <w:rFonts w:ascii="TheSansDM" w:hAnsi="TheSansDM" w:cs="Times"/>
          <w:sz w:val="22"/>
          <w:szCs w:val="22"/>
          <w:lang w:val="en-US"/>
        </w:rPr>
        <w:t>, over the four days of the fair, visitors were invited to reconstitute into ever-changing three-dimensional floor shapes.</w:t>
      </w:r>
    </w:p>
    <w:p w14:paraId="71D0992B" w14:textId="77777777" w:rsidR="00E85778" w:rsidRPr="00E85778" w:rsidRDefault="00E85778" w:rsidP="00E85778">
      <w:pPr>
        <w:spacing w:line="276" w:lineRule="auto"/>
        <w:rPr>
          <w:rFonts w:ascii="TheSansDM" w:hAnsi="TheSansDM" w:cs="Times"/>
          <w:sz w:val="22"/>
          <w:szCs w:val="22"/>
          <w:lang w:val="en-US"/>
        </w:rPr>
      </w:pPr>
    </w:p>
    <w:p w14:paraId="6A90E8DA" w14:textId="77777777" w:rsidR="00E85778" w:rsidRPr="00E85778" w:rsidRDefault="00E85778" w:rsidP="00E85778">
      <w:pPr>
        <w:spacing w:line="276" w:lineRule="auto"/>
        <w:rPr>
          <w:rFonts w:ascii="TheSansDM" w:hAnsi="TheSansDM" w:cs="Times"/>
          <w:sz w:val="22"/>
          <w:szCs w:val="22"/>
          <w:lang w:val="en-US"/>
        </w:rPr>
      </w:pPr>
      <w:r w:rsidRPr="00E85778">
        <w:rPr>
          <w:rFonts w:ascii="TheSansDM" w:hAnsi="TheSansDM" w:cs="Times"/>
          <w:sz w:val="22"/>
          <w:szCs w:val="22"/>
          <w:lang w:val="en-US"/>
        </w:rPr>
        <w:t xml:space="preserve">In the “Art &amp; Interaction” space, the artist </w:t>
      </w:r>
      <w:r w:rsidRPr="00E85778">
        <w:rPr>
          <w:rFonts w:ascii="TheSansDM" w:hAnsi="TheSansDM" w:cs="Times"/>
          <w:b/>
          <w:sz w:val="22"/>
          <w:szCs w:val="22"/>
          <w:lang w:val="en-US"/>
        </w:rPr>
        <w:t xml:space="preserve">Rena </w:t>
      </w:r>
      <w:proofErr w:type="spellStart"/>
      <w:r w:rsidRPr="00E85778">
        <w:rPr>
          <w:rFonts w:ascii="TheSansDM" w:hAnsi="TheSansDM" w:cs="Times"/>
          <w:b/>
          <w:sz w:val="22"/>
          <w:szCs w:val="22"/>
          <w:lang w:val="en-US"/>
        </w:rPr>
        <w:t>Detrixhe</w:t>
      </w:r>
      <w:proofErr w:type="spellEnd"/>
      <w:r w:rsidRPr="00E85778">
        <w:rPr>
          <w:rFonts w:ascii="TheSansDM" w:hAnsi="TheSansDM" w:cs="Times"/>
          <w:sz w:val="22"/>
          <w:szCs w:val="22"/>
          <w:lang w:val="en-US"/>
        </w:rPr>
        <w:t xml:space="preserve"> laid reddish sand taken from the American state of Oklahoma as a temporary carpet. To create this “Red Dirt Rug”, she began by sifting the soil into a fine sludge, which she then smoothed out into an even layer. At the corners, she used parts of old shoe soles to stamp geometric patterns and ornaments onto the surface. The artist’s aim was to draw attention to the massive environmental impact of mineral extraction on the landscapes of her homeland. The Portuguese artist </w:t>
      </w:r>
      <w:r w:rsidRPr="00E85778">
        <w:rPr>
          <w:rFonts w:ascii="TheSansDM" w:hAnsi="TheSansDM" w:cs="Times"/>
          <w:b/>
          <w:sz w:val="22"/>
          <w:szCs w:val="22"/>
          <w:lang w:val="en-US"/>
        </w:rPr>
        <w:t xml:space="preserve">Vanessa </w:t>
      </w:r>
      <w:proofErr w:type="spellStart"/>
      <w:r w:rsidRPr="00E85778">
        <w:rPr>
          <w:rFonts w:ascii="TheSansDM" w:hAnsi="TheSansDM" w:cs="Times"/>
          <w:b/>
          <w:sz w:val="22"/>
          <w:szCs w:val="22"/>
          <w:lang w:val="en-US"/>
        </w:rPr>
        <w:t>Barragão</w:t>
      </w:r>
      <w:proofErr w:type="spellEnd"/>
      <w:r w:rsidRPr="00E85778">
        <w:rPr>
          <w:rFonts w:ascii="TheSansDM" w:hAnsi="TheSansDM" w:cs="Times"/>
          <w:sz w:val="22"/>
          <w:szCs w:val="22"/>
          <w:lang w:val="en-US"/>
        </w:rPr>
        <w:t xml:space="preserve"> used her frame to display handmade underwater worlds created from a highly original network of recycled materials. The work portrays a coral reef, contrasting bright </w:t>
      </w:r>
      <w:proofErr w:type="gramStart"/>
      <w:r w:rsidRPr="00E85778">
        <w:rPr>
          <w:rFonts w:ascii="TheSansDM" w:hAnsi="TheSansDM" w:cs="Times"/>
          <w:sz w:val="22"/>
          <w:szCs w:val="22"/>
          <w:lang w:val="en-US"/>
        </w:rPr>
        <w:t>colors which</w:t>
      </w:r>
      <w:proofErr w:type="gramEnd"/>
      <w:r w:rsidRPr="00E85778">
        <w:rPr>
          <w:rFonts w:ascii="TheSansDM" w:hAnsi="TheSansDM" w:cs="Times"/>
          <w:sz w:val="22"/>
          <w:szCs w:val="22"/>
          <w:lang w:val="en-US"/>
        </w:rPr>
        <w:t xml:space="preserve"> stand for “bygone days” with a colorless “extinct” scenery representing what is happening now. Created using techniques such as crochet, macramé and knitting, her works advocate a more eco-friendly form of textile production to prevent ocean warming. </w:t>
      </w:r>
    </w:p>
    <w:p w14:paraId="5441D221" w14:textId="77777777" w:rsidR="00E85778" w:rsidRPr="00E85778" w:rsidRDefault="00E85778" w:rsidP="00E85778">
      <w:pPr>
        <w:spacing w:line="276" w:lineRule="auto"/>
        <w:rPr>
          <w:rFonts w:ascii="TheSansDM" w:hAnsi="TheSansDM" w:cs="Times"/>
          <w:sz w:val="22"/>
          <w:szCs w:val="22"/>
          <w:lang w:val="en-US"/>
        </w:rPr>
      </w:pPr>
    </w:p>
    <w:p w14:paraId="7C271B25" w14:textId="77777777" w:rsidR="00E85778" w:rsidRPr="00E85778" w:rsidRDefault="00E85778" w:rsidP="00E85778">
      <w:pPr>
        <w:spacing w:line="276" w:lineRule="auto"/>
        <w:rPr>
          <w:rFonts w:ascii="TheSansDM" w:hAnsi="TheSansDM" w:cs="Times"/>
          <w:b/>
          <w:sz w:val="22"/>
          <w:szCs w:val="22"/>
          <w:lang w:val="en-US"/>
        </w:rPr>
      </w:pPr>
      <w:r w:rsidRPr="00E85778">
        <w:rPr>
          <w:rFonts w:ascii="TheSansDM" w:hAnsi="TheSansDM" w:cs="Times"/>
          <w:b/>
          <w:sz w:val="22"/>
          <w:szCs w:val="22"/>
          <w:lang w:val="en-US"/>
        </w:rPr>
        <w:t>Connected floor design as a source of inspiration for exhibitors</w:t>
      </w:r>
    </w:p>
    <w:p w14:paraId="03494E82" w14:textId="77777777" w:rsidR="00E85778" w:rsidRPr="00E85778" w:rsidRDefault="00E85778" w:rsidP="00E85778">
      <w:pPr>
        <w:spacing w:line="276" w:lineRule="auto"/>
        <w:rPr>
          <w:rFonts w:ascii="TheSansDM" w:hAnsi="TheSansDM" w:cs="Times"/>
          <w:sz w:val="22"/>
          <w:szCs w:val="22"/>
          <w:lang w:val="en-US"/>
        </w:rPr>
      </w:pPr>
    </w:p>
    <w:p w14:paraId="2E5592A4" w14:textId="77777777" w:rsidR="00E85778" w:rsidRPr="00E85778" w:rsidRDefault="00E85778" w:rsidP="00E85778">
      <w:pPr>
        <w:spacing w:line="276" w:lineRule="auto"/>
        <w:rPr>
          <w:rFonts w:ascii="TheSansDM" w:hAnsi="TheSansDM" w:cs="Times"/>
          <w:sz w:val="22"/>
          <w:szCs w:val="22"/>
          <w:lang w:val="en-US"/>
        </w:rPr>
      </w:pPr>
      <w:r w:rsidRPr="00E85778">
        <w:rPr>
          <w:rFonts w:ascii="TheSansDM" w:hAnsi="TheSansDM" w:cs="Times"/>
          <w:sz w:val="22"/>
          <w:szCs w:val="22"/>
          <w:lang w:val="en-US"/>
        </w:rPr>
        <w:t xml:space="preserve">The lead theme of connectivity and the digitization trend </w:t>
      </w:r>
      <w:proofErr w:type="gramStart"/>
      <w:r w:rsidRPr="00E85778">
        <w:rPr>
          <w:rFonts w:ascii="TheSansDM" w:hAnsi="TheSansDM" w:cs="Times"/>
          <w:sz w:val="22"/>
          <w:szCs w:val="22"/>
          <w:lang w:val="en-US"/>
        </w:rPr>
        <w:t>were emphasized</w:t>
      </w:r>
      <w:proofErr w:type="gramEnd"/>
      <w:r w:rsidRPr="00E85778">
        <w:rPr>
          <w:rFonts w:ascii="TheSansDM" w:hAnsi="TheSansDM" w:cs="Times"/>
          <w:sz w:val="22"/>
          <w:szCs w:val="22"/>
          <w:lang w:val="en-US"/>
        </w:rPr>
        <w:t xml:space="preserve"> in many of the products and services from innovative manufacturers and brands, linked closely to themes like individualization, naturalness, and sustainability.</w:t>
      </w:r>
    </w:p>
    <w:p w14:paraId="23E76703" w14:textId="77777777" w:rsidR="00E85778" w:rsidRPr="00E85778" w:rsidRDefault="00E85778" w:rsidP="00E85778">
      <w:pPr>
        <w:spacing w:line="276" w:lineRule="auto"/>
        <w:rPr>
          <w:rFonts w:ascii="TheSansDM" w:hAnsi="TheSansDM" w:cs="Times"/>
          <w:sz w:val="22"/>
          <w:szCs w:val="22"/>
          <w:lang w:val="en-US"/>
        </w:rPr>
      </w:pPr>
    </w:p>
    <w:p w14:paraId="7F67A8DD" w14:textId="77777777" w:rsidR="00E85778" w:rsidRPr="00E85778" w:rsidRDefault="00E85778" w:rsidP="00E85778">
      <w:pPr>
        <w:spacing w:line="276" w:lineRule="auto"/>
        <w:rPr>
          <w:rFonts w:ascii="TheSansDM" w:hAnsi="TheSansDM" w:cs="Times"/>
          <w:sz w:val="22"/>
          <w:szCs w:val="22"/>
          <w:lang w:val="en-US"/>
        </w:rPr>
      </w:pPr>
      <w:r w:rsidRPr="00E85778">
        <w:rPr>
          <w:rFonts w:ascii="TheSansDM" w:hAnsi="TheSansDM" w:cs="Times"/>
          <w:sz w:val="22"/>
          <w:szCs w:val="22"/>
          <w:lang w:val="en-US"/>
        </w:rPr>
        <w:t xml:space="preserve">Specialized visualization software and data management solutions for the floor covering industry were the </w:t>
      </w:r>
      <w:proofErr w:type="gramStart"/>
      <w:r w:rsidRPr="00E85778">
        <w:rPr>
          <w:rFonts w:ascii="TheSansDM" w:hAnsi="TheSansDM" w:cs="Times"/>
          <w:sz w:val="22"/>
          <w:szCs w:val="22"/>
          <w:lang w:val="en-US"/>
        </w:rPr>
        <w:t>main focus</w:t>
      </w:r>
      <w:proofErr w:type="gramEnd"/>
      <w:r w:rsidRPr="00E85778">
        <w:rPr>
          <w:rFonts w:ascii="TheSansDM" w:hAnsi="TheSansDM" w:cs="Times"/>
          <w:sz w:val="22"/>
          <w:szCs w:val="22"/>
          <w:lang w:val="en-US"/>
        </w:rPr>
        <w:t xml:space="preserve"> of the joint exhibit by </w:t>
      </w:r>
      <w:r w:rsidRPr="00E85778">
        <w:rPr>
          <w:rFonts w:ascii="TheSansDM" w:hAnsi="TheSansDM" w:cs="Times"/>
          <w:b/>
          <w:sz w:val="22"/>
          <w:szCs w:val="22"/>
          <w:lang w:val="en-US"/>
        </w:rPr>
        <w:t>ESIGN</w:t>
      </w:r>
      <w:r w:rsidRPr="00E85778">
        <w:rPr>
          <w:rFonts w:ascii="TheSansDM" w:hAnsi="TheSansDM" w:cs="Times"/>
          <w:sz w:val="22"/>
          <w:szCs w:val="22"/>
          <w:lang w:val="en-US"/>
        </w:rPr>
        <w:t xml:space="preserve"> Software and </w:t>
      </w:r>
      <w:r w:rsidRPr="00E85778">
        <w:rPr>
          <w:rFonts w:ascii="TheSansDM" w:hAnsi="TheSansDM" w:cs="Times"/>
          <w:b/>
          <w:sz w:val="22"/>
          <w:szCs w:val="22"/>
          <w:lang w:val="en-US"/>
        </w:rPr>
        <w:t>active online</w:t>
      </w:r>
      <w:r w:rsidRPr="00E85778">
        <w:rPr>
          <w:rFonts w:ascii="TheSansDM" w:hAnsi="TheSansDM" w:cs="Times"/>
          <w:sz w:val="22"/>
          <w:szCs w:val="22"/>
          <w:lang w:val="en-US"/>
        </w:rPr>
        <w:t xml:space="preserve">. ESIGN’s modular “Interior Studio Platform 3.5” exhibited the prototype of its new AI tool, while </w:t>
      </w:r>
      <w:r w:rsidRPr="00E85778">
        <w:rPr>
          <w:rFonts w:ascii="TheSansDM" w:hAnsi="TheSansDM" w:cs="Times"/>
          <w:i/>
          <w:sz w:val="22"/>
          <w:szCs w:val="22"/>
          <w:lang w:val="en-US"/>
        </w:rPr>
        <w:t>active online</w:t>
      </w:r>
      <w:r w:rsidRPr="00E85778">
        <w:rPr>
          <w:rFonts w:ascii="TheSansDM" w:hAnsi="TheSansDM" w:cs="Times"/>
          <w:sz w:val="22"/>
          <w:szCs w:val="22"/>
          <w:lang w:val="en-US"/>
        </w:rPr>
        <w:t xml:space="preserve"> presented AR and VR tools and new functions of “</w:t>
      </w:r>
      <w:proofErr w:type="spellStart"/>
      <w:r w:rsidRPr="00E85778">
        <w:rPr>
          <w:rFonts w:ascii="TheSansDM" w:hAnsi="TheSansDM" w:cs="Times"/>
          <w:sz w:val="22"/>
          <w:szCs w:val="22"/>
          <w:lang w:val="en-US"/>
        </w:rPr>
        <w:t>materialo</w:t>
      </w:r>
      <w:proofErr w:type="spellEnd"/>
      <w:r w:rsidRPr="00E85778">
        <w:rPr>
          <w:rFonts w:ascii="TheSansDM" w:hAnsi="TheSansDM" w:cs="Times"/>
          <w:sz w:val="22"/>
          <w:szCs w:val="22"/>
          <w:lang w:val="en-US"/>
        </w:rPr>
        <w:t xml:space="preserve">” for the automated transfer of product data for websites or online shops. </w:t>
      </w:r>
      <w:r w:rsidRPr="00E85778">
        <w:rPr>
          <w:rFonts w:ascii="TheSansDM" w:hAnsi="TheSansDM" w:cs="Times"/>
          <w:b/>
          <w:sz w:val="22"/>
          <w:szCs w:val="22"/>
          <w:lang w:val="en-US"/>
        </w:rPr>
        <w:t>Leap</w:t>
      </w:r>
      <w:r w:rsidRPr="00E85778">
        <w:rPr>
          <w:rFonts w:ascii="TheSansDM" w:hAnsi="TheSansDM" w:cs="Times"/>
          <w:sz w:val="22"/>
          <w:szCs w:val="22"/>
          <w:lang w:val="en-US"/>
        </w:rPr>
        <w:t xml:space="preserve"> </w:t>
      </w:r>
      <w:r w:rsidRPr="00E85778">
        <w:rPr>
          <w:rFonts w:ascii="TheSansDM" w:hAnsi="TheSansDM" w:cs="Times"/>
          <w:b/>
          <w:sz w:val="22"/>
          <w:szCs w:val="22"/>
          <w:lang w:val="en-US"/>
        </w:rPr>
        <w:t>Tools</w:t>
      </w:r>
      <w:r w:rsidRPr="00E85778">
        <w:rPr>
          <w:rFonts w:ascii="TheSansDM" w:hAnsi="TheSansDM" w:cs="Times"/>
          <w:sz w:val="22"/>
          <w:szCs w:val="22"/>
          <w:lang w:val="en-US"/>
        </w:rPr>
        <w:t xml:space="preserve"> from Toronto displayed its “</w:t>
      </w:r>
      <w:proofErr w:type="spellStart"/>
      <w:r w:rsidRPr="00E85778">
        <w:rPr>
          <w:rFonts w:ascii="TheSansDM" w:hAnsi="TheSansDM" w:cs="Times"/>
          <w:sz w:val="22"/>
          <w:szCs w:val="22"/>
          <w:lang w:val="en-US"/>
        </w:rPr>
        <w:t>RoomVo</w:t>
      </w:r>
      <w:proofErr w:type="spellEnd"/>
      <w:r w:rsidRPr="00E85778">
        <w:rPr>
          <w:rFonts w:ascii="TheSansDM" w:hAnsi="TheSansDM" w:cs="Times"/>
          <w:sz w:val="22"/>
          <w:szCs w:val="22"/>
          <w:lang w:val="en-US"/>
        </w:rPr>
        <w:t xml:space="preserve">” visualization technology, a tool </w:t>
      </w:r>
      <w:proofErr w:type="gramStart"/>
      <w:r w:rsidRPr="00E85778">
        <w:rPr>
          <w:rFonts w:ascii="TheSansDM" w:hAnsi="TheSansDM" w:cs="Times"/>
          <w:sz w:val="22"/>
          <w:szCs w:val="22"/>
          <w:lang w:val="en-US"/>
        </w:rPr>
        <w:t>which</w:t>
      </w:r>
      <w:proofErr w:type="gramEnd"/>
      <w:r w:rsidRPr="00E85778">
        <w:rPr>
          <w:rFonts w:ascii="TheSansDM" w:hAnsi="TheSansDM" w:cs="Times"/>
          <w:sz w:val="22"/>
          <w:szCs w:val="22"/>
          <w:lang w:val="en-US"/>
        </w:rPr>
        <w:t xml:space="preserve"> allows users to upload their interior space photographs directly to the website of a manufacturer or supplier – no app required – and simulate the look of selected carpet tiles, wood planks or design floor coverings.</w:t>
      </w:r>
    </w:p>
    <w:p w14:paraId="46C63121" w14:textId="77777777" w:rsidR="00E85778" w:rsidRPr="00E85778" w:rsidRDefault="00E85778" w:rsidP="00E85778">
      <w:pPr>
        <w:spacing w:line="276" w:lineRule="auto"/>
        <w:rPr>
          <w:rFonts w:ascii="TheSansDM" w:hAnsi="TheSansDM" w:cs="Times"/>
          <w:sz w:val="22"/>
          <w:szCs w:val="22"/>
          <w:lang w:val="en-US"/>
        </w:rPr>
      </w:pPr>
    </w:p>
    <w:p w14:paraId="3C5788CB" w14:textId="77777777" w:rsidR="00E85778" w:rsidRPr="00E85778" w:rsidRDefault="00E85778" w:rsidP="00E85778">
      <w:pPr>
        <w:spacing w:line="276" w:lineRule="auto"/>
        <w:rPr>
          <w:rFonts w:ascii="TheSansDM" w:hAnsi="TheSansDM" w:cs="Times"/>
          <w:b/>
          <w:sz w:val="22"/>
          <w:szCs w:val="22"/>
          <w:lang w:val="en-US"/>
        </w:rPr>
      </w:pPr>
      <w:r w:rsidRPr="00E85778">
        <w:rPr>
          <w:rFonts w:ascii="TheSansDM" w:hAnsi="TheSansDM" w:cs="Times"/>
          <w:b/>
          <w:sz w:val="22"/>
          <w:szCs w:val="22"/>
          <w:lang w:val="en-US"/>
        </w:rPr>
        <w:t>Personalized products for any flooring need</w:t>
      </w:r>
    </w:p>
    <w:p w14:paraId="0527AA5E" w14:textId="77777777" w:rsidR="00E85778" w:rsidRPr="00E85778" w:rsidRDefault="00E85778" w:rsidP="00E85778">
      <w:pPr>
        <w:spacing w:line="276" w:lineRule="auto"/>
        <w:rPr>
          <w:rFonts w:ascii="TheSansDM" w:hAnsi="TheSansDM" w:cs="Times"/>
          <w:sz w:val="22"/>
          <w:szCs w:val="22"/>
          <w:lang w:val="en-US"/>
        </w:rPr>
      </w:pPr>
    </w:p>
    <w:p w14:paraId="3DD667DD" w14:textId="77777777" w:rsidR="00E85778" w:rsidRDefault="00E85778" w:rsidP="00E85778">
      <w:pPr>
        <w:spacing w:line="276" w:lineRule="auto"/>
        <w:rPr>
          <w:rFonts w:ascii="TheSansDM" w:hAnsi="TheSansDM" w:cs="Times"/>
          <w:sz w:val="22"/>
          <w:szCs w:val="22"/>
          <w:lang w:val="en-US"/>
        </w:rPr>
      </w:pPr>
      <w:r w:rsidRPr="00E85778">
        <w:rPr>
          <w:rFonts w:ascii="TheSansDM" w:hAnsi="TheSansDM" w:cs="Times"/>
          <w:sz w:val="22"/>
          <w:szCs w:val="22"/>
          <w:lang w:val="en-US"/>
        </w:rPr>
        <w:t xml:space="preserve">Along with an increasing reliance on digital solutions, there is a growing trend towards individualization in numerous product segments, be it in the form of carpeting designed with </w:t>
      </w:r>
    </w:p>
    <w:p w14:paraId="0DB693EA" w14:textId="77777777" w:rsidR="00E85778" w:rsidRDefault="00E85778" w:rsidP="00E85778">
      <w:pPr>
        <w:spacing w:line="276" w:lineRule="auto"/>
        <w:rPr>
          <w:rFonts w:ascii="TheSansDM" w:hAnsi="TheSansDM" w:cs="Times"/>
          <w:sz w:val="22"/>
          <w:szCs w:val="22"/>
          <w:lang w:val="en-US"/>
        </w:rPr>
      </w:pPr>
    </w:p>
    <w:p w14:paraId="5DBF8AB9" w14:textId="21E29D3B" w:rsidR="00E85778" w:rsidRPr="00E85778" w:rsidRDefault="00E85778" w:rsidP="00E85778">
      <w:pPr>
        <w:spacing w:line="276" w:lineRule="auto"/>
        <w:rPr>
          <w:rFonts w:ascii="TheSansDM" w:hAnsi="TheSansDM" w:cs="Times"/>
          <w:sz w:val="22"/>
          <w:szCs w:val="22"/>
          <w:lang w:val="en-US"/>
        </w:rPr>
      </w:pPr>
      <w:r w:rsidRPr="00E85778">
        <w:rPr>
          <w:rFonts w:ascii="TheSansDM" w:hAnsi="TheSansDM" w:cs="Times"/>
          <w:sz w:val="22"/>
          <w:szCs w:val="22"/>
          <w:lang w:val="en-US"/>
        </w:rPr>
        <w:t xml:space="preserve">personally chosen patterns and unusual graphic effects through the use of digital printing (“Unique </w:t>
      </w:r>
      <w:proofErr w:type="spellStart"/>
      <w:r w:rsidRPr="00E85778">
        <w:rPr>
          <w:rFonts w:ascii="TheSansDM" w:hAnsi="TheSansDM" w:cs="Times"/>
          <w:sz w:val="22"/>
          <w:szCs w:val="22"/>
          <w:lang w:val="en-US"/>
        </w:rPr>
        <w:t>Territoire</w:t>
      </w:r>
      <w:proofErr w:type="spellEnd"/>
      <w:r w:rsidRPr="00E85778">
        <w:rPr>
          <w:rFonts w:ascii="TheSansDM" w:hAnsi="TheSansDM" w:cs="Times"/>
          <w:sz w:val="22"/>
          <w:szCs w:val="22"/>
          <w:lang w:val="en-US"/>
        </w:rPr>
        <w:t xml:space="preserve">” by </w:t>
      </w:r>
      <w:proofErr w:type="spellStart"/>
      <w:r w:rsidRPr="00E85778">
        <w:rPr>
          <w:rFonts w:ascii="TheSansDM" w:hAnsi="TheSansDM" w:cs="Times"/>
          <w:b/>
          <w:sz w:val="22"/>
          <w:szCs w:val="22"/>
          <w:lang w:val="en-US"/>
        </w:rPr>
        <w:t>Balsan</w:t>
      </w:r>
      <w:proofErr w:type="spellEnd"/>
      <w:r w:rsidRPr="00E85778">
        <w:rPr>
          <w:rFonts w:ascii="TheSansDM" w:hAnsi="TheSansDM" w:cs="Times"/>
          <w:sz w:val="22"/>
          <w:szCs w:val="22"/>
          <w:lang w:val="en-US"/>
        </w:rPr>
        <w:t>), or a series of products expanded through the use of digitally printed loop designs in brilliant color and amazingly high resolution (</w:t>
      </w:r>
      <w:proofErr w:type="spellStart"/>
      <w:r w:rsidRPr="00E85778">
        <w:rPr>
          <w:rFonts w:ascii="TheSansDM" w:hAnsi="TheSansDM" w:cs="Times"/>
          <w:b/>
          <w:sz w:val="22"/>
          <w:szCs w:val="22"/>
          <w:lang w:val="en-US"/>
        </w:rPr>
        <w:t>Girloon</w:t>
      </w:r>
      <w:proofErr w:type="spellEnd"/>
      <w:r w:rsidRPr="00E85778">
        <w:rPr>
          <w:rFonts w:ascii="TheSansDM" w:hAnsi="TheSansDM" w:cs="Times"/>
          <w:b/>
          <w:sz w:val="22"/>
          <w:szCs w:val="22"/>
          <w:lang w:val="en-US"/>
        </w:rPr>
        <w:t>,</w:t>
      </w:r>
      <w:r w:rsidRPr="00E85778">
        <w:rPr>
          <w:rFonts w:ascii="TheSansDM" w:hAnsi="TheSansDM" w:cs="Times"/>
          <w:sz w:val="22"/>
          <w:szCs w:val="22"/>
          <w:lang w:val="en-US"/>
        </w:rPr>
        <w:t xml:space="preserve"> “Pure”). The carpet tiles in the </w:t>
      </w:r>
      <w:proofErr w:type="gramStart"/>
      <w:r w:rsidRPr="00E85778">
        <w:rPr>
          <w:rFonts w:ascii="TheSansDM" w:hAnsi="TheSansDM" w:cs="Times"/>
          <w:sz w:val="22"/>
          <w:szCs w:val="22"/>
          <w:lang w:val="en-US"/>
        </w:rPr>
        <w:t>Pure</w:t>
      </w:r>
      <w:proofErr w:type="gramEnd"/>
      <w:r w:rsidRPr="00E85778">
        <w:rPr>
          <w:rFonts w:ascii="TheSansDM" w:hAnsi="TheSansDM" w:cs="Times"/>
          <w:sz w:val="22"/>
          <w:szCs w:val="22"/>
          <w:lang w:val="en-US"/>
        </w:rPr>
        <w:t xml:space="preserve"> collection are self-adhesive, with an acoustically active reverse side. The “Africa” collection of </w:t>
      </w:r>
      <w:proofErr w:type="spellStart"/>
      <w:r w:rsidRPr="00E85778">
        <w:rPr>
          <w:rFonts w:ascii="TheSansDM" w:hAnsi="TheSansDM" w:cs="Times"/>
          <w:b/>
          <w:sz w:val="22"/>
          <w:szCs w:val="22"/>
          <w:lang w:val="en-US"/>
        </w:rPr>
        <w:t>Paulig</w:t>
      </w:r>
      <w:proofErr w:type="spellEnd"/>
      <w:r w:rsidRPr="00E85778">
        <w:rPr>
          <w:rFonts w:ascii="TheSansDM" w:hAnsi="TheSansDM" w:cs="Times"/>
          <w:b/>
          <w:sz w:val="22"/>
          <w:szCs w:val="22"/>
          <w:lang w:val="en-US"/>
        </w:rPr>
        <w:t xml:space="preserve"> </w:t>
      </w:r>
      <w:proofErr w:type="spellStart"/>
      <w:r w:rsidRPr="00E85778">
        <w:rPr>
          <w:rFonts w:ascii="TheSansDM" w:hAnsi="TheSansDM" w:cs="Times"/>
          <w:b/>
          <w:sz w:val="22"/>
          <w:szCs w:val="22"/>
          <w:lang w:val="en-US"/>
        </w:rPr>
        <w:t>Teppichweberei</w:t>
      </w:r>
      <w:proofErr w:type="spellEnd"/>
      <w:r w:rsidRPr="00E85778">
        <w:rPr>
          <w:rFonts w:ascii="TheSansDM" w:hAnsi="TheSansDM" w:cs="Times"/>
          <w:sz w:val="22"/>
          <w:szCs w:val="22"/>
          <w:lang w:val="en-US"/>
        </w:rPr>
        <w:t xml:space="preserve"> consisted of handcrafted carpets and seat cushions made from spun and milled New Zealand sheep’s wool, with individualized color options. With </w:t>
      </w:r>
      <w:proofErr w:type="gramStart"/>
      <w:r w:rsidRPr="00E85778">
        <w:rPr>
          <w:rFonts w:ascii="TheSansDM" w:hAnsi="TheSansDM" w:cs="Times"/>
          <w:sz w:val="22"/>
          <w:szCs w:val="22"/>
          <w:lang w:val="en-US"/>
        </w:rPr>
        <w:t>a total of 24</w:t>
      </w:r>
      <w:proofErr w:type="gramEnd"/>
      <w:r w:rsidRPr="00E85778">
        <w:rPr>
          <w:rFonts w:ascii="TheSansDM" w:hAnsi="TheSansDM" w:cs="Times"/>
          <w:sz w:val="22"/>
          <w:szCs w:val="22"/>
          <w:lang w:val="en-US"/>
        </w:rPr>
        <w:t xml:space="preserve"> color oil primers in its “Color Collection”, </w:t>
      </w:r>
      <w:proofErr w:type="spellStart"/>
      <w:r w:rsidRPr="00E85778">
        <w:rPr>
          <w:rFonts w:ascii="TheSansDM" w:hAnsi="TheSansDM" w:cs="Times"/>
          <w:b/>
          <w:sz w:val="22"/>
          <w:szCs w:val="22"/>
          <w:lang w:val="en-US"/>
        </w:rPr>
        <w:t>Pallmann</w:t>
      </w:r>
      <w:proofErr w:type="spellEnd"/>
      <w:r w:rsidRPr="00E85778">
        <w:rPr>
          <w:rFonts w:ascii="TheSansDM" w:hAnsi="TheSansDM" w:cs="Times"/>
          <w:sz w:val="22"/>
          <w:szCs w:val="22"/>
          <w:lang w:val="en-US"/>
        </w:rPr>
        <w:t xml:space="preserve"> offers ample scope for the color design of parquet floors. The southern Tirol-based firm </w:t>
      </w:r>
      <w:r w:rsidRPr="00E85778">
        <w:rPr>
          <w:rFonts w:ascii="TheSansDM" w:hAnsi="TheSansDM" w:cs="Times"/>
          <w:b/>
          <w:sz w:val="22"/>
          <w:szCs w:val="22"/>
          <w:lang w:val="en-US"/>
        </w:rPr>
        <w:t xml:space="preserve">Karl </w:t>
      </w:r>
      <w:proofErr w:type="spellStart"/>
      <w:r w:rsidRPr="00E85778">
        <w:rPr>
          <w:rFonts w:ascii="TheSansDM" w:hAnsi="TheSansDM" w:cs="Times"/>
          <w:b/>
          <w:sz w:val="22"/>
          <w:szCs w:val="22"/>
          <w:lang w:val="en-US"/>
        </w:rPr>
        <w:t>Pedross</w:t>
      </w:r>
      <w:proofErr w:type="spellEnd"/>
      <w:r w:rsidRPr="00E85778">
        <w:rPr>
          <w:rFonts w:ascii="TheSansDM" w:hAnsi="TheSansDM" w:cs="Times"/>
          <w:sz w:val="22"/>
          <w:szCs w:val="22"/>
          <w:lang w:val="en-US"/>
        </w:rPr>
        <w:t xml:space="preserve"> has developed an innovative technology for digital direct printing on profile sections and skirting boards, reproducing the look and feel of protected timber species just as accurately and convincingly as personalized designs. Individual parquet floors in unusual and original geometrical configurations, such as interweave patterns (</w:t>
      </w:r>
      <w:proofErr w:type="spellStart"/>
      <w:r w:rsidRPr="00E85778">
        <w:rPr>
          <w:rFonts w:ascii="TheSansDM" w:hAnsi="TheSansDM" w:cs="Times"/>
          <w:b/>
          <w:sz w:val="22"/>
          <w:szCs w:val="22"/>
          <w:lang w:val="en-US"/>
        </w:rPr>
        <w:t>Arbony</w:t>
      </w:r>
      <w:proofErr w:type="spellEnd"/>
      <w:r w:rsidRPr="00E85778">
        <w:rPr>
          <w:rFonts w:ascii="TheSansDM" w:hAnsi="TheSansDM" w:cs="Times"/>
          <w:sz w:val="22"/>
          <w:szCs w:val="22"/>
          <w:lang w:val="en-US"/>
        </w:rPr>
        <w:t xml:space="preserve">, “Versailles”) or customized design forms, </w:t>
      </w:r>
      <w:proofErr w:type="gramStart"/>
      <w:r w:rsidRPr="00E85778">
        <w:rPr>
          <w:rFonts w:ascii="TheSansDM" w:hAnsi="TheSansDM" w:cs="Times"/>
          <w:sz w:val="22"/>
          <w:szCs w:val="22"/>
          <w:lang w:val="en-US"/>
        </w:rPr>
        <w:t>can be combined</w:t>
      </w:r>
      <w:proofErr w:type="gramEnd"/>
      <w:r w:rsidRPr="00E85778">
        <w:rPr>
          <w:rFonts w:ascii="TheSansDM" w:hAnsi="TheSansDM" w:cs="Times"/>
          <w:sz w:val="22"/>
          <w:szCs w:val="22"/>
          <w:lang w:val="en-US"/>
        </w:rPr>
        <w:t xml:space="preserve"> into wood floors of original design and superior quality. </w:t>
      </w:r>
    </w:p>
    <w:p w14:paraId="1839CC5A" w14:textId="77777777" w:rsidR="00E85778" w:rsidRPr="00E85778" w:rsidRDefault="00E85778" w:rsidP="00E85778">
      <w:pPr>
        <w:spacing w:line="276" w:lineRule="auto"/>
        <w:rPr>
          <w:rFonts w:ascii="TheSansDM" w:hAnsi="TheSansDM" w:cs="Times"/>
          <w:sz w:val="22"/>
          <w:szCs w:val="22"/>
          <w:lang w:val="en-US"/>
        </w:rPr>
      </w:pPr>
    </w:p>
    <w:p w14:paraId="7C6156CF" w14:textId="77777777" w:rsidR="00E85778" w:rsidRPr="00E85778" w:rsidRDefault="00E85778" w:rsidP="00E85778">
      <w:pPr>
        <w:spacing w:line="276" w:lineRule="auto"/>
        <w:rPr>
          <w:rFonts w:ascii="TheSansDM" w:hAnsi="TheSansDM" w:cs="Times"/>
          <w:b/>
          <w:sz w:val="22"/>
          <w:szCs w:val="22"/>
          <w:lang w:val="en-US"/>
        </w:rPr>
      </w:pPr>
      <w:r w:rsidRPr="00E85778">
        <w:rPr>
          <w:rFonts w:ascii="TheSansDM" w:hAnsi="TheSansDM" w:cs="Times"/>
          <w:b/>
          <w:sz w:val="22"/>
          <w:szCs w:val="22"/>
          <w:lang w:val="en-US"/>
        </w:rPr>
        <w:t>From sustainability to emulating nature</w:t>
      </w:r>
    </w:p>
    <w:p w14:paraId="3D4C334B" w14:textId="77777777" w:rsidR="00E85778" w:rsidRPr="00E85778" w:rsidRDefault="00E85778" w:rsidP="00E85778">
      <w:pPr>
        <w:spacing w:line="276" w:lineRule="auto"/>
        <w:rPr>
          <w:rFonts w:ascii="TheSansDM" w:hAnsi="TheSansDM" w:cs="Times"/>
          <w:sz w:val="22"/>
          <w:szCs w:val="22"/>
          <w:lang w:val="en-US"/>
        </w:rPr>
      </w:pPr>
    </w:p>
    <w:p w14:paraId="2F5893E5" w14:textId="77777777" w:rsidR="00E85778" w:rsidRPr="00E85778" w:rsidRDefault="00E85778" w:rsidP="00E85778">
      <w:pPr>
        <w:spacing w:line="276" w:lineRule="auto"/>
        <w:rPr>
          <w:rFonts w:ascii="TheSansDM" w:hAnsi="TheSansDM" w:cs="Times"/>
          <w:sz w:val="22"/>
          <w:szCs w:val="22"/>
          <w:lang w:val="en-US"/>
        </w:rPr>
      </w:pPr>
      <w:r w:rsidRPr="00E85778">
        <w:rPr>
          <w:rFonts w:ascii="TheSansDM" w:hAnsi="TheSansDM" w:cs="Times"/>
          <w:sz w:val="22"/>
          <w:szCs w:val="22"/>
          <w:lang w:val="en-US"/>
        </w:rPr>
        <w:t xml:space="preserve">The emulation of nature and sustainability </w:t>
      </w:r>
      <w:proofErr w:type="gramStart"/>
      <w:r w:rsidRPr="00E85778">
        <w:rPr>
          <w:rFonts w:ascii="TheSansDM" w:hAnsi="TheSansDM" w:cs="Times"/>
          <w:sz w:val="22"/>
          <w:szCs w:val="22"/>
          <w:lang w:val="en-US"/>
        </w:rPr>
        <w:t>were emphasized</w:t>
      </w:r>
      <w:proofErr w:type="gramEnd"/>
      <w:r w:rsidRPr="00E85778">
        <w:rPr>
          <w:rFonts w:ascii="TheSansDM" w:hAnsi="TheSansDM" w:cs="Times"/>
          <w:sz w:val="22"/>
          <w:szCs w:val="22"/>
          <w:lang w:val="en-US"/>
        </w:rPr>
        <w:t xml:space="preserve"> across a wide variety of product categories. Examples included sustainably produced wool carpets with decorative three-dimensional structures (</w:t>
      </w:r>
      <w:proofErr w:type="spellStart"/>
      <w:r w:rsidRPr="00E85778">
        <w:rPr>
          <w:rFonts w:ascii="TheSansDM" w:hAnsi="TheSansDM" w:cs="Times"/>
          <w:b/>
          <w:sz w:val="22"/>
          <w:szCs w:val="22"/>
          <w:lang w:val="en-US"/>
        </w:rPr>
        <w:t>Tisca-Textil</w:t>
      </w:r>
      <w:proofErr w:type="spellEnd"/>
      <w:r w:rsidRPr="00E85778">
        <w:rPr>
          <w:rFonts w:ascii="TheSansDM" w:hAnsi="TheSansDM" w:cs="Times"/>
          <w:sz w:val="22"/>
          <w:szCs w:val="22"/>
          <w:lang w:val="en-US"/>
        </w:rPr>
        <w:t xml:space="preserve"> “Olbia”, </w:t>
      </w:r>
      <w:r w:rsidRPr="00E85778">
        <w:rPr>
          <w:rFonts w:ascii="TheSansDM" w:hAnsi="TheSansDM" w:cs="Times"/>
          <w:b/>
          <w:sz w:val="22"/>
          <w:szCs w:val="22"/>
          <w:lang w:val="en-US"/>
        </w:rPr>
        <w:t>Best Wool Carpets</w:t>
      </w:r>
      <w:r w:rsidRPr="00E85778">
        <w:rPr>
          <w:rFonts w:ascii="TheSansDM" w:hAnsi="TheSansDM" w:cs="Times"/>
          <w:sz w:val="22"/>
          <w:szCs w:val="22"/>
          <w:lang w:val="en-US"/>
        </w:rPr>
        <w:t xml:space="preserve"> “Crayons”) and woven carpets made from high-quality, breathing natural fibers (</w:t>
      </w:r>
      <w:r w:rsidRPr="00E85778">
        <w:rPr>
          <w:rFonts w:ascii="TheSansDM" w:hAnsi="TheSansDM" w:cs="Times"/>
          <w:b/>
          <w:sz w:val="22"/>
          <w:szCs w:val="22"/>
          <w:lang w:val="en-US"/>
        </w:rPr>
        <w:t xml:space="preserve">Franz </w:t>
      </w:r>
      <w:proofErr w:type="spellStart"/>
      <w:r w:rsidRPr="00E85778">
        <w:rPr>
          <w:rFonts w:ascii="TheSansDM" w:hAnsi="TheSansDM" w:cs="Times"/>
          <w:b/>
          <w:sz w:val="22"/>
          <w:szCs w:val="22"/>
          <w:lang w:val="en-US"/>
        </w:rPr>
        <w:t>Reinkemeier</w:t>
      </w:r>
      <w:proofErr w:type="spellEnd"/>
      <w:r w:rsidRPr="00E85778">
        <w:rPr>
          <w:rFonts w:ascii="TheSansDM" w:hAnsi="TheSansDM" w:cs="Times"/>
          <w:sz w:val="22"/>
          <w:szCs w:val="22"/>
          <w:lang w:val="en-US"/>
        </w:rPr>
        <w:t>, “</w:t>
      </w:r>
      <w:proofErr w:type="spellStart"/>
      <w:r w:rsidRPr="00E85778">
        <w:rPr>
          <w:rFonts w:ascii="TheSansDM" w:hAnsi="TheSansDM" w:cs="Times"/>
          <w:sz w:val="22"/>
          <w:szCs w:val="22"/>
          <w:lang w:val="en-US"/>
        </w:rPr>
        <w:t>Wohnidee-Kollektion</w:t>
      </w:r>
      <w:proofErr w:type="spellEnd"/>
      <w:r w:rsidRPr="00E85778">
        <w:rPr>
          <w:rFonts w:ascii="TheSansDM" w:hAnsi="TheSansDM" w:cs="Times"/>
          <w:sz w:val="22"/>
          <w:szCs w:val="22"/>
          <w:lang w:val="en-US"/>
        </w:rPr>
        <w:t>”) or tufted carpet backing made of recycled polyester, which are free of chemical bonding agents and also enhance room acoustics (</w:t>
      </w:r>
      <w:r w:rsidRPr="00E85778">
        <w:rPr>
          <w:rFonts w:ascii="TheSansDM" w:hAnsi="TheSansDM" w:cs="Times"/>
          <w:b/>
          <w:sz w:val="22"/>
          <w:szCs w:val="22"/>
          <w:lang w:val="en-US"/>
        </w:rPr>
        <w:t>Freudenberg Performance Materials</w:t>
      </w:r>
      <w:r w:rsidRPr="00E85778">
        <w:rPr>
          <w:rFonts w:ascii="TheSansDM" w:hAnsi="TheSansDM" w:cs="Times"/>
          <w:sz w:val="22"/>
          <w:szCs w:val="22"/>
          <w:lang w:val="en-US"/>
        </w:rPr>
        <w:t xml:space="preserve">, “Sustainable Backing”). To create its highly original stand design, Freudenberg formed a creative partnership with one of its customers to come up with a natural-looking carpet floor printed with moss and grass, with sustainably produced recyclable backing. The Swiss firm </w:t>
      </w:r>
      <w:r w:rsidRPr="00E85778">
        <w:rPr>
          <w:rFonts w:ascii="TheSansDM" w:hAnsi="TheSansDM" w:cs="Times"/>
          <w:b/>
          <w:sz w:val="22"/>
          <w:szCs w:val="22"/>
          <w:lang w:val="en-US"/>
        </w:rPr>
        <w:t>LI &amp; CO</w:t>
      </w:r>
      <w:r w:rsidRPr="00E85778">
        <w:rPr>
          <w:rFonts w:ascii="TheSansDM" w:hAnsi="TheSansDM" w:cs="Times"/>
          <w:sz w:val="22"/>
          <w:szCs w:val="22"/>
          <w:lang w:val="en-US"/>
        </w:rPr>
        <w:t xml:space="preserve"> premiered its eco-friendly “</w:t>
      </w:r>
      <w:proofErr w:type="spellStart"/>
      <w:r w:rsidRPr="00E85778">
        <w:rPr>
          <w:rFonts w:ascii="TheSansDM" w:hAnsi="TheSansDM" w:cs="Times"/>
          <w:sz w:val="22"/>
          <w:szCs w:val="22"/>
          <w:lang w:val="en-US"/>
        </w:rPr>
        <w:t>Lipur</w:t>
      </w:r>
      <w:proofErr w:type="spellEnd"/>
      <w:r w:rsidRPr="00E85778">
        <w:rPr>
          <w:rFonts w:ascii="TheSansDM" w:hAnsi="TheSansDM" w:cs="Times"/>
          <w:sz w:val="22"/>
          <w:szCs w:val="22"/>
          <w:lang w:val="en-US"/>
        </w:rPr>
        <w:t xml:space="preserve">” design, made without the use of PVC, chlorine, plasticizers and phthalates, and recyclable as well. The range of goods on display also included products with a natural look and feel such as “Cork Wood Wise” from </w:t>
      </w:r>
      <w:proofErr w:type="spellStart"/>
      <w:r w:rsidRPr="00E85778">
        <w:rPr>
          <w:rFonts w:ascii="TheSansDM" w:hAnsi="TheSansDM" w:cs="Times"/>
          <w:b/>
          <w:sz w:val="22"/>
          <w:szCs w:val="22"/>
          <w:lang w:val="en-US"/>
        </w:rPr>
        <w:t>Amorim</w:t>
      </w:r>
      <w:proofErr w:type="spellEnd"/>
      <w:r w:rsidRPr="00E85778">
        <w:rPr>
          <w:rFonts w:ascii="TheSansDM" w:hAnsi="TheSansDM" w:cs="Times"/>
          <w:sz w:val="22"/>
          <w:szCs w:val="22"/>
          <w:lang w:val="en-US"/>
        </w:rPr>
        <w:t xml:space="preserve">. Also on show at DOMOTEX 2019 </w:t>
      </w:r>
      <w:proofErr w:type="gramStart"/>
      <w:r w:rsidRPr="00E85778">
        <w:rPr>
          <w:rFonts w:ascii="TheSansDM" w:hAnsi="TheSansDM" w:cs="Times"/>
          <w:sz w:val="22"/>
          <w:szCs w:val="22"/>
          <w:lang w:val="en-US"/>
        </w:rPr>
        <w:t>were a wide range</w:t>
      </w:r>
      <w:proofErr w:type="gramEnd"/>
      <w:r w:rsidRPr="00E85778">
        <w:rPr>
          <w:rFonts w:ascii="TheSansDM" w:hAnsi="TheSansDM" w:cs="Times"/>
          <w:sz w:val="22"/>
          <w:szCs w:val="22"/>
          <w:lang w:val="en-US"/>
        </w:rPr>
        <w:t xml:space="preserve"> of leather carpets, such as the “Hair on Leather” variety (</w:t>
      </w:r>
      <w:proofErr w:type="spellStart"/>
      <w:r w:rsidRPr="00E85778">
        <w:rPr>
          <w:rFonts w:ascii="TheSansDM" w:hAnsi="TheSansDM" w:cs="Times"/>
          <w:b/>
          <w:sz w:val="22"/>
          <w:szCs w:val="22"/>
          <w:lang w:val="en-US"/>
        </w:rPr>
        <w:t>Esbeco</w:t>
      </w:r>
      <w:proofErr w:type="spellEnd"/>
      <w:r w:rsidRPr="00E85778">
        <w:rPr>
          <w:rFonts w:ascii="TheSansDM" w:hAnsi="TheSansDM" w:cs="Times"/>
          <w:b/>
          <w:sz w:val="22"/>
          <w:szCs w:val="22"/>
          <w:lang w:val="en-US"/>
        </w:rPr>
        <w:t xml:space="preserve">, </w:t>
      </w:r>
      <w:proofErr w:type="spellStart"/>
      <w:r w:rsidRPr="00E85778">
        <w:rPr>
          <w:rFonts w:ascii="TheSansDM" w:hAnsi="TheSansDM" w:cs="Times"/>
          <w:b/>
          <w:sz w:val="22"/>
          <w:szCs w:val="22"/>
          <w:lang w:val="en-US"/>
        </w:rPr>
        <w:t>Essgee</w:t>
      </w:r>
      <w:proofErr w:type="spellEnd"/>
      <w:r w:rsidRPr="00E85778">
        <w:rPr>
          <w:rFonts w:ascii="TheSansDM" w:hAnsi="TheSansDM" w:cs="Times"/>
          <w:b/>
          <w:sz w:val="22"/>
          <w:szCs w:val="22"/>
          <w:lang w:val="en-US"/>
        </w:rPr>
        <w:t xml:space="preserve"> Leather Goods, JAVI Home</w:t>
      </w:r>
      <w:r w:rsidRPr="00E85778">
        <w:rPr>
          <w:rFonts w:ascii="TheSansDM" w:hAnsi="TheSansDM" w:cs="Times"/>
          <w:sz w:val="22"/>
          <w:szCs w:val="22"/>
          <w:lang w:val="en-US"/>
        </w:rPr>
        <w:t>) or looped three-dimensional surfaces, as in the “</w:t>
      </w:r>
      <w:proofErr w:type="spellStart"/>
      <w:r w:rsidRPr="00E85778">
        <w:rPr>
          <w:rFonts w:ascii="TheSansDM" w:hAnsi="TheSansDM" w:cs="Times"/>
          <w:sz w:val="22"/>
          <w:szCs w:val="22"/>
          <w:lang w:val="en-US"/>
        </w:rPr>
        <w:t>Nubuk</w:t>
      </w:r>
      <w:proofErr w:type="spellEnd"/>
      <w:r w:rsidRPr="00E85778">
        <w:rPr>
          <w:rFonts w:ascii="TheSansDM" w:hAnsi="TheSansDM" w:cs="Times"/>
          <w:sz w:val="22"/>
          <w:szCs w:val="22"/>
          <w:lang w:val="en-US"/>
        </w:rPr>
        <w:t xml:space="preserve">” collection from </w:t>
      </w:r>
      <w:proofErr w:type="spellStart"/>
      <w:r w:rsidRPr="00E85778">
        <w:rPr>
          <w:rFonts w:ascii="TheSansDM" w:hAnsi="TheSansDM" w:cs="Times"/>
          <w:b/>
          <w:sz w:val="22"/>
          <w:szCs w:val="22"/>
          <w:lang w:val="en-US"/>
        </w:rPr>
        <w:t>Suedser</w:t>
      </w:r>
      <w:proofErr w:type="spellEnd"/>
      <w:r w:rsidRPr="00E85778">
        <w:rPr>
          <w:rFonts w:ascii="TheSansDM" w:hAnsi="TheSansDM" w:cs="Times"/>
          <w:b/>
          <w:sz w:val="22"/>
          <w:szCs w:val="22"/>
          <w:lang w:val="en-US"/>
        </w:rPr>
        <w:t xml:space="preserve"> </w:t>
      </w:r>
      <w:proofErr w:type="spellStart"/>
      <w:r w:rsidRPr="00E85778">
        <w:rPr>
          <w:rFonts w:ascii="TheSansDM" w:hAnsi="TheSansDM" w:cs="Times"/>
          <w:b/>
          <w:sz w:val="22"/>
          <w:szCs w:val="22"/>
          <w:lang w:val="en-US"/>
        </w:rPr>
        <w:t>Tekstil</w:t>
      </w:r>
      <w:proofErr w:type="spellEnd"/>
      <w:r w:rsidRPr="00E85778">
        <w:rPr>
          <w:rFonts w:ascii="TheSansDM" w:hAnsi="TheSansDM" w:cs="Times"/>
          <w:sz w:val="22"/>
          <w:szCs w:val="22"/>
          <w:lang w:val="en-US"/>
        </w:rPr>
        <w:t xml:space="preserve">. </w:t>
      </w:r>
    </w:p>
    <w:p w14:paraId="3A20A905" w14:textId="538467E8" w:rsidR="00E85778" w:rsidRPr="00E85778" w:rsidRDefault="00E85778" w:rsidP="00E85778">
      <w:pPr>
        <w:spacing w:line="276" w:lineRule="auto"/>
        <w:rPr>
          <w:rFonts w:ascii="TheSansDM" w:hAnsi="TheSansDM" w:cs="Times"/>
          <w:b/>
          <w:sz w:val="22"/>
          <w:szCs w:val="22"/>
          <w:lang w:val="en-US"/>
        </w:rPr>
      </w:pPr>
    </w:p>
    <w:p w14:paraId="1200E688" w14:textId="77777777" w:rsidR="00E85778" w:rsidRPr="00E85778" w:rsidRDefault="00E85778" w:rsidP="00E85778">
      <w:pPr>
        <w:spacing w:line="276" w:lineRule="auto"/>
        <w:rPr>
          <w:rFonts w:ascii="TheSansDM" w:hAnsi="TheSansDM" w:cs="Times"/>
          <w:b/>
          <w:sz w:val="22"/>
          <w:szCs w:val="22"/>
          <w:lang w:val="en-US"/>
        </w:rPr>
      </w:pPr>
      <w:r w:rsidRPr="00E85778">
        <w:rPr>
          <w:rFonts w:ascii="TheSansDM" w:hAnsi="TheSansDM" w:cs="Times"/>
          <w:b/>
          <w:sz w:val="22"/>
          <w:szCs w:val="22"/>
          <w:lang w:val="en-US"/>
        </w:rPr>
        <w:t xml:space="preserve">Latest innovations next to traditional flooring </w:t>
      </w:r>
    </w:p>
    <w:p w14:paraId="4798AE59" w14:textId="77777777" w:rsidR="00E85778" w:rsidRPr="00E85778" w:rsidRDefault="00E85778" w:rsidP="00E85778">
      <w:pPr>
        <w:spacing w:line="276" w:lineRule="auto"/>
        <w:rPr>
          <w:rFonts w:ascii="TheSansDM" w:hAnsi="TheSansDM" w:cs="Times"/>
          <w:sz w:val="22"/>
          <w:szCs w:val="22"/>
          <w:lang w:val="en-US"/>
        </w:rPr>
      </w:pPr>
      <w:r w:rsidRPr="00E85778">
        <w:rPr>
          <w:rFonts w:ascii="TheSansDM" w:hAnsi="TheSansDM" w:cs="Times"/>
          <w:sz w:val="22"/>
          <w:szCs w:val="22"/>
          <w:lang w:val="en-US"/>
        </w:rPr>
        <w:t xml:space="preserve"> </w:t>
      </w:r>
    </w:p>
    <w:p w14:paraId="476555FD" w14:textId="77777777" w:rsidR="00E85778" w:rsidRPr="00E85778" w:rsidRDefault="00E85778" w:rsidP="00E85778">
      <w:pPr>
        <w:spacing w:line="276" w:lineRule="auto"/>
        <w:rPr>
          <w:rFonts w:ascii="TheSansDM" w:hAnsi="TheSansDM" w:cs="Times"/>
          <w:sz w:val="22"/>
          <w:szCs w:val="22"/>
          <w:lang w:val="en-US"/>
        </w:rPr>
      </w:pPr>
      <w:r w:rsidRPr="00E85778">
        <w:rPr>
          <w:rFonts w:ascii="TheSansDM" w:hAnsi="TheSansDM" w:cs="Times"/>
          <w:sz w:val="22"/>
          <w:szCs w:val="22"/>
          <w:lang w:val="en-US"/>
        </w:rPr>
        <w:t>The emulation of nature also featured in the exhibition segment of quality parquet and wood floors. There was considerable interest in vintage floors with a history, such as reconditioned railway sleepers or beams from demolished buildings (</w:t>
      </w:r>
      <w:r w:rsidRPr="00E85778">
        <w:rPr>
          <w:rFonts w:ascii="TheSansDM" w:hAnsi="TheSansDM" w:cs="Times"/>
          <w:b/>
          <w:sz w:val="22"/>
          <w:szCs w:val="22"/>
          <w:lang w:val="en-US"/>
        </w:rPr>
        <w:t xml:space="preserve">Flamingo </w:t>
      </w:r>
      <w:proofErr w:type="spellStart"/>
      <w:r w:rsidRPr="00E85778">
        <w:rPr>
          <w:rFonts w:ascii="TheSansDM" w:hAnsi="TheSansDM" w:cs="Times"/>
          <w:b/>
          <w:sz w:val="22"/>
          <w:szCs w:val="22"/>
          <w:lang w:val="en-US"/>
        </w:rPr>
        <w:t>Parket</w:t>
      </w:r>
      <w:proofErr w:type="spellEnd"/>
      <w:r w:rsidRPr="00E85778">
        <w:rPr>
          <w:rFonts w:ascii="TheSansDM" w:hAnsi="TheSansDM" w:cs="Times"/>
          <w:sz w:val="22"/>
          <w:szCs w:val="22"/>
          <w:lang w:val="en-US"/>
        </w:rPr>
        <w:t xml:space="preserve"> “</w:t>
      </w:r>
      <w:proofErr w:type="spellStart"/>
      <w:r w:rsidRPr="00E85778">
        <w:rPr>
          <w:rFonts w:ascii="TheSansDM" w:hAnsi="TheSansDM" w:cs="Times"/>
          <w:sz w:val="22"/>
          <w:szCs w:val="22"/>
          <w:lang w:val="en-US"/>
        </w:rPr>
        <w:t>Raftwood</w:t>
      </w:r>
      <w:proofErr w:type="spellEnd"/>
      <w:r w:rsidRPr="00E85778">
        <w:rPr>
          <w:rFonts w:ascii="TheSansDM" w:hAnsi="TheSansDM" w:cs="Times"/>
          <w:sz w:val="22"/>
          <w:szCs w:val="22"/>
          <w:lang w:val="en-US"/>
        </w:rPr>
        <w:t xml:space="preserve">”, </w:t>
      </w:r>
      <w:proofErr w:type="spellStart"/>
      <w:r w:rsidRPr="00E85778">
        <w:rPr>
          <w:rFonts w:ascii="TheSansDM" w:hAnsi="TheSansDM" w:cs="Times"/>
          <w:b/>
          <w:sz w:val="22"/>
          <w:szCs w:val="22"/>
          <w:lang w:val="en-US"/>
        </w:rPr>
        <w:t>Losan</w:t>
      </w:r>
      <w:proofErr w:type="spellEnd"/>
      <w:r w:rsidRPr="00E85778">
        <w:rPr>
          <w:rFonts w:ascii="TheSansDM" w:hAnsi="TheSansDM" w:cs="Times"/>
          <w:sz w:val="22"/>
          <w:szCs w:val="22"/>
          <w:lang w:val="en-US"/>
        </w:rPr>
        <w:t xml:space="preserve">, </w:t>
      </w:r>
      <w:proofErr w:type="gramStart"/>
      <w:r w:rsidRPr="00E85778">
        <w:rPr>
          <w:rFonts w:ascii="TheSansDM" w:hAnsi="TheSansDM" w:cs="Times"/>
          <w:sz w:val="22"/>
          <w:szCs w:val="22"/>
          <w:lang w:val="en-US"/>
        </w:rPr>
        <w:t>“</w:t>
      </w:r>
      <w:proofErr w:type="gramEnd"/>
      <w:r w:rsidRPr="00E85778">
        <w:rPr>
          <w:rFonts w:ascii="TheSansDM" w:hAnsi="TheSansDM" w:cs="Times"/>
          <w:sz w:val="22"/>
          <w:szCs w:val="22"/>
          <w:lang w:val="en-US"/>
        </w:rPr>
        <w:t xml:space="preserve">Jungle Oak”). Also on display </w:t>
      </w:r>
      <w:proofErr w:type="gramStart"/>
      <w:r w:rsidRPr="00E85778">
        <w:rPr>
          <w:rFonts w:ascii="TheSansDM" w:hAnsi="TheSansDM" w:cs="Times"/>
          <w:sz w:val="22"/>
          <w:szCs w:val="22"/>
          <w:lang w:val="en-US"/>
        </w:rPr>
        <w:t>were a generous range</w:t>
      </w:r>
      <w:proofErr w:type="gramEnd"/>
      <w:r w:rsidRPr="00E85778">
        <w:rPr>
          <w:rFonts w:ascii="TheSansDM" w:hAnsi="TheSansDM" w:cs="Times"/>
          <w:sz w:val="22"/>
          <w:szCs w:val="22"/>
          <w:lang w:val="en-US"/>
        </w:rPr>
        <w:t xml:space="preserve"> of artificially weathered or handcrafted “used look” wooden surfaces (</w:t>
      </w:r>
      <w:proofErr w:type="spellStart"/>
      <w:r w:rsidRPr="00E85778">
        <w:rPr>
          <w:rFonts w:ascii="TheSansDM" w:hAnsi="TheSansDM" w:cs="Times"/>
          <w:b/>
          <w:sz w:val="22"/>
          <w:szCs w:val="22"/>
          <w:lang w:val="en-US"/>
        </w:rPr>
        <w:t>Fetim</w:t>
      </w:r>
      <w:proofErr w:type="spellEnd"/>
      <w:r w:rsidRPr="00E85778">
        <w:rPr>
          <w:rFonts w:ascii="TheSansDM" w:hAnsi="TheSansDM" w:cs="Times"/>
          <w:sz w:val="22"/>
          <w:szCs w:val="22"/>
          <w:lang w:val="en-US"/>
        </w:rPr>
        <w:t xml:space="preserve">, </w:t>
      </w:r>
      <w:r w:rsidRPr="00E85778">
        <w:rPr>
          <w:rFonts w:ascii="TheSansDM" w:hAnsi="TheSansDM" w:cs="Times"/>
          <w:b/>
          <w:sz w:val="22"/>
          <w:szCs w:val="22"/>
          <w:lang w:val="en-US"/>
        </w:rPr>
        <w:t xml:space="preserve">Heywood </w:t>
      </w:r>
      <w:proofErr w:type="spellStart"/>
      <w:r w:rsidRPr="00E85778">
        <w:rPr>
          <w:rFonts w:ascii="TheSansDM" w:hAnsi="TheSansDM" w:cs="Times"/>
          <w:b/>
          <w:sz w:val="22"/>
          <w:szCs w:val="22"/>
          <w:lang w:val="en-US"/>
        </w:rPr>
        <w:t>Vloeren</w:t>
      </w:r>
      <w:proofErr w:type="spellEnd"/>
      <w:r w:rsidRPr="00E85778">
        <w:rPr>
          <w:rFonts w:ascii="TheSansDM" w:hAnsi="TheSansDM" w:cs="Times"/>
          <w:sz w:val="22"/>
          <w:szCs w:val="22"/>
          <w:lang w:val="en-US"/>
        </w:rPr>
        <w:t xml:space="preserve">, </w:t>
      </w:r>
      <w:r w:rsidRPr="00E85778">
        <w:rPr>
          <w:rFonts w:ascii="TheSansDM" w:hAnsi="TheSansDM" w:cs="Times"/>
          <w:b/>
          <w:sz w:val="22"/>
          <w:szCs w:val="22"/>
          <w:lang w:val="en-US"/>
        </w:rPr>
        <w:t>Cora Domenico</w:t>
      </w:r>
      <w:r w:rsidRPr="00E85778">
        <w:rPr>
          <w:rFonts w:ascii="TheSansDM" w:hAnsi="TheSansDM" w:cs="Times"/>
          <w:sz w:val="22"/>
          <w:szCs w:val="22"/>
          <w:lang w:val="en-US"/>
        </w:rPr>
        <w:t xml:space="preserve">). The three-layered “Carcassonne” parquet floor from </w:t>
      </w:r>
      <w:proofErr w:type="spellStart"/>
      <w:r w:rsidRPr="00E85778">
        <w:rPr>
          <w:rFonts w:ascii="TheSansDM" w:hAnsi="TheSansDM" w:cs="Times"/>
          <w:b/>
          <w:sz w:val="22"/>
          <w:szCs w:val="22"/>
          <w:lang w:val="en-US"/>
        </w:rPr>
        <w:t>Lamett</w:t>
      </w:r>
      <w:proofErr w:type="spellEnd"/>
      <w:r w:rsidRPr="00E85778">
        <w:rPr>
          <w:rFonts w:ascii="TheSansDM" w:hAnsi="TheSansDM" w:cs="Times"/>
          <w:sz w:val="22"/>
          <w:szCs w:val="22"/>
          <w:lang w:val="en-US"/>
        </w:rPr>
        <w:t xml:space="preserve"> consisted of wide floorboards, with an authentic living surface structure. Visible knots and open cracks were deliberately included as design features. </w:t>
      </w:r>
    </w:p>
    <w:p w14:paraId="15A09398" w14:textId="77777777" w:rsidR="00E85778" w:rsidRPr="00E85778" w:rsidRDefault="00E85778" w:rsidP="00E85778">
      <w:pPr>
        <w:spacing w:line="276" w:lineRule="auto"/>
        <w:rPr>
          <w:rFonts w:ascii="TheSansDM" w:hAnsi="TheSansDM" w:cs="Times"/>
          <w:sz w:val="22"/>
          <w:szCs w:val="22"/>
          <w:lang w:val="en-US"/>
        </w:rPr>
      </w:pPr>
    </w:p>
    <w:p w14:paraId="69736DCA" w14:textId="77777777" w:rsidR="00E85778" w:rsidRDefault="00E85778" w:rsidP="00E85778">
      <w:pPr>
        <w:spacing w:line="276" w:lineRule="auto"/>
        <w:rPr>
          <w:rFonts w:ascii="TheSansDM" w:hAnsi="TheSansDM" w:cs="Times"/>
          <w:sz w:val="22"/>
          <w:szCs w:val="22"/>
          <w:lang w:val="en-US"/>
        </w:rPr>
      </w:pPr>
      <w:r w:rsidRPr="00E85778">
        <w:rPr>
          <w:rFonts w:ascii="TheSansDM" w:hAnsi="TheSansDM" w:cs="Times"/>
          <w:sz w:val="22"/>
          <w:szCs w:val="22"/>
          <w:lang w:val="en-US"/>
        </w:rPr>
        <w:t xml:space="preserve">Latest-generation luxury vinyl tiles </w:t>
      </w:r>
      <w:proofErr w:type="gramStart"/>
      <w:r w:rsidRPr="00E85778">
        <w:rPr>
          <w:rFonts w:ascii="TheSansDM" w:hAnsi="TheSansDM" w:cs="Times"/>
          <w:sz w:val="22"/>
          <w:szCs w:val="22"/>
          <w:lang w:val="en-US"/>
        </w:rPr>
        <w:t>were displayed</w:t>
      </w:r>
      <w:proofErr w:type="gramEnd"/>
      <w:r w:rsidRPr="00E85778">
        <w:rPr>
          <w:rFonts w:ascii="TheSansDM" w:hAnsi="TheSansDM" w:cs="Times"/>
          <w:sz w:val="22"/>
          <w:szCs w:val="22"/>
          <w:lang w:val="en-US"/>
        </w:rPr>
        <w:t xml:space="preserve"> by </w:t>
      </w:r>
      <w:r w:rsidRPr="00E85778">
        <w:rPr>
          <w:rFonts w:ascii="TheSansDM" w:hAnsi="TheSansDM" w:cs="Times"/>
          <w:b/>
          <w:sz w:val="22"/>
          <w:szCs w:val="22"/>
          <w:lang w:val="en-US"/>
        </w:rPr>
        <w:t xml:space="preserve">LG </w:t>
      </w:r>
      <w:proofErr w:type="spellStart"/>
      <w:r w:rsidRPr="00E85778">
        <w:rPr>
          <w:rFonts w:ascii="TheSansDM" w:hAnsi="TheSansDM" w:cs="Times"/>
          <w:b/>
          <w:sz w:val="22"/>
          <w:szCs w:val="22"/>
          <w:lang w:val="en-US"/>
        </w:rPr>
        <w:t>Hausys</w:t>
      </w:r>
      <w:proofErr w:type="spellEnd"/>
      <w:r w:rsidRPr="00E85778">
        <w:rPr>
          <w:rFonts w:ascii="TheSansDM" w:hAnsi="TheSansDM" w:cs="Times"/>
          <w:sz w:val="22"/>
          <w:szCs w:val="22"/>
          <w:lang w:val="en-US"/>
        </w:rPr>
        <w:t>: The Korean firm’s “</w:t>
      </w:r>
      <w:proofErr w:type="spellStart"/>
      <w:r w:rsidRPr="00E85778">
        <w:rPr>
          <w:rFonts w:ascii="TheSansDM" w:hAnsi="TheSansDM" w:cs="Times"/>
          <w:sz w:val="22"/>
          <w:szCs w:val="22"/>
          <w:lang w:val="en-US"/>
        </w:rPr>
        <w:t>Decorigid</w:t>
      </w:r>
      <w:proofErr w:type="spellEnd"/>
      <w:r w:rsidRPr="00E85778">
        <w:rPr>
          <w:rFonts w:ascii="TheSansDM" w:hAnsi="TheSansDM" w:cs="Times"/>
          <w:sz w:val="22"/>
          <w:szCs w:val="22"/>
          <w:lang w:val="en-US"/>
        </w:rPr>
        <w:t xml:space="preserve">” collection falls into the category of design floors and surfaces with a natural stone or wood décor that can be laid using a “click” system. Since they include a rigid board layer, these tiles are suitable for hard and problematic bases. The Swedish firm </w:t>
      </w:r>
      <w:proofErr w:type="spellStart"/>
      <w:r w:rsidRPr="00E85778">
        <w:rPr>
          <w:rFonts w:ascii="TheSansDM" w:hAnsi="TheSansDM" w:cs="Times"/>
          <w:b/>
          <w:sz w:val="22"/>
          <w:szCs w:val="22"/>
          <w:lang w:val="en-US"/>
        </w:rPr>
        <w:t>Bjelin</w:t>
      </w:r>
      <w:proofErr w:type="spellEnd"/>
      <w:r w:rsidRPr="00E85778">
        <w:rPr>
          <w:rFonts w:ascii="TheSansDM" w:hAnsi="TheSansDM" w:cs="Times"/>
          <w:sz w:val="22"/>
          <w:szCs w:val="22"/>
          <w:lang w:val="en-US"/>
        </w:rPr>
        <w:t xml:space="preserve"> presented its new collection, “</w:t>
      </w:r>
      <w:proofErr w:type="spellStart"/>
      <w:r w:rsidRPr="00E85778">
        <w:rPr>
          <w:rFonts w:ascii="TheSansDM" w:hAnsi="TheSansDM" w:cs="Times"/>
          <w:sz w:val="22"/>
          <w:szCs w:val="22"/>
          <w:lang w:val="en-US"/>
        </w:rPr>
        <w:t>Nadura</w:t>
      </w:r>
      <w:proofErr w:type="spellEnd"/>
      <w:r w:rsidRPr="00E85778">
        <w:rPr>
          <w:rFonts w:ascii="TheSansDM" w:hAnsi="TheSansDM" w:cs="Times"/>
          <w:sz w:val="22"/>
          <w:szCs w:val="22"/>
          <w:lang w:val="en-US"/>
        </w:rPr>
        <w:t xml:space="preserve"> Tiles”. These tiles </w:t>
      </w:r>
      <w:proofErr w:type="gramStart"/>
      <w:r w:rsidRPr="00E85778">
        <w:rPr>
          <w:rFonts w:ascii="TheSansDM" w:hAnsi="TheSansDM" w:cs="Times"/>
          <w:sz w:val="22"/>
          <w:szCs w:val="22"/>
          <w:lang w:val="en-US"/>
        </w:rPr>
        <w:t>are based</w:t>
      </w:r>
      <w:proofErr w:type="gramEnd"/>
      <w:r w:rsidRPr="00E85778">
        <w:rPr>
          <w:rFonts w:ascii="TheSansDM" w:hAnsi="TheSansDM" w:cs="Times"/>
          <w:sz w:val="22"/>
          <w:szCs w:val="22"/>
          <w:lang w:val="en-US"/>
        </w:rPr>
        <w:t xml:space="preserve"> on a composite of wood fibers, bonding agents, </w:t>
      </w:r>
    </w:p>
    <w:p w14:paraId="20E17998" w14:textId="77777777" w:rsidR="00E85778" w:rsidRDefault="00E85778" w:rsidP="00E85778">
      <w:pPr>
        <w:spacing w:line="276" w:lineRule="auto"/>
        <w:rPr>
          <w:rFonts w:ascii="TheSansDM" w:hAnsi="TheSansDM" w:cs="Times"/>
          <w:sz w:val="22"/>
          <w:szCs w:val="22"/>
          <w:lang w:val="en-US"/>
        </w:rPr>
      </w:pPr>
    </w:p>
    <w:p w14:paraId="4C4AE909" w14:textId="78103580" w:rsidR="00E85778" w:rsidRPr="00E85778" w:rsidRDefault="00E85778" w:rsidP="00E85778">
      <w:pPr>
        <w:spacing w:line="276" w:lineRule="auto"/>
        <w:rPr>
          <w:rFonts w:ascii="TheSansDM" w:hAnsi="TheSansDM" w:cs="Times"/>
          <w:sz w:val="22"/>
          <w:szCs w:val="22"/>
          <w:lang w:val="en-US"/>
        </w:rPr>
      </w:pPr>
      <w:proofErr w:type="gramStart"/>
      <w:r w:rsidRPr="00E85778">
        <w:rPr>
          <w:rFonts w:ascii="TheSansDM" w:hAnsi="TheSansDM" w:cs="Times"/>
          <w:sz w:val="22"/>
          <w:szCs w:val="22"/>
          <w:lang w:val="en-US"/>
        </w:rPr>
        <w:t>ceramic</w:t>
      </w:r>
      <w:proofErr w:type="gramEnd"/>
      <w:r w:rsidRPr="00E85778">
        <w:rPr>
          <w:rFonts w:ascii="TheSansDM" w:hAnsi="TheSansDM" w:cs="Times"/>
          <w:sz w:val="22"/>
          <w:szCs w:val="22"/>
          <w:lang w:val="en-US"/>
        </w:rPr>
        <w:t xml:space="preserve"> particles and color pigments, hardened at high temperature and high pressure, formed into thin layers, and fused with a core material. Their ceramic surface makes the tile particularly strong. In the laminated floors segment, </w:t>
      </w:r>
      <w:proofErr w:type="spellStart"/>
      <w:r w:rsidRPr="00E85778">
        <w:rPr>
          <w:rFonts w:ascii="TheSansDM" w:hAnsi="TheSansDM" w:cs="Times"/>
          <w:b/>
          <w:sz w:val="22"/>
          <w:szCs w:val="22"/>
          <w:lang w:val="en-US"/>
        </w:rPr>
        <w:t>Falquon</w:t>
      </w:r>
      <w:proofErr w:type="spellEnd"/>
      <w:r w:rsidRPr="00E85778">
        <w:rPr>
          <w:rFonts w:ascii="TheSansDM" w:hAnsi="TheSansDM" w:cs="Times"/>
          <w:sz w:val="22"/>
          <w:szCs w:val="22"/>
          <w:lang w:val="en-US"/>
        </w:rPr>
        <w:t xml:space="preserve"> exhibited “The Floor” – a waterproof design floor with excellent shape-holding characteristics, featuring an SPC backing slab with no plasticizer inside, and a wide variety of surfaces.</w:t>
      </w:r>
    </w:p>
    <w:p w14:paraId="70DAEEA9" w14:textId="77777777" w:rsidR="00E85778" w:rsidRPr="00E85778" w:rsidRDefault="00E85778" w:rsidP="00E85778">
      <w:pPr>
        <w:spacing w:line="276" w:lineRule="auto"/>
        <w:rPr>
          <w:rFonts w:ascii="TheSansDM" w:hAnsi="TheSansDM" w:cs="Times"/>
          <w:sz w:val="22"/>
          <w:szCs w:val="22"/>
          <w:lang w:val="en-US"/>
        </w:rPr>
      </w:pPr>
    </w:p>
    <w:p w14:paraId="1A02B4EB" w14:textId="77777777" w:rsidR="00E85778" w:rsidRPr="003F4A0C" w:rsidRDefault="00E85778" w:rsidP="00E85778">
      <w:pPr>
        <w:spacing w:line="276" w:lineRule="auto"/>
        <w:rPr>
          <w:rFonts w:ascii="TheSansDM" w:hAnsi="TheSansDM" w:cs="Times"/>
          <w:b/>
          <w:sz w:val="22"/>
          <w:szCs w:val="22"/>
          <w:lang w:val="en-US"/>
        </w:rPr>
      </w:pPr>
      <w:r w:rsidRPr="003F4A0C">
        <w:rPr>
          <w:rFonts w:ascii="TheSansDM" w:hAnsi="TheSansDM" w:cs="Times"/>
          <w:b/>
          <w:sz w:val="22"/>
          <w:szCs w:val="22"/>
          <w:lang w:val="en-US"/>
        </w:rPr>
        <w:t xml:space="preserve">Inventive, </w:t>
      </w:r>
      <w:proofErr w:type="gramStart"/>
      <w:r w:rsidRPr="003F4A0C">
        <w:rPr>
          <w:rFonts w:ascii="TheSansDM" w:hAnsi="TheSansDM" w:cs="Times"/>
          <w:b/>
          <w:sz w:val="22"/>
          <w:szCs w:val="22"/>
          <w:lang w:val="en-US"/>
        </w:rPr>
        <w:t>time-saving</w:t>
      </w:r>
      <w:proofErr w:type="gramEnd"/>
      <w:r w:rsidRPr="003F4A0C">
        <w:rPr>
          <w:rFonts w:ascii="TheSansDM" w:hAnsi="TheSansDM" w:cs="Times"/>
          <w:b/>
          <w:sz w:val="22"/>
          <w:szCs w:val="22"/>
          <w:lang w:val="en-US"/>
        </w:rPr>
        <w:t xml:space="preserve"> and installer-friendly</w:t>
      </w:r>
    </w:p>
    <w:p w14:paraId="74E36805" w14:textId="77777777" w:rsidR="00E85778" w:rsidRPr="00E85778" w:rsidRDefault="00E85778" w:rsidP="00E85778">
      <w:pPr>
        <w:spacing w:line="276" w:lineRule="auto"/>
        <w:rPr>
          <w:rFonts w:ascii="TheSansDM" w:hAnsi="TheSansDM" w:cs="Times"/>
          <w:sz w:val="22"/>
          <w:szCs w:val="22"/>
          <w:lang w:val="en-US"/>
        </w:rPr>
      </w:pPr>
    </w:p>
    <w:p w14:paraId="531A810D" w14:textId="77777777" w:rsidR="00E85778" w:rsidRPr="00E85778" w:rsidRDefault="00E85778" w:rsidP="00E85778">
      <w:pPr>
        <w:spacing w:line="276" w:lineRule="auto"/>
        <w:rPr>
          <w:rFonts w:ascii="TheSansDM" w:hAnsi="TheSansDM" w:cs="Times"/>
          <w:sz w:val="22"/>
          <w:szCs w:val="22"/>
          <w:lang w:val="en-US"/>
        </w:rPr>
      </w:pPr>
      <w:r w:rsidRPr="00E85778">
        <w:rPr>
          <w:rFonts w:ascii="TheSansDM" w:hAnsi="TheSansDM" w:cs="Times"/>
          <w:sz w:val="22"/>
          <w:szCs w:val="22"/>
          <w:lang w:val="en-US"/>
        </w:rPr>
        <w:t xml:space="preserve">Highlights among the application and installation techniques on show included </w:t>
      </w:r>
      <w:proofErr w:type="gramStart"/>
      <w:r w:rsidRPr="00E85778">
        <w:rPr>
          <w:rFonts w:ascii="TheSansDM" w:hAnsi="TheSansDM" w:cs="Times"/>
          <w:sz w:val="22"/>
          <w:szCs w:val="22"/>
          <w:lang w:val="en-US"/>
        </w:rPr>
        <w:t>labor-saving</w:t>
      </w:r>
      <w:proofErr w:type="gramEnd"/>
      <w:r w:rsidRPr="00E85778">
        <w:rPr>
          <w:rFonts w:ascii="TheSansDM" w:hAnsi="TheSansDM" w:cs="Times"/>
          <w:sz w:val="22"/>
          <w:szCs w:val="22"/>
          <w:lang w:val="en-US"/>
        </w:rPr>
        <w:t xml:space="preserve"> and intelligent products. “</w:t>
      </w:r>
      <w:proofErr w:type="spellStart"/>
      <w:r w:rsidRPr="00E85778">
        <w:rPr>
          <w:rFonts w:ascii="TheSansDM" w:hAnsi="TheSansDM" w:cs="Times"/>
          <w:sz w:val="22"/>
          <w:szCs w:val="22"/>
          <w:lang w:val="en-US"/>
        </w:rPr>
        <w:t>Uzin</w:t>
      </w:r>
      <w:proofErr w:type="spellEnd"/>
      <w:r w:rsidRPr="00E85778">
        <w:rPr>
          <w:rFonts w:ascii="TheSansDM" w:hAnsi="TheSansDM" w:cs="Times"/>
          <w:sz w:val="22"/>
          <w:szCs w:val="22"/>
          <w:lang w:val="en-US"/>
        </w:rPr>
        <w:t xml:space="preserve"> NC 111 </w:t>
      </w:r>
      <w:proofErr w:type="spellStart"/>
      <w:r w:rsidRPr="00E85778">
        <w:rPr>
          <w:rFonts w:ascii="TheSansDM" w:hAnsi="TheSansDM" w:cs="Times"/>
          <w:sz w:val="22"/>
          <w:szCs w:val="22"/>
          <w:lang w:val="en-US"/>
        </w:rPr>
        <w:t>BiColor</w:t>
      </w:r>
      <w:proofErr w:type="spellEnd"/>
      <w:r w:rsidRPr="00E85778">
        <w:rPr>
          <w:rFonts w:ascii="TheSansDM" w:hAnsi="TheSansDM" w:cs="Times"/>
          <w:sz w:val="22"/>
          <w:szCs w:val="22"/>
          <w:lang w:val="en-US"/>
        </w:rPr>
        <w:t xml:space="preserve">” is a plaster compound for the preparation of smooth base surfaces provided by </w:t>
      </w:r>
      <w:proofErr w:type="spellStart"/>
      <w:r w:rsidRPr="00E85778">
        <w:rPr>
          <w:rFonts w:ascii="TheSansDM" w:hAnsi="TheSansDM" w:cs="Times"/>
          <w:b/>
          <w:sz w:val="22"/>
          <w:szCs w:val="22"/>
          <w:lang w:val="en-US"/>
        </w:rPr>
        <w:t>Uzin</w:t>
      </w:r>
      <w:proofErr w:type="spellEnd"/>
      <w:r w:rsidRPr="00E85778">
        <w:rPr>
          <w:rFonts w:ascii="TheSansDM" w:hAnsi="TheSansDM" w:cs="Times"/>
          <w:b/>
          <w:sz w:val="22"/>
          <w:szCs w:val="22"/>
          <w:lang w:val="en-US"/>
        </w:rPr>
        <w:t xml:space="preserve"> </w:t>
      </w:r>
      <w:proofErr w:type="spellStart"/>
      <w:r w:rsidRPr="00E85778">
        <w:rPr>
          <w:rFonts w:ascii="TheSansDM" w:hAnsi="TheSansDM" w:cs="Times"/>
          <w:b/>
          <w:sz w:val="22"/>
          <w:szCs w:val="22"/>
          <w:lang w:val="en-US"/>
        </w:rPr>
        <w:t>Utz</w:t>
      </w:r>
      <w:proofErr w:type="spellEnd"/>
      <w:r w:rsidRPr="00E85778">
        <w:rPr>
          <w:rFonts w:ascii="TheSansDM" w:hAnsi="TheSansDM" w:cs="Times"/>
          <w:sz w:val="22"/>
          <w:szCs w:val="22"/>
          <w:lang w:val="en-US"/>
        </w:rPr>
        <w:t xml:space="preserve">; the compound changes color from bright green to salmon pink when ready for application. </w:t>
      </w:r>
      <w:r w:rsidRPr="00E85778">
        <w:rPr>
          <w:rFonts w:ascii="TheSansDM" w:hAnsi="TheSansDM" w:cs="Times"/>
          <w:b/>
          <w:sz w:val="22"/>
          <w:szCs w:val="22"/>
          <w:lang w:val="en-US"/>
        </w:rPr>
        <w:t xml:space="preserve">SELIT </w:t>
      </w:r>
      <w:proofErr w:type="spellStart"/>
      <w:r w:rsidRPr="00E85778">
        <w:rPr>
          <w:rFonts w:ascii="TheSansDM" w:hAnsi="TheSansDM" w:cs="Times"/>
          <w:b/>
          <w:sz w:val="22"/>
          <w:szCs w:val="22"/>
          <w:lang w:val="en-US"/>
        </w:rPr>
        <w:t>Dämmtechnik</w:t>
      </w:r>
      <w:proofErr w:type="spellEnd"/>
      <w:r w:rsidRPr="00E85778">
        <w:rPr>
          <w:rFonts w:ascii="TheSansDM" w:hAnsi="TheSansDM" w:cs="Times"/>
          <w:b/>
          <w:sz w:val="22"/>
          <w:szCs w:val="22"/>
          <w:lang w:val="en-US"/>
        </w:rPr>
        <w:t xml:space="preserve"> </w:t>
      </w:r>
      <w:r w:rsidRPr="00E85778">
        <w:rPr>
          <w:rFonts w:ascii="TheSansDM" w:hAnsi="TheSansDM" w:cs="Times"/>
          <w:sz w:val="22"/>
          <w:szCs w:val="22"/>
          <w:lang w:val="en-US"/>
        </w:rPr>
        <w:t>displayed its new “</w:t>
      </w:r>
      <w:proofErr w:type="spellStart"/>
      <w:r w:rsidRPr="00E85778">
        <w:rPr>
          <w:rFonts w:ascii="TheSansDM" w:hAnsi="TheSansDM" w:cs="Times"/>
          <w:sz w:val="22"/>
          <w:szCs w:val="22"/>
          <w:lang w:val="en-US"/>
        </w:rPr>
        <w:t>Selit</w:t>
      </w:r>
      <w:proofErr w:type="spellEnd"/>
      <w:r w:rsidRPr="00E85778">
        <w:rPr>
          <w:rFonts w:ascii="TheSansDM" w:hAnsi="TheSansDM" w:cs="Times"/>
          <w:sz w:val="22"/>
          <w:szCs w:val="22"/>
          <w:lang w:val="en-US"/>
        </w:rPr>
        <w:t xml:space="preserve"> Style” product – laser-printed strips that </w:t>
      </w:r>
      <w:proofErr w:type="gramStart"/>
      <w:r w:rsidRPr="00E85778">
        <w:rPr>
          <w:rFonts w:ascii="TheSansDM" w:hAnsi="TheSansDM" w:cs="Times"/>
          <w:sz w:val="22"/>
          <w:szCs w:val="22"/>
          <w:lang w:val="en-US"/>
        </w:rPr>
        <w:t>can be matched</w:t>
      </w:r>
      <w:proofErr w:type="gramEnd"/>
      <w:r w:rsidRPr="00E85778">
        <w:rPr>
          <w:rFonts w:ascii="TheSansDM" w:hAnsi="TheSansDM" w:cs="Times"/>
          <w:sz w:val="22"/>
          <w:szCs w:val="22"/>
          <w:lang w:val="en-US"/>
        </w:rPr>
        <w:t xml:space="preserve"> with the floor using an innovative printing process.</w:t>
      </w:r>
    </w:p>
    <w:p w14:paraId="3AD5A5AB" w14:textId="77777777" w:rsidR="00E85778" w:rsidRPr="00E85778" w:rsidRDefault="00E85778" w:rsidP="00E85778">
      <w:pPr>
        <w:spacing w:line="276" w:lineRule="auto"/>
        <w:rPr>
          <w:rFonts w:ascii="TheSansDM" w:hAnsi="TheSansDM" w:cs="Times"/>
          <w:b/>
          <w:sz w:val="22"/>
          <w:szCs w:val="22"/>
          <w:lang w:val="en-US"/>
        </w:rPr>
      </w:pPr>
    </w:p>
    <w:p w14:paraId="314151B6" w14:textId="77777777" w:rsidR="00E85778" w:rsidRPr="00E85778" w:rsidRDefault="00E85778" w:rsidP="00E85778">
      <w:pPr>
        <w:spacing w:line="276" w:lineRule="auto"/>
        <w:rPr>
          <w:rFonts w:ascii="TheSansDM" w:hAnsi="TheSansDM" w:cs="Times"/>
          <w:b/>
          <w:sz w:val="22"/>
          <w:szCs w:val="22"/>
          <w:lang w:val="en-US"/>
        </w:rPr>
      </w:pPr>
      <w:r w:rsidRPr="00E85778">
        <w:rPr>
          <w:rFonts w:ascii="TheSansDM" w:hAnsi="TheSansDM" w:cs="Times"/>
          <w:color w:val="000000" w:themeColor="text1"/>
          <w:sz w:val="22"/>
          <w:szCs w:val="22"/>
          <w:lang w:val="en-US"/>
        </w:rPr>
        <w:t xml:space="preserve">The </w:t>
      </w:r>
      <w:r w:rsidRPr="00E85778">
        <w:rPr>
          <w:rFonts w:ascii="TheSansDM" w:hAnsi="TheSansDM" w:cs="Times"/>
          <w:b/>
          <w:color w:val="000000" w:themeColor="text1"/>
          <w:sz w:val="22"/>
          <w:szCs w:val="22"/>
          <w:lang w:val="en-US"/>
        </w:rPr>
        <w:t>Ô MUR</w:t>
      </w:r>
      <w:r w:rsidRPr="00E85778">
        <w:rPr>
          <w:rFonts w:ascii="TheSansDM" w:hAnsi="TheSansDM" w:cs="Times"/>
          <w:b/>
          <w:sz w:val="22"/>
          <w:szCs w:val="22"/>
          <w:lang w:val="en-US"/>
        </w:rPr>
        <w:t xml:space="preserve"> </w:t>
      </w:r>
      <w:r w:rsidRPr="00E85778">
        <w:rPr>
          <w:rFonts w:ascii="TheSansDM" w:hAnsi="TheSansDM" w:cs="Times"/>
          <w:sz w:val="22"/>
          <w:szCs w:val="22"/>
          <w:lang w:val="en-US"/>
        </w:rPr>
        <w:t xml:space="preserve">system from the French firm of the same name allows uniform wall and floor design. With this wall installation system, parquet flooring with a click connection </w:t>
      </w:r>
      <w:proofErr w:type="gramStart"/>
      <w:r w:rsidRPr="00E85778">
        <w:rPr>
          <w:rFonts w:ascii="TheSansDM" w:hAnsi="TheSansDM" w:cs="Times"/>
          <w:sz w:val="22"/>
          <w:szCs w:val="22"/>
          <w:lang w:val="en-US"/>
        </w:rPr>
        <w:t>can be applied</w:t>
      </w:r>
      <w:proofErr w:type="gramEnd"/>
      <w:r w:rsidRPr="00E85778">
        <w:rPr>
          <w:rFonts w:ascii="TheSansDM" w:hAnsi="TheSansDM" w:cs="Times"/>
          <w:sz w:val="22"/>
          <w:szCs w:val="22"/>
          <w:lang w:val="en-US"/>
        </w:rPr>
        <w:t xml:space="preserve"> not only horizontally, but also to the walls. </w:t>
      </w:r>
      <w:proofErr w:type="spellStart"/>
      <w:r w:rsidRPr="00E85778">
        <w:rPr>
          <w:rFonts w:ascii="TheSansDM" w:hAnsi="TheSansDM" w:cs="Times"/>
          <w:b/>
          <w:sz w:val="22"/>
          <w:szCs w:val="22"/>
          <w:lang w:val="en-US"/>
        </w:rPr>
        <w:t>Stäubli</w:t>
      </w:r>
      <w:proofErr w:type="spellEnd"/>
      <w:r w:rsidRPr="00E85778">
        <w:rPr>
          <w:rFonts w:ascii="TheSansDM" w:hAnsi="TheSansDM" w:cs="Times"/>
          <w:sz w:val="22"/>
          <w:szCs w:val="22"/>
          <w:lang w:val="en-US"/>
        </w:rPr>
        <w:t xml:space="preserve">, a developer of mechatronic solutions for looms, displayed a wide range of “used look” carpet patterns with realistic wear marks, woven on ALPHA 500 series carpet looms. </w:t>
      </w:r>
    </w:p>
    <w:p w14:paraId="31E87C9F" w14:textId="77777777" w:rsidR="00E85778" w:rsidRPr="00E85778" w:rsidRDefault="00E85778" w:rsidP="00E85778">
      <w:pPr>
        <w:spacing w:line="276" w:lineRule="auto"/>
        <w:rPr>
          <w:rFonts w:ascii="TheSansDM" w:hAnsi="TheSansDM" w:cs="Times"/>
          <w:sz w:val="22"/>
          <w:szCs w:val="22"/>
          <w:lang w:val="en-US"/>
        </w:rPr>
      </w:pPr>
    </w:p>
    <w:p w14:paraId="3F01C0DF" w14:textId="77777777" w:rsidR="00E85778" w:rsidRPr="00E85778" w:rsidRDefault="00E85778" w:rsidP="00E85778">
      <w:pPr>
        <w:spacing w:line="276" w:lineRule="auto"/>
        <w:rPr>
          <w:rFonts w:ascii="TheSansDM" w:hAnsi="TheSansDM" w:cs="Times"/>
          <w:b/>
          <w:sz w:val="22"/>
          <w:szCs w:val="22"/>
          <w:lang w:val="en-US"/>
        </w:rPr>
      </w:pPr>
      <w:r w:rsidRPr="00E85778">
        <w:rPr>
          <w:rFonts w:ascii="TheSansDM" w:hAnsi="TheSansDM" w:cs="Times"/>
          <w:b/>
          <w:sz w:val="22"/>
          <w:szCs w:val="22"/>
          <w:lang w:val="en-US"/>
        </w:rPr>
        <w:t>Brilliant effects, the used look and geometric carpets</w:t>
      </w:r>
    </w:p>
    <w:p w14:paraId="4150EE13" w14:textId="77777777" w:rsidR="00E85778" w:rsidRPr="00E85778" w:rsidRDefault="00E85778" w:rsidP="00E85778">
      <w:pPr>
        <w:spacing w:line="276" w:lineRule="auto"/>
        <w:rPr>
          <w:rFonts w:ascii="TheSansDM" w:hAnsi="TheSansDM" w:cs="Times"/>
          <w:sz w:val="22"/>
          <w:szCs w:val="22"/>
          <w:lang w:val="en-US"/>
        </w:rPr>
      </w:pPr>
    </w:p>
    <w:p w14:paraId="58CA182E" w14:textId="77777777" w:rsidR="00E85778" w:rsidRPr="00E85778" w:rsidRDefault="00E85778" w:rsidP="00E85778">
      <w:pPr>
        <w:spacing w:line="276" w:lineRule="auto"/>
        <w:rPr>
          <w:rFonts w:ascii="TheSansDM" w:hAnsi="TheSansDM" w:cs="Times"/>
          <w:sz w:val="22"/>
          <w:szCs w:val="22"/>
          <w:lang w:val="en-US"/>
        </w:rPr>
      </w:pPr>
      <w:r w:rsidRPr="00E85778">
        <w:rPr>
          <w:rFonts w:ascii="TheSansDM" w:hAnsi="TheSansDM" w:cs="Times"/>
          <w:sz w:val="22"/>
          <w:szCs w:val="22"/>
          <w:lang w:val="en-US"/>
        </w:rPr>
        <w:t>Displays included metallic yarns in finely serrated patterns or expansive structures, primarily for resilient and textile floor surfaces (</w:t>
      </w:r>
      <w:proofErr w:type="spellStart"/>
      <w:r w:rsidRPr="00E85778">
        <w:rPr>
          <w:rFonts w:ascii="TheSansDM" w:hAnsi="TheSansDM" w:cs="Times"/>
          <w:b/>
          <w:sz w:val="22"/>
          <w:szCs w:val="22"/>
          <w:lang w:val="en-US"/>
        </w:rPr>
        <w:t>Hellsten</w:t>
      </w:r>
      <w:proofErr w:type="spellEnd"/>
      <w:r w:rsidRPr="00E85778">
        <w:rPr>
          <w:rFonts w:ascii="TheSansDM" w:hAnsi="TheSansDM" w:cs="Times"/>
          <w:b/>
          <w:sz w:val="22"/>
          <w:szCs w:val="22"/>
          <w:lang w:val="en-US"/>
        </w:rPr>
        <w:t xml:space="preserve"> Flooring, </w:t>
      </w:r>
      <w:r w:rsidRPr="00E85778">
        <w:rPr>
          <w:rFonts w:ascii="TheSansDM" w:hAnsi="TheSansDM" w:cs="Times"/>
          <w:sz w:val="22"/>
          <w:szCs w:val="22"/>
          <w:lang w:val="en-US"/>
        </w:rPr>
        <w:t>“</w:t>
      </w:r>
      <w:proofErr w:type="spellStart"/>
      <w:r w:rsidRPr="00E85778">
        <w:rPr>
          <w:rFonts w:ascii="TheSansDM" w:hAnsi="TheSansDM" w:cs="Times"/>
          <w:sz w:val="22"/>
          <w:szCs w:val="22"/>
          <w:lang w:val="en-US"/>
        </w:rPr>
        <w:t>Tuuli</w:t>
      </w:r>
      <w:proofErr w:type="spellEnd"/>
      <w:r w:rsidRPr="00E85778">
        <w:rPr>
          <w:rFonts w:ascii="TheSansDM" w:hAnsi="TheSansDM" w:cs="Times"/>
          <w:sz w:val="22"/>
          <w:szCs w:val="22"/>
          <w:lang w:val="en-US"/>
        </w:rPr>
        <w:t xml:space="preserve"> Salsa Metallic”, </w:t>
      </w:r>
      <w:proofErr w:type="spellStart"/>
      <w:r w:rsidRPr="00E85778">
        <w:rPr>
          <w:rFonts w:ascii="TheSansDM" w:hAnsi="TheSansDM" w:cs="Times"/>
          <w:b/>
          <w:sz w:val="22"/>
          <w:szCs w:val="22"/>
          <w:lang w:val="en-US"/>
        </w:rPr>
        <w:t>Tapibel</w:t>
      </w:r>
      <w:proofErr w:type="spellEnd"/>
      <w:r w:rsidRPr="00E85778">
        <w:rPr>
          <w:rFonts w:ascii="TheSansDM" w:hAnsi="TheSansDM" w:cs="Times"/>
          <w:sz w:val="22"/>
          <w:szCs w:val="22"/>
          <w:lang w:val="en-US"/>
        </w:rPr>
        <w:t>, the extended “Metal-X-Urban” collection). Also on show were products with a more understated sheen, for example in superior quality carpets such as “</w:t>
      </w:r>
      <w:proofErr w:type="spellStart"/>
      <w:r w:rsidRPr="00E85778">
        <w:rPr>
          <w:rFonts w:ascii="TheSansDM" w:hAnsi="TheSansDM" w:cs="Times"/>
          <w:sz w:val="22"/>
          <w:szCs w:val="22"/>
          <w:lang w:val="en-US"/>
        </w:rPr>
        <w:t>Ghom</w:t>
      </w:r>
      <w:proofErr w:type="spellEnd"/>
      <w:r w:rsidRPr="00E85778">
        <w:rPr>
          <w:rFonts w:ascii="TheSansDM" w:hAnsi="TheSansDM" w:cs="Times"/>
          <w:sz w:val="22"/>
          <w:szCs w:val="22"/>
          <w:lang w:val="en-US"/>
        </w:rPr>
        <w:t xml:space="preserve"> Copper” from </w:t>
      </w:r>
      <w:r w:rsidRPr="00E85778">
        <w:rPr>
          <w:rFonts w:ascii="TheSansDM" w:hAnsi="TheSansDM" w:cs="Times"/>
          <w:b/>
          <w:sz w:val="22"/>
          <w:szCs w:val="22"/>
          <w:lang w:val="en-US"/>
        </w:rPr>
        <w:t xml:space="preserve">Hossein </w:t>
      </w:r>
      <w:proofErr w:type="spellStart"/>
      <w:r w:rsidRPr="00E85778">
        <w:rPr>
          <w:rFonts w:ascii="TheSansDM" w:hAnsi="TheSansDM" w:cs="Times"/>
          <w:b/>
          <w:sz w:val="22"/>
          <w:szCs w:val="22"/>
          <w:lang w:val="en-US"/>
        </w:rPr>
        <w:t>Rezvani</w:t>
      </w:r>
      <w:proofErr w:type="spellEnd"/>
      <w:r w:rsidRPr="00E85778">
        <w:rPr>
          <w:rFonts w:ascii="TheSansDM" w:hAnsi="TheSansDM" w:cs="Times"/>
          <w:sz w:val="22"/>
          <w:szCs w:val="22"/>
          <w:lang w:val="en-US"/>
        </w:rPr>
        <w:t xml:space="preserve">, “Reflections” from </w:t>
      </w:r>
      <w:r w:rsidRPr="00E85778">
        <w:rPr>
          <w:rFonts w:ascii="TheSansDM" w:hAnsi="TheSansDM" w:cs="Times"/>
          <w:b/>
          <w:sz w:val="22"/>
          <w:szCs w:val="22"/>
          <w:lang w:val="en-US"/>
        </w:rPr>
        <w:t xml:space="preserve">Art Resources </w:t>
      </w:r>
      <w:r w:rsidRPr="00E85778">
        <w:rPr>
          <w:rFonts w:ascii="TheSansDM" w:hAnsi="TheSansDM" w:cs="Times"/>
          <w:sz w:val="22"/>
          <w:szCs w:val="22"/>
          <w:lang w:val="en-US"/>
        </w:rPr>
        <w:t xml:space="preserve">and “Argent” from </w:t>
      </w:r>
      <w:proofErr w:type="spellStart"/>
      <w:r w:rsidRPr="00E85778">
        <w:rPr>
          <w:rFonts w:ascii="TheSansDM" w:hAnsi="TheSansDM" w:cs="Times"/>
          <w:b/>
          <w:sz w:val="22"/>
          <w:szCs w:val="22"/>
          <w:lang w:val="en-US"/>
        </w:rPr>
        <w:t>Choudhary</w:t>
      </w:r>
      <w:proofErr w:type="spellEnd"/>
      <w:r w:rsidRPr="00E85778">
        <w:rPr>
          <w:rFonts w:ascii="TheSansDM" w:hAnsi="TheSansDM" w:cs="Times"/>
          <w:b/>
          <w:sz w:val="22"/>
          <w:szCs w:val="22"/>
          <w:lang w:val="en-US"/>
        </w:rPr>
        <w:t xml:space="preserve"> Exports</w:t>
      </w:r>
      <w:r w:rsidRPr="00E85778">
        <w:rPr>
          <w:rFonts w:ascii="TheSansDM" w:hAnsi="TheSansDM" w:cs="Times"/>
          <w:sz w:val="22"/>
          <w:szCs w:val="22"/>
          <w:lang w:val="en-US"/>
        </w:rPr>
        <w:t xml:space="preserve">. New wool carpet collections from </w:t>
      </w:r>
      <w:r w:rsidRPr="00E85778">
        <w:rPr>
          <w:rFonts w:ascii="TheSansDM" w:hAnsi="TheSansDM" w:cs="Times"/>
          <w:b/>
          <w:sz w:val="22"/>
          <w:szCs w:val="22"/>
          <w:lang w:val="en-US"/>
        </w:rPr>
        <w:t>Creative Matters</w:t>
      </w:r>
      <w:r w:rsidRPr="00E85778">
        <w:rPr>
          <w:rFonts w:ascii="TheSansDM" w:hAnsi="TheSansDM" w:cs="Times"/>
          <w:sz w:val="22"/>
          <w:szCs w:val="22"/>
          <w:lang w:val="en-US"/>
        </w:rPr>
        <w:t xml:space="preserve"> such as “Veil” featured silver-gray tones. Gray </w:t>
      </w:r>
      <w:proofErr w:type="gramStart"/>
      <w:r w:rsidRPr="00E85778">
        <w:rPr>
          <w:rFonts w:ascii="TheSansDM" w:hAnsi="TheSansDM" w:cs="Times"/>
          <w:sz w:val="22"/>
          <w:szCs w:val="22"/>
          <w:lang w:val="en-US"/>
        </w:rPr>
        <w:t>was featured</w:t>
      </w:r>
      <w:proofErr w:type="gramEnd"/>
      <w:r w:rsidRPr="00E85778">
        <w:rPr>
          <w:rFonts w:ascii="TheSansDM" w:hAnsi="TheSansDM" w:cs="Times"/>
          <w:sz w:val="22"/>
          <w:szCs w:val="22"/>
          <w:lang w:val="en-US"/>
        </w:rPr>
        <w:t xml:space="preserve"> as a trend color for superior quality products at numerous stands. “Super Smooth on Red Denim” by </w:t>
      </w:r>
      <w:r w:rsidRPr="00E85778">
        <w:rPr>
          <w:rFonts w:ascii="TheSansDM" w:hAnsi="TheSansDM" w:cs="Times"/>
          <w:b/>
          <w:sz w:val="22"/>
          <w:szCs w:val="22"/>
          <w:lang w:val="en-US"/>
        </w:rPr>
        <w:t>Rug Star</w:t>
      </w:r>
      <w:r w:rsidRPr="00E85778">
        <w:rPr>
          <w:rFonts w:ascii="TheSansDM" w:hAnsi="TheSansDM" w:cs="Times"/>
          <w:sz w:val="22"/>
          <w:szCs w:val="22"/>
          <w:lang w:val="en-US"/>
        </w:rPr>
        <w:t xml:space="preserve"> attracted considerable attention with its tufted rayon surface, with the red cotton material of the carpet base showing through at an open point in the design. “</w:t>
      </w:r>
      <w:proofErr w:type="spellStart"/>
      <w:r w:rsidRPr="00E85778">
        <w:rPr>
          <w:rFonts w:ascii="TheSansDM" w:hAnsi="TheSansDM" w:cs="Times"/>
          <w:sz w:val="22"/>
          <w:szCs w:val="22"/>
          <w:lang w:val="en-US"/>
        </w:rPr>
        <w:t>Dazzie</w:t>
      </w:r>
      <w:proofErr w:type="spellEnd"/>
      <w:r w:rsidRPr="00E85778">
        <w:rPr>
          <w:rFonts w:ascii="TheSansDM" w:hAnsi="TheSansDM" w:cs="Times"/>
          <w:sz w:val="22"/>
          <w:szCs w:val="22"/>
          <w:lang w:val="en-US"/>
        </w:rPr>
        <w:t xml:space="preserve">” from </w:t>
      </w:r>
      <w:proofErr w:type="spellStart"/>
      <w:r w:rsidRPr="00E85778">
        <w:rPr>
          <w:rFonts w:ascii="TheSansDM" w:hAnsi="TheSansDM" w:cs="Times"/>
          <w:b/>
          <w:sz w:val="22"/>
          <w:szCs w:val="22"/>
          <w:lang w:val="en-US"/>
        </w:rPr>
        <w:t>Saraswatii</w:t>
      </w:r>
      <w:proofErr w:type="spellEnd"/>
      <w:r w:rsidRPr="00E85778">
        <w:rPr>
          <w:rFonts w:ascii="TheSansDM" w:hAnsi="TheSansDM" w:cs="Times"/>
          <w:b/>
          <w:sz w:val="22"/>
          <w:szCs w:val="22"/>
          <w:lang w:val="en-US"/>
        </w:rPr>
        <w:t xml:space="preserve"> Global </w:t>
      </w:r>
      <w:r w:rsidRPr="00E85778">
        <w:rPr>
          <w:rFonts w:ascii="TheSansDM" w:hAnsi="TheSansDM" w:cs="Times"/>
          <w:sz w:val="22"/>
          <w:szCs w:val="22"/>
          <w:lang w:val="en-US"/>
        </w:rPr>
        <w:t xml:space="preserve">is a masterpiece of the </w:t>
      </w:r>
      <w:proofErr w:type="spellStart"/>
      <w:r w:rsidRPr="00E85778">
        <w:rPr>
          <w:rFonts w:ascii="TheSansDM" w:hAnsi="TheSansDM" w:cs="Times"/>
          <w:sz w:val="22"/>
          <w:szCs w:val="22"/>
          <w:lang w:val="en-US"/>
        </w:rPr>
        <w:t>knotter’s</w:t>
      </w:r>
      <w:proofErr w:type="spellEnd"/>
      <w:r w:rsidRPr="00E85778">
        <w:rPr>
          <w:rFonts w:ascii="TheSansDM" w:hAnsi="TheSansDM" w:cs="Times"/>
          <w:sz w:val="22"/>
          <w:szCs w:val="22"/>
          <w:lang w:val="en-US"/>
        </w:rPr>
        <w:t xml:space="preserve"> art, with a fine, irregular three-dimensional silk surface structure, particularly impressive in “Dark Grey”. Much in demand along with these examples of outstanding design was the equally exclusive “used look” in textile floor coverings, woven carpets and hand-woven carpets (</w:t>
      </w:r>
      <w:r w:rsidRPr="00E85778">
        <w:rPr>
          <w:rFonts w:ascii="TheSansDM" w:hAnsi="TheSansDM" w:cs="Times"/>
          <w:b/>
          <w:sz w:val="22"/>
          <w:szCs w:val="22"/>
          <w:lang w:val="en-US"/>
        </w:rPr>
        <w:t xml:space="preserve">De </w:t>
      </w:r>
      <w:proofErr w:type="spellStart"/>
      <w:r w:rsidRPr="00E85778">
        <w:rPr>
          <w:rFonts w:ascii="TheSansDM" w:hAnsi="TheSansDM" w:cs="Times"/>
          <w:b/>
          <w:sz w:val="22"/>
          <w:szCs w:val="22"/>
          <w:lang w:val="en-US"/>
        </w:rPr>
        <w:t>Poortere</w:t>
      </w:r>
      <w:proofErr w:type="spellEnd"/>
      <w:r w:rsidRPr="00E85778">
        <w:rPr>
          <w:rFonts w:ascii="TheSansDM" w:hAnsi="TheSansDM" w:cs="Times"/>
          <w:b/>
          <w:sz w:val="22"/>
          <w:szCs w:val="22"/>
          <w:lang w:val="en-US"/>
        </w:rPr>
        <w:t xml:space="preserve">, </w:t>
      </w:r>
      <w:proofErr w:type="spellStart"/>
      <w:r w:rsidRPr="00E85778">
        <w:rPr>
          <w:rFonts w:ascii="TheSansDM" w:hAnsi="TheSansDM" w:cs="Times"/>
          <w:b/>
          <w:sz w:val="22"/>
          <w:szCs w:val="22"/>
          <w:lang w:val="en-US"/>
        </w:rPr>
        <w:t>Stefany</w:t>
      </w:r>
      <w:proofErr w:type="spellEnd"/>
      <w:r w:rsidRPr="00E85778">
        <w:rPr>
          <w:rFonts w:ascii="TheSansDM" w:hAnsi="TheSansDM" w:cs="Times"/>
          <w:b/>
          <w:sz w:val="22"/>
          <w:szCs w:val="22"/>
          <w:lang w:val="en-US"/>
        </w:rPr>
        <w:t xml:space="preserve"> Home &amp; Living, </w:t>
      </w:r>
      <w:proofErr w:type="gramStart"/>
      <w:r w:rsidRPr="00E85778">
        <w:rPr>
          <w:rFonts w:ascii="TheSansDM" w:hAnsi="TheSansDM" w:cs="Times"/>
          <w:b/>
          <w:sz w:val="22"/>
          <w:szCs w:val="22"/>
          <w:lang w:val="en-US"/>
        </w:rPr>
        <w:t>Hossein</w:t>
      </w:r>
      <w:proofErr w:type="gramEnd"/>
      <w:r w:rsidRPr="00E85778">
        <w:rPr>
          <w:rFonts w:ascii="TheSansDM" w:hAnsi="TheSansDM" w:cs="Times"/>
          <w:b/>
          <w:sz w:val="22"/>
          <w:szCs w:val="22"/>
          <w:lang w:val="en-US"/>
        </w:rPr>
        <w:t xml:space="preserve"> </w:t>
      </w:r>
      <w:proofErr w:type="spellStart"/>
      <w:r w:rsidRPr="00E85778">
        <w:rPr>
          <w:rFonts w:ascii="TheSansDM" w:hAnsi="TheSansDM" w:cs="Times"/>
          <w:b/>
          <w:sz w:val="22"/>
          <w:szCs w:val="22"/>
          <w:lang w:val="en-US"/>
        </w:rPr>
        <w:t>Rezvani</w:t>
      </w:r>
      <w:proofErr w:type="spellEnd"/>
      <w:r w:rsidRPr="00E85778">
        <w:rPr>
          <w:rFonts w:ascii="TheSansDM" w:hAnsi="TheSansDM" w:cs="Times"/>
          <w:b/>
          <w:sz w:val="22"/>
          <w:szCs w:val="22"/>
          <w:lang w:val="en-US"/>
        </w:rPr>
        <w:t>)</w:t>
      </w:r>
      <w:r w:rsidRPr="00E85778">
        <w:rPr>
          <w:rFonts w:ascii="TheSansDM" w:hAnsi="TheSansDM" w:cs="Times"/>
          <w:sz w:val="22"/>
          <w:szCs w:val="22"/>
          <w:lang w:val="en-US"/>
        </w:rPr>
        <w:t>. Wool and silk handcrafted carpets and superior-quality woven carpets with colored geometrical or graphic patterns and strong black-white contrasts also had strong appeal (</w:t>
      </w:r>
      <w:r w:rsidRPr="00E85778">
        <w:rPr>
          <w:rFonts w:ascii="TheSansDM" w:hAnsi="TheSansDM" w:cs="Times"/>
          <w:b/>
          <w:sz w:val="22"/>
          <w:szCs w:val="22"/>
          <w:lang w:val="en-US"/>
        </w:rPr>
        <w:t xml:space="preserve">Claire </w:t>
      </w:r>
      <w:proofErr w:type="spellStart"/>
      <w:r w:rsidRPr="00E85778">
        <w:rPr>
          <w:rFonts w:ascii="TheSansDM" w:hAnsi="TheSansDM" w:cs="Times"/>
          <w:b/>
          <w:sz w:val="22"/>
          <w:szCs w:val="22"/>
          <w:lang w:val="en-US"/>
        </w:rPr>
        <w:t>Gaudion</w:t>
      </w:r>
      <w:proofErr w:type="spellEnd"/>
      <w:r w:rsidRPr="00E85778">
        <w:rPr>
          <w:rFonts w:ascii="TheSansDM" w:hAnsi="TheSansDM" w:cs="Times"/>
          <w:b/>
          <w:sz w:val="22"/>
          <w:szCs w:val="22"/>
          <w:lang w:val="en-US"/>
        </w:rPr>
        <w:t xml:space="preserve">, </w:t>
      </w:r>
      <w:proofErr w:type="spellStart"/>
      <w:r w:rsidRPr="00E85778">
        <w:rPr>
          <w:rFonts w:ascii="TheSansDM" w:hAnsi="TheSansDM" w:cs="Times"/>
          <w:b/>
          <w:sz w:val="22"/>
          <w:szCs w:val="22"/>
          <w:lang w:val="en-US"/>
        </w:rPr>
        <w:t>Osta</w:t>
      </w:r>
      <w:proofErr w:type="spellEnd"/>
      <w:r w:rsidRPr="00E85778">
        <w:rPr>
          <w:rFonts w:ascii="TheSansDM" w:hAnsi="TheSansDM" w:cs="Times"/>
          <w:b/>
          <w:sz w:val="22"/>
          <w:szCs w:val="22"/>
          <w:lang w:val="en-US"/>
        </w:rPr>
        <w:t xml:space="preserve"> Carpets, Jaipur Rugs, Hanse Home Collection, </w:t>
      </w:r>
      <w:proofErr w:type="spellStart"/>
      <w:proofErr w:type="gramStart"/>
      <w:r w:rsidRPr="00E85778">
        <w:rPr>
          <w:rFonts w:ascii="TheSansDM" w:hAnsi="TheSansDM" w:cs="Times"/>
          <w:b/>
          <w:sz w:val="22"/>
          <w:szCs w:val="22"/>
          <w:lang w:val="en-US"/>
        </w:rPr>
        <w:t>Zollanvari</w:t>
      </w:r>
      <w:proofErr w:type="spellEnd"/>
      <w:proofErr w:type="gramEnd"/>
      <w:r w:rsidRPr="00E85778">
        <w:rPr>
          <w:rFonts w:ascii="TheSansDM" w:hAnsi="TheSansDM" w:cs="Times"/>
          <w:sz w:val="22"/>
          <w:szCs w:val="22"/>
          <w:lang w:val="en-US"/>
        </w:rPr>
        <w:t xml:space="preserve">). </w:t>
      </w:r>
      <w:r w:rsidRPr="00E85778">
        <w:rPr>
          <w:rFonts w:ascii="TheSansDM" w:hAnsi="TheSansDM" w:cs="Times"/>
          <w:b/>
          <w:sz w:val="22"/>
          <w:szCs w:val="22"/>
          <w:lang w:val="en-US"/>
        </w:rPr>
        <w:t xml:space="preserve">Flair Flooring </w:t>
      </w:r>
      <w:r w:rsidRPr="00E85778">
        <w:rPr>
          <w:rFonts w:ascii="TheSansDM" w:hAnsi="TheSansDM" w:cs="Times"/>
          <w:sz w:val="22"/>
          <w:szCs w:val="22"/>
          <w:lang w:val="en-US"/>
        </w:rPr>
        <w:t xml:space="preserve">displayed the results of its partnership with the Victoria &amp; Albert Museum in London. The striking zigzag design of “Salon” is a magnified detail of an art deco carpet contained in the V&amp;A collection. </w:t>
      </w:r>
      <w:r w:rsidRPr="00E85778">
        <w:rPr>
          <w:rFonts w:ascii="TheSansDM" w:hAnsi="TheSansDM" w:cs="Times"/>
          <w:b/>
          <w:sz w:val="22"/>
          <w:szCs w:val="22"/>
          <w:lang w:val="en-US"/>
        </w:rPr>
        <w:t>Prado Rugs</w:t>
      </w:r>
      <w:r w:rsidRPr="00E85778">
        <w:rPr>
          <w:rFonts w:ascii="TheSansDM" w:hAnsi="TheSansDM" w:cs="Times"/>
          <w:sz w:val="22"/>
          <w:szCs w:val="22"/>
          <w:lang w:val="en-US"/>
        </w:rPr>
        <w:t>, a manufacturer and exporter of machine-made carpets from Egypt, delighted tradeshow visitors with its high-quality wool carpets following the patented design principles of “</w:t>
      </w:r>
      <w:proofErr w:type="spellStart"/>
      <w:r w:rsidRPr="00E85778">
        <w:rPr>
          <w:rFonts w:ascii="TheSansDM" w:hAnsi="TheSansDM" w:cs="Times"/>
          <w:sz w:val="22"/>
          <w:szCs w:val="22"/>
          <w:lang w:val="en-US"/>
        </w:rPr>
        <w:t>BioGeometry</w:t>
      </w:r>
      <w:proofErr w:type="spellEnd"/>
      <w:r w:rsidRPr="00E85778">
        <w:rPr>
          <w:rFonts w:ascii="TheSansDM" w:hAnsi="TheSansDM" w:cs="Times"/>
          <w:sz w:val="22"/>
          <w:szCs w:val="22"/>
          <w:lang w:val="en-US"/>
        </w:rPr>
        <w:t xml:space="preserve">”. According to this principle, geometric patterns with special circles, angles, and waveform patterns </w:t>
      </w:r>
      <w:proofErr w:type="gramStart"/>
      <w:r w:rsidRPr="00E85778">
        <w:rPr>
          <w:rFonts w:ascii="TheSansDM" w:hAnsi="TheSansDM" w:cs="Times"/>
          <w:sz w:val="22"/>
          <w:szCs w:val="22"/>
          <w:lang w:val="en-US"/>
        </w:rPr>
        <w:t>are thought</w:t>
      </w:r>
      <w:proofErr w:type="gramEnd"/>
      <w:r w:rsidRPr="00E85778">
        <w:rPr>
          <w:rFonts w:ascii="TheSansDM" w:hAnsi="TheSansDM" w:cs="Times"/>
          <w:sz w:val="22"/>
          <w:szCs w:val="22"/>
          <w:lang w:val="en-US"/>
        </w:rPr>
        <w:t xml:space="preserve"> to create harmonizing and therapeutic effects by activating especially positive energies in the environment and our bodies. </w:t>
      </w:r>
    </w:p>
    <w:p w14:paraId="5C0E8F46" w14:textId="77777777" w:rsidR="00E85778" w:rsidRPr="00E85778" w:rsidRDefault="00E85778" w:rsidP="00E85778">
      <w:pPr>
        <w:spacing w:line="276" w:lineRule="auto"/>
        <w:rPr>
          <w:rFonts w:ascii="TheSansDM" w:hAnsi="TheSansDM" w:cs="Times"/>
          <w:sz w:val="22"/>
          <w:szCs w:val="22"/>
          <w:lang w:val="en-US"/>
        </w:rPr>
      </w:pPr>
    </w:p>
    <w:p w14:paraId="359B6638" w14:textId="77777777" w:rsidR="00E85778" w:rsidRPr="00E85778" w:rsidRDefault="00E85778" w:rsidP="00A43325">
      <w:pPr>
        <w:spacing w:line="276" w:lineRule="auto"/>
        <w:rPr>
          <w:rFonts w:ascii="TheSansDM" w:hAnsi="TheSansDM" w:cs="Times"/>
          <w:b/>
          <w:sz w:val="22"/>
          <w:szCs w:val="22"/>
          <w:lang w:val="en-US"/>
        </w:rPr>
      </w:pPr>
      <w:r w:rsidRPr="00E85778">
        <w:rPr>
          <w:rFonts w:ascii="TheSansDM" w:hAnsi="TheSansDM" w:cs="Times"/>
          <w:b/>
          <w:sz w:val="22"/>
          <w:szCs w:val="22"/>
          <w:lang w:val="en-US"/>
        </w:rPr>
        <w:lastRenderedPageBreak/>
        <w:t>Prizewinning exhibits in the Carpet Design Awards 2019</w:t>
      </w:r>
    </w:p>
    <w:p w14:paraId="25AD3A80" w14:textId="77777777" w:rsidR="00E85778" w:rsidRPr="00E85778" w:rsidRDefault="00E85778" w:rsidP="00A43325">
      <w:pPr>
        <w:spacing w:line="276" w:lineRule="auto"/>
        <w:rPr>
          <w:rFonts w:ascii="TheSansDM" w:hAnsi="TheSansDM" w:cs="Times"/>
          <w:sz w:val="22"/>
          <w:szCs w:val="22"/>
          <w:lang w:val="en-US"/>
        </w:rPr>
      </w:pPr>
    </w:p>
    <w:p w14:paraId="01AA1745" w14:textId="77777777" w:rsidR="00E85778" w:rsidRPr="00E85778" w:rsidRDefault="00E85778" w:rsidP="00A43325">
      <w:pPr>
        <w:spacing w:line="276" w:lineRule="auto"/>
        <w:rPr>
          <w:rFonts w:ascii="TheSansDM" w:hAnsi="TheSansDM" w:cs="Times"/>
          <w:sz w:val="22"/>
          <w:szCs w:val="22"/>
          <w:lang w:val="en-US"/>
        </w:rPr>
      </w:pPr>
      <w:r w:rsidRPr="00E85778">
        <w:rPr>
          <w:rFonts w:ascii="TheSansDM" w:hAnsi="TheSansDM" w:cs="Times"/>
          <w:sz w:val="22"/>
          <w:szCs w:val="22"/>
          <w:lang w:val="en-US"/>
        </w:rPr>
        <w:t xml:space="preserve">On Saturday evening came the much-anticipated announcement of the winners of the Carpet Design Awards 2019 given in recognition of outstanding combinations of quality, design and innovation. The Best Studio Artist Design award went to “Create &amp; Connect: The Chameleon Carpet” from the </w:t>
      </w:r>
      <w:r w:rsidRPr="00E85778">
        <w:rPr>
          <w:rFonts w:ascii="TheSansDM" w:hAnsi="TheSansDM" w:cs="Times"/>
          <w:b/>
          <w:sz w:val="22"/>
          <w:szCs w:val="22"/>
          <w:lang w:val="en-US"/>
        </w:rPr>
        <w:t xml:space="preserve">Beate von </w:t>
      </w:r>
      <w:proofErr w:type="spellStart"/>
      <w:r w:rsidRPr="00E85778">
        <w:rPr>
          <w:rFonts w:ascii="TheSansDM" w:hAnsi="TheSansDM" w:cs="Times"/>
          <w:b/>
          <w:sz w:val="22"/>
          <w:szCs w:val="22"/>
          <w:lang w:val="en-US"/>
        </w:rPr>
        <w:t>Harten</w:t>
      </w:r>
      <w:proofErr w:type="spellEnd"/>
      <w:r w:rsidRPr="00E85778">
        <w:rPr>
          <w:rFonts w:ascii="TheSansDM" w:hAnsi="TheSansDM" w:cs="Times"/>
          <w:sz w:val="22"/>
          <w:szCs w:val="22"/>
          <w:lang w:val="en-US"/>
        </w:rPr>
        <w:t xml:space="preserve"> studio. The jury praised “the idea of literally getting lost in the multiple fabric layers</w:t>
      </w:r>
      <w:r w:rsidRPr="00E85778">
        <w:rPr>
          <w:rFonts w:ascii="TheSansDM" w:hAnsi="TheSansDM" w:cs="Times"/>
          <w:iCs/>
          <w:sz w:val="22"/>
          <w:szCs w:val="22"/>
          <w:lang w:val="en-US"/>
        </w:rPr>
        <w:t xml:space="preserve">.” </w:t>
      </w:r>
      <w:proofErr w:type="spellStart"/>
      <w:r w:rsidRPr="00E85778">
        <w:rPr>
          <w:rFonts w:ascii="TheSansDM" w:hAnsi="TheSansDM" w:cs="Times"/>
          <w:b/>
          <w:iCs/>
          <w:sz w:val="22"/>
          <w:szCs w:val="22"/>
          <w:lang w:val="en-US"/>
        </w:rPr>
        <w:t>Edelgrund</w:t>
      </w:r>
      <w:proofErr w:type="spellEnd"/>
      <w:r w:rsidRPr="00E85778">
        <w:rPr>
          <w:rFonts w:ascii="TheSansDM" w:hAnsi="TheSansDM" w:cs="Times"/>
          <w:iCs/>
          <w:sz w:val="22"/>
          <w:szCs w:val="22"/>
          <w:lang w:val="en-US"/>
        </w:rPr>
        <w:t xml:space="preserve"> won two awards, for “</w:t>
      </w:r>
      <w:proofErr w:type="spellStart"/>
      <w:r w:rsidRPr="00E85778">
        <w:rPr>
          <w:rFonts w:ascii="TheSansDM" w:hAnsi="TheSansDM" w:cs="Times"/>
          <w:sz w:val="22"/>
          <w:szCs w:val="22"/>
          <w:lang w:val="en-US"/>
        </w:rPr>
        <w:t>Bijar</w:t>
      </w:r>
      <w:proofErr w:type="spellEnd"/>
      <w:r w:rsidRPr="00E85778">
        <w:rPr>
          <w:rFonts w:ascii="TheSansDM" w:hAnsi="TheSansDM" w:cs="Times"/>
          <w:sz w:val="22"/>
          <w:szCs w:val="22"/>
          <w:lang w:val="en-US"/>
        </w:rPr>
        <w:t xml:space="preserve">” (Best </w:t>
      </w:r>
      <w:proofErr w:type="spellStart"/>
      <w:r w:rsidRPr="00E85778">
        <w:rPr>
          <w:rFonts w:ascii="TheSansDM" w:hAnsi="TheSansDM" w:cs="Times"/>
          <w:sz w:val="22"/>
          <w:szCs w:val="22"/>
          <w:lang w:val="en-US"/>
        </w:rPr>
        <w:t>Flatweave</w:t>
      </w:r>
      <w:proofErr w:type="spellEnd"/>
      <w:r w:rsidRPr="00E85778">
        <w:rPr>
          <w:rFonts w:ascii="TheSansDM" w:hAnsi="TheSansDM" w:cs="Times"/>
          <w:sz w:val="22"/>
          <w:szCs w:val="22"/>
          <w:lang w:val="en-US"/>
        </w:rPr>
        <w:t xml:space="preserve"> Design) and Best Communication for its advertising campaign</w:t>
      </w:r>
      <w:r w:rsidRPr="00E85778">
        <w:rPr>
          <w:rFonts w:ascii="TheSansDM" w:hAnsi="TheSansDM" w:cs="Times"/>
          <w:iCs/>
          <w:sz w:val="22"/>
          <w:szCs w:val="22"/>
          <w:lang w:val="en-US"/>
        </w:rPr>
        <w:t xml:space="preserve">. Two awards also went to </w:t>
      </w:r>
      <w:r w:rsidRPr="00E85778">
        <w:rPr>
          <w:rFonts w:ascii="TheSansDM" w:hAnsi="TheSansDM" w:cs="Times"/>
          <w:b/>
          <w:sz w:val="22"/>
          <w:szCs w:val="22"/>
          <w:lang w:val="en-US"/>
        </w:rPr>
        <w:t>Wool &amp; Silk</w:t>
      </w:r>
      <w:r w:rsidRPr="00E85778">
        <w:rPr>
          <w:rFonts w:ascii="TheSansDM" w:hAnsi="TheSansDM" w:cs="Times"/>
          <w:sz w:val="22"/>
          <w:szCs w:val="22"/>
          <w:lang w:val="en-US"/>
        </w:rPr>
        <w:t xml:space="preserve"> (“Happiness” / Best Collection, and “Reggae” / Best Modern Design Deluxe). The winner of the CDA </w:t>
      </w:r>
      <w:r w:rsidRPr="00E85778">
        <w:rPr>
          <w:rFonts w:ascii="TheSansDM" w:hAnsi="TheSansDM" w:cs="Times"/>
          <w:color w:val="000000"/>
          <w:sz w:val="22"/>
          <w:szCs w:val="22"/>
          <w:u w:color="0000FF"/>
          <w:lang w:val="en-US"/>
        </w:rPr>
        <w:t>for Best Modern Design Superior was “</w:t>
      </w:r>
      <w:r w:rsidRPr="00E85778">
        <w:rPr>
          <w:rFonts w:ascii="TheSansDM" w:hAnsi="TheSansDM" w:cs="Times"/>
          <w:sz w:val="22"/>
          <w:szCs w:val="22"/>
          <w:lang w:val="en-US"/>
        </w:rPr>
        <w:t xml:space="preserve">Spartan Plumage” </w:t>
      </w:r>
      <w:bookmarkStart w:id="1" w:name="_GoBack"/>
      <w:bookmarkEnd w:id="1"/>
      <w:r w:rsidRPr="00E85778">
        <w:rPr>
          <w:rFonts w:ascii="TheSansDM" w:hAnsi="TheSansDM" w:cs="Times"/>
          <w:sz w:val="22"/>
          <w:szCs w:val="22"/>
          <w:lang w:val="en-US"/>
        </w:rPr>
        <w:t xml:space="preserve">by </w:t>
      </w:r>
      <w:proofErr w:type="spellStart"/>
      <w:r w:rsidRPr="00E85778">
        <w:rPr>
          <w:rFonts w:ascii="TheSansDM" w:hAnsi="TheSansDM" w:cs="Times"/>
          <w:b/>
          <w:iCs/>
          <w:sz w:val="22"/>
          <w:szCs w:val="22"/>
          <w:lang w:val="en-US"/>
        </w:rPr>
        <w:t>Zollanvari</w:t>
      </w:r>
      <w:proofErr w:type="spellEnd"/>
      <w:r w:rsidRPr="00E85778">
        <w:rPr>
          <w:rFonts w:ascii="TheSansDM" w:hAnsi="TheSansDM" w:cs="Times"/>
          <w:b/>
          <w:iCs/>
          <w:sz w:val="22"/>
          <w:szCs w:val="22"/>
          <w:lang w:val="en-US"/>
        </w:rPr>
        <w:t xml:space="preserve"> International</w:t>
      </w:r>
      <w:r w:rsidRPr="00E85778">
        <w:rPr>
          <w:rFonts w:ascii="TheSansDM" w:hAnsi="TheSansDM" w:cs="Times"/>
          <w:iCs/>
          <w:sz w:val="22"/>
          <w:szCs w:val="22"/>
          <w:lang w:val="en-US"/>
        </w:rPr>
        <w:t xml:space="preserve">. The Berlin trend label </w:t>
      </w:r>
      <w:r w:rsidRPr="00E85778">
        <w:rPr>
          <w:rFonts w:ascii="TheSansDM" w:hAnsi="TheSansDM" w:cs="Times"/>
          <w:b/>
          <w:sz w:val="22"/>
          <w:szCs w:val="22"/>
          <w:lang w:val="en-US"/>
        </w:rPr>
        <w:t>Rug Star</w:t>
      </w:r>
      <w:r w:rsidRPr="00E85778">
        <w:rPr>
          <w:rFonts w:ascii="TheSansDM" w:hAnsi="TheSansDM" w:cs="Times"/>
          <w:sz w:val="22"/>
          <w:szCs w:val="22"/>
          <w:lang w:val="en-US"/>
        </w:rPr>
        <w:t xml:space="preserve"> was the winner in the Best Traditional-Modern Design category with “</w:t>
      </w:r>
      <w:proofErr w:type="spellStart"/>
      <w:r w:rsidRPr="00E85778">
        <w:rPr>
          <w:rFonts w:ascii="TheSansDM" w:hAnsi="TheSansDM" w:cs="Times"/>
          <w:sz w:val="22"/>
          <w:szCs w:val="22"/>
          <w:lang w:val="en-US"/>
        </w:rPr>
        <w:t>Balouch</w:t>
      </w:r>
      <w:proofErr w:type="spellEnd"/>
      <w:r w:rsidRPr="00E85778">
        <w:rPr>
          <w:rFonts w:ascii="TheSansDM" w:hAnsi="TheSansDM" w:cs="Times"/>
          <w:sz w:val="22"/>
          <w:szCs w:val="22"/>
          <w:lang w:val="en-US"/>
        </w:rPr>
        <w:t xml:space="preserve"> </w:t>
      </w:r>
      <w:proofErr w:type="spellStart"/>
      <w:r w:rsidRPr="00E85778">
        <w:rPr>
          <w:rFonts w:ascii="TheSansDM" w:hAnsi="TheSansDM" w:cs="Times"/>
          <w:sz w:val="22"/>
          <w:szCs w:val="22"/>
          <w:lang w:val="en-US"/>
        </w:rPr>
        <w:t>LightPink</w:t>
      </w:r>
      <w:proofErr w:type="spellEnd"/>
      <w:r w:rsidRPr="00E85778">
        <w:rPr>
          <w:rFonts w:ascii="TheSansDM" w:hAnsi="TheSansDM" w:cs="Times"/>
          <w:sz w:val="22"/>
          <w:szCs w:val="22"/>
          <w:lang w:val="en-US"/>
        </w:rPr>
        <w:t>”. It also won the Best Interior Installation award, for its “Magnificent Old-Portland Style House”, a photo project realized in the USA. The jury experts stated that “the new and old world come together in this exciting interior interpretation,” viewing it as an outstanding example of how carpets can transform an interior.</w:t>
      </w:r>
    </w:p>
    <w:p w14:paraId="364C4C34" w14:textId="7A194588" w:rsidR="00066477" w:rsidRPr="00E85778" w:rsidRDefault="00066477"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4CBC9417" w14:textId="77777777" w:rsidR="003F49E3" w:rsidRPr="00E85778" w:rsidRDefault="003F49E3"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3322A5F4" w14:textId="77777777" w:rsidR="00A351E6" w:rsidRPr="00E85778" w:rsidRDefault="00A351E6" w:rsidP="00E85778">
      <w:pPr>
        <w:pStyle w:val="Flietext"/>
        <w:spacing w:line="276" w:lineRule="auto"/>
        <w:jc w:val="left"/>
        <w:rPr>
          <w:b/>
          <w:szCs w:val="22"/>
          <w:lang w:val="en-US"/>
        </w:rPr>
      </w:pPr>
    </w:p>
    <w:p w14:paraId="6CD0709F" w14:textId="4F7FD8FC" w:rsidR="005F1F0F" w:rsidRPr="00E85778" w:rsidRDefault="005F1F0F" w:rsidP="00E85778">
      <w:pPr>
        <w:pStyle w:val="Flietext"/>
        <w:spacing w:line="276" w:lineRule="auto"/>
        <w:jc w:val="left"/>
        <w:rPr>
          <w:b/>
          <w:szCs w:val="22"/>
          <w:lang w:val="en-US"/>
        </w:rPr>
      </w:pPr>
    </w:p>
    <w:p w14:paraId="137D726F" w14:textId="77777777" w:rsidR="005F1F0F" w:rsidRPr="00E85778" w:rsidRDefault="005F1F0F" w:rsidP="00E85778">
      <w:pPr>
        <w:pStyle w:val="Flietext"/>
        <w:spacing w:line="276" w:lineRule="auto"/>
        <w:jc w:val="left"/>
        <w:rPr>
          <w:b/>
          <w:szCs w:val="22"/>
          <w:lang w:val="en-US"/>
        </w:rPr>
      </w:pPr>
    </w:p>
    <w:p w14:paraId="39A026BC" w14:textId="77777777" w:rsidR="005A0D2A" w:rsidRPr="00E85778" w:rsidRDefault="005A0D2A" w:rsidP="00E85778">
      <w:pPr>
        <w:pStyle w:val="Flietext"/>
        <w:spacing w:line="276" w:lineRule="auto"/>
        <w:jc w:val="left"/>
        <w:rPr>
          <w:b/>
          <w:szCs w:val="22"/>
          <w:lang w:val="en-US"/>
        </w:rPr>
      </w:pPr>
    </w:p>
    <w:tbl>
      <w:tblPr>
        <w:tblW w:w="9591" w:type="dxa"/>
        <w:tblLook w:val="04A0" w:firstRow="1" w:lastRow="0" w:firstColumn="1" w:lastColumn="0" w:noHBand="0" w:noVBand="1"/>
      </w:tblPr>
      <w:tblGrid>
        <w:gridCol w:w="4913"/>
        <w:gridCol w:w="4678"/>
      </w:tblGrid>
      <w:tr w:rsidR="00066477" w:rsidRPr="00E85778" w14:paraId="69B5B906" w14:textId="77777777" w:rsidTr="00066477">
        <w:tc>
          <w:tcPr>
            <w:tcW w:w="4913" w:type="dxa"/>
            <w:shd w:val="clear" w:color="auto" w:fill="auto"/>
          </w:tcPr>
          <w:p w14:paraId="2A91484A" w14:textId="18667318" w:rsidR="00066477" w:rsidRPr="00E85778" w:rsidRDefault="00066477" w:rsidP="00E85778">
            <w:pPr>
              <w:pStyle w:val="Flietext"/>
              <w:spacing w:line="276" w:lineRule="auto"/>
              <w:jc w:val="left"/>
              <w:rPr>
                <w:b/>
                <w:szCs w:val="22"/>
                <w:lang w:val="en-US"/>
              </w:rPr>
            </w:pPr>
            <w:r w:rsidRPr="00E85778">
              <w:rPr>
                <w:b/>
                <w:szCs w:val="22"/>
                <w:lang w:val="en-US"/>
              </w:rPr>
              <w:t xml:space="preserve">DOMOTEX </w:t>
            </w:r>
            <w:r w:rsidR="00AE507E" w:rsidRPr="00E85778">
              <w:rPr>
                <w:b/>
                <w:szCs w:val="22"/>
                <w:lang w:val="en-US"/>
              </w:rPr>
              <w:t>press contact</w:t>
            </w:r>
            <w:r w:rsidRPr="00E85778">
              <w:rPr>
                <w:b/>
                <w:szCs w:val="22"/>
                <w:lang w:val="en-US"/>
              </w:rPr>
              <w:t xml:space="preserve"> </w:t>
            </w:r>
          </w:p>
          <w:p w14:paraId="228F12CE" w14:textId="77777777" w:rsidR="00066477" w:rsidRPr="00E85778" w:rsidRDefault="00066477" w:rsidP="00E85778">
            <w:pPr>
              <w:pStyle w:val="Flietext"/>
              <w:spacing w:line="276" w:lineRule="auto"/>
              <w:jc w:val="left"/>
              <w:rPr>
                <w:szCs w:val="22"/>
                <w:lang w:val="en-US"/>
              </w:rPr>
            </w:pPr>
            <w:proofErr w:type="spellStart"/>
            <w:r w:rsidRPr="00E85778">
              <w:rPr>
                <w:szCs w:val="22"/>
                <w:lang w:val="en-US"/>
              </w:rPr>
              <w:t>neumann</w:t>
            </w:r>
            <w:proofErr w:type="spellEnd"/>
            <w:r w:rsidRPr="00E85778">
              <w:rPr>
                <w:szCs w:val="22"/>
                <w:lang w:val="en-US"/>
              </w:rPr>
              <w:t xml:space="preserve"> communication</w:t>
            </w:r>
          </w:p>
          <w:p w14:paraId="6F875A6E" w14:textId="77777777" w:rsidR="006736ED" w:rsidRPr="00E85778" w:rsidRDefault="00066477" w:rsidP="00E85778">
            <w:pPr>
              <w:pStyle w:val="Flietext"/>
              <w:spacing w:line="276" w:lineRule="auto"/>
              <w:jc w:val="left"/>
              <w:rPr>
                <w:szCs w:val="22"/>
                <w:lang w:val="en-US"/>
              </w:rPr>
            </w:pPr>
            <w:r w:rsidRPr="00E85778">
              <w:rPr>
                <w:szCs w:val="22"/>
                <w:lang w:val="en-US"/>
              </w:rPr>
              <w:t xml:space="preserve">Stephanie Klein, </w:t>
            </w:r>
          </w:p>
          <w:p w14:paraId="24BBDDC4" w14:textId="36A52A31" w:rsidR="00066477" w:rsidRPr="00E85778" w:rsidRDefault="00066477" w:rsidP="00E85778">
            <w:pPr>
              <w:pStyle w:val="Flietext"/>
              <w:spacing w:line="276" w:lineRule="auto"/>
              <w:jc w:val="left"/>
              <w:rPr>
                <w:szCs w:val="22"/>
              </w:rPr>
            </w:pPr>
            <w:r w:rsidRPr="00E85778">
              <w:rPr>
                <w:szCs w:val="22"/>
              </w:rPr>
              <w:t>Hannah Knospe und Ina Ehrlich</w:t>
            </w:r>
          </w:p>
          <w:p w14:paraId="56377F32" w14:textId="1C40DD3D" w:rsidR="00066477" w:rsidRPr="00E85778" w:rsidRDefault="00AE507E" w:rsidP="00E85778">
            <w:pPr>
              <w:pStyle w:val="Flietext"/>
              <w:spacing w:line="276" w:lineRule="auto"/>
              <w:jc w:val="left"/>
              <w:rPr>
                <w:szCs w:val="22"/>
              </w:rPr>
            </w:pPr>
            <w:proofErr w:type="spellStart"/>
            <w:r w:rsidRPr="00E85778">
              <w:rPr>
                <w:szCs w:val="22"/>
              </w:rPr>
              <w:t>phone</w:t>
            </w:r>
            <w:proofErr w:type="spellEnd"/>
            <w:r w:rsidR="00066477" w:rsidRPr="00E85778">
              <w:rPr>
                <w:szCs w:val="22"/>
              </w:rPr>
              <w:t>: +49 (0) 221 913949-0</w:t>
            </w:r>
          </w:p>
          <w:p w14:paraId="2A177695" w14:textId="77777777" w:rsidR="00066477" w:rsidRPr="00E85778" w:rsidRDefault="00066477" w:rsidP="00E85778">
            <w:pPr>
              <w:pStyle w:val="Flietext"/>
              <w:spacing w:line="276" w:lineRule="auto"/>
              <w:jc w:val="left"/>
              <w:rPr>
                <w:rFonts w:cs="Helvetica"/>
                <w:szCs w:val="22"/>
              </w:rPr>
            </w:pPr>
            <w:r w:rsidRPr="00E85778">
              <w:rPr>
                <w:szCs w:val="22"/>
              </w:rPr>
              <w:t>E-Mail: domotex@neumann-communication.de</w:t>
            </w:r>
          </w:p>
        </w:tc>
        <w:tc>
          <w:tcPr>
            <w:tcW w:w="4678" w:type="dxa"/>
            <w:shd w:val="clear" w:color="auto" w:fill="auto"/>
          </w:tcPr>
          <w:p w14:paraId="612D0EAA" w14:textId="763CF8B3" w:rsidR="00066477" w:rsidRPr="00E85778" w:rsidRDefault="00066477" w:rsidP="00E85778">
            <w:pPr>
              <w:pStyle w:val="Flietext"/>
              <w:spacing w:line="276" w:lineRule="auto"/>
              <w:jc w:val="left"/>
              <w:rPr>
                <w:b/>
                <w:szCs w:val="22"/>
                <w:lang w:val="en-US"/>
              </w:rPr>
            </w:pPr>
            <w:r w:rsidRPr="00E85778">
              <w:rPr>
                <w:b/>
                <w:szCs w:val="22"/>
                <w:lang w:val="en-US"/>
              </w:rPr>
              <w:t>DOMOTEX</w:t>
            </w:r>
            <w:r w:rsidR="00AE507E" w:rsidRPr="00E85778">
              <w:rPr>
                <w:b/>
                <w:szCs w:val="22"/>
                <w:lang w:val="en-US"/>
              </w:rPr>
              <w:t xml:space="preserve"> team contact</w:t>
            </w:r>
          </w:p>
          <w:p w14:paraId="1898761D" w14:textId="35BBE291" w:rsidR="00066477" w:rsidRPr="00E85778" w:rsidRDefault="00066477" w:rsidP="00E85778">
            <w:pPr>
              <w:pStyle w:val="Flietext"/>
              <w:spacing w:line="276" w:lineRule="auto"/>
              <w:jc w:val="left"/>
              <w:rPr>
                <w:szCs w:val="22"/>
                <w:lang w:val="en-US"/>
              </w:rPr>
            </w:pPr>
            <w:r w:rsidRPr="00E85778">
              <w:rPr>
                <w:szCs w:val="22"/>
                <w:lang w:val="en-US"/>
              </w:rPr>
              <w:t xml:space="preserve">Marketing &amp; </w:t>
            </w:r>
            <w:r w:rsidR="004C5E51" w:rsidRPr="00E85778">
              <w:rPr>
                <w:szCs w:val="22"/>
                <w:lang w:val="en-US"/>
              </w:rPr>
              <w:t>Communications</w:t>
            </w:r>
          </w:p>
          <w:p w14:paraId="2BF7EEA8" w14:textId="77777777" w:rsidR="00066477" w:rsidRPr="00E85778" w:rsidRDefault="00066477" w:rsidP="00E85778">
            <w:pPr>
              <w:pStyle w:val="Flietext"/>
              <w:spacing w:line="276" w:lineRule="auto"/>
              <w:jc w:val="left"/>
              <w:rPr>
                <w:szCs w:val="22"/>
                <w:lang w:val="en-US"/>
              </w:rPr>
            </w:pPr>
            <w:r w:rsidRPr="00E85778">
              <w:rPr>
                <w:szCs w:val="22"/>
                <w:lang w:val="en-US"/>
              </w:rPr>
              <w:t>Anna Gerhard</w:t>
            </w:r>
          </w:p>
          <w:p w14:paraId="618B7EBE" w14:textId="26AD0C86" w:rsidR="00066477" w:rsidRPr="00E85778" w:rsidRDefault="00AE507E" w:rsidP="00E85778">
            <w:pPr>
              <w:pStyle w:val="Flietext"/>
              <w:spacing w:line="276" w:lineRule="auto"/>
              <w:jc w:val="left"/>
              <w:rPr>
                <w:szCs w:val="22"/>
                <w:lang w:val="en-US"/>
              </w:rPr>
            </w:pPr>
            <w:r w:rsidRPr="00E85778">
              <w:rPr>
                <w:szCs w:val="22"/>
                <w:lang w:val="en-US"/>
              </w:rPr>
              <w:t>phone</w:t>
            </w:r>
            <w:r w:rsidR="00066477" w:rsidRPr="00E85778">
              <w:rPr>
                <w:szCs w:val="22"/>
                <w:lang w:val="en-US"/>
              </w:rPr>
              <w:t>: +49 (0) 511 8931603</w:t>
            </w:r>
          </w:p>
          <w:p w14:paraId="3F8A2573" w14:textId="77777777" w:rsidR="00066477" w:rsidRPr="00E85778" w:rsidRDefault="00066477" w:rsidP="00E85778">
            <w:pPr>
              <w:pStyle w:val="Flietext"/>
              <w:spacing w:line="276" w:lineRule="auto"/>
              <w:jc w:val="left"/>
              <w:rPr>
                <w:szCs w:val="22"/>
                <w:lang w:val="en-US"/>
              </w:rPr>
            </w:pPr>
            <w:r w:rsidRPr="00E85778">
              <w:rPr>
                <w:szCs w:val="22"/>
                <w:lang w:val="en-US"/>
              </w:rPr>
              <w:t>E-Mail:</w:t>
            </w:r>
            <w:r w:rsidRPr="00E85778">
              <w:rPr>
                <w:szCs w:val="22"/>
                <w:lang w:val="en-US"/>
              </w:rPr>
              <w:tab/>
              <w:t xml:space="preserve">anna.gerhard@messe.de   </w:t>
            </w:r>
          </w:p>
          <w:p w14:paraId="31CB923B" w14:textId="77777777" w:rsidR="00066477" w:rsidRPr="00E85778" w:rsidRDefault="00066477" w:rsidP="00E85778">
            <w:pPr>
              <w:pStyle w:val="Flietext"/>
              <w:spacing w:line="276" w:lineRule="auto"/>
              <w:jc w:val="left"/>
              <w:rPr>
                <w:b/>
                <w:szCs w:val="22"/>
                <w:lang w:val="en-US"/>
              </w:rPr>
            </w:pPr>
          </w:p>
        </w:tc>
      </w:tr>
    </w:tbl>
    <w:p w14:paraId="0580237F" w14:textId="09B34020" w:rsidR="00020067" w:rsidRDefault="00020067"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3CAFBE47" w14:textId="0DAA5255"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5A254DC3" w14:textId="70A84F28"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03F194AB" w14:textId="12BD1F16"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7C5E417E" w14:textId="10CEE3E6"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6C09BA74" w14:textId="11B124FF"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53E50D8C" w14:textId="00411EF3"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5D4CF704" w14:textId="09D43BB8"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2E03BFBC" w14:textId="55018FA5"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37F09A43" w14:textId="522E93D1"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5FE9ABA4" w14:textId="6AB7F5F4"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2E637692" w14:textId="4B0B6A72"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0FFF65DE" w14:textId="7608DA6C"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4CB06508" w14:textId="487EE80E"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47994F15" w14:textId="4DA9DA50"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082902E9" w14:textId="2CACE740"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003049A9" w14:textId="4AAA99F2"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0DE0C2DE" w14:textId="1CB6CEF5"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2C2E4C9F" w14:textId="36A57A72"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055733C5" w14:textId="0056D7F4"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1EA7559A" w14:textId="70F0A1D1" w:rsid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5A7CC35D" w14:textId="5B513AF3" w:rsidR="00E85778" w:rsidRP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p>
    <w:p w14:paraId="1FB4F124" w14:textId="77777777" w:rsidR="00E85778" w:rsidRPr="00E85778" w:rsidRDefault="00E85778" w:rsidP="00E85778">
      <w:pPr>
        <w:pStyle w:val="Flietext"/>
        <w:spacing w:line="276" w:lineRule="auto"/>
        <w:rPr>
          <w:b/>
          <w:color w:val="000000" w:themeColor="text1"/>
          <w:szCs w:val="22"/>
        </w:rPr>
      </w:pPr>
      <w:r w:rsidRPr="00E85778">
        <w:rPr>
          <w:b/>
          <w:color w:val="000000" w:themeColor="text1"/>
          <w:szCs w:val="22"/>
        </w:rPr>
        <w:t>Deutsche Messe AG</w:t>
      </w:r>
    </w:p>
    <w:p w14:paraId="564F762F" w14:textId="7B93A926" w:rsidR="00E85778" w:rsidRPr="00E85778" w:rsidRDefault="00E85778" w:rsidP="00E85778">
      <w:pPr>
        <w:widowControl w:val="0"/>
        <w:autoSpaceDE w:val="0"/>
        <w:autoSpaceDN w:val="0"/>
        <w:adjustRightInd w:val="0"/>
        <w:spacing w:line="276" w:lineRule="auto"/>
        <w:rPr>
          <w:rFonts w:ascii="TheSansDM" w:eastAsia="MS Mincho" w:hAnsi="TheSansDM" w:cs="Helvetica"/>
          <w:bCs/>
          <w:sz w:val="22"/>
          <w:szCs w:val="22"/>
          <w:lang w:val="en-US" w:eastAsia="ja-JP"/>
        </w:rPr>
      </w:pPr>
      <w:r w:rsidRPr="00E85778">
        <w:rPr>
          <w:rFonts w:ascii="TheSansDM" w:hAnsi="TheSansDM"/>
          <w:color w:val="000000" w:themeColor="text1"/>
          <w:sz w:val="22"/>
          <w:szCs w:val="22"/>
          <w:lang w:val="en-US"/>
        </w:rPr>
        <w:t xml:space="preserve">As one of the world’s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t>
      </w:r>
      <w:proofErr w:type="gramStart"/>
      <w:r w:rsidRPr="00E85778">
        <w:rPr>
          <w:rFonts w:ascii="TheSansDM" w:hAnsi="TheSansDM"/>
          <w:color w:val="000000" w:themeColor="text1"/>
          <w:sz w:val="22"/>
          <w:szCs w:val="22"/>
          <w:lang w:val="en-US"/>
        </w:rPr>
        <w:t>world-class</w:t>
      </w:r>
      <w:proofErr w:type="gramEnd"/>
      <w:r w:rsidRPr="00E85778">
        <w:rPr>
          <w:rFonts w:ascii="TheSansDM" w:hAnsi="TheSansDM"/>
          <w:color w:val="000000" w:themeColor="text1"/>
          <w:sz w:val="22"/>
          <w:szCs w:val="22"/>
          <w:lang w:val="en-US"/>
        </w:rPr>
        <w:t xml:space="preserve"> events as (in alphabetical order): </w:t>
      </w:r>
      <w:proofErr w:type="spellStart"/>
      <w:r w:rsidRPr="00E85778">
        <w:rPr>
          <w:rFonts w:ascii="TheSansDM" w:hAnsi="TheSansDM"/>
          <w:b/>
          <w:color w:val="000000" w:themeColor="text1"/>
          <w:sz w:val="22"/>
          <w:szCs w:val="22"/>
          <w:lang w:val="en-US"/>
        </w:rPr>
        <w:t>CeMAT</w:t>
      </w:r>
      <w:proofErr w:type="spellEnd"/>
      <w:r w:rsidRPr="00E85778">
        <w:rPr>
          <w:rFonts w:ascii="TheSansDM" w:hAnsi="TheSansDM"/>
          <w:color w:val="000000" w:themeColor="text1"/>
          <w:sz w:val="22"/>
          <w:szCs w:val="22"/>
          <w:lang w:val="en-US"/>
        </w:rPr>
        <w:t xml:space="preserve"> (intralogistics and supply chain management), </w:t>
      </w:r>
      <w:proofErr w:type="spellStart"/>
      <w:r w:rsidRPr="00E85778">
        <w:rPr>
          <w:rFonts w:ascii="TheSansDM" w:hAnsi="TheSansDM"/>
          <w:b/>
          <w:color w:val="000000" w:themeColor="text1"/>
          <w:sz w:val="22"/>
          <w:szCs w:val="22"/>
          <w:lang w:val="en-US"/>
        </w:rPr>
        <w:t>didacta</w:t>
      </w:r>
      <w:proofErr w:type="spellEnd"/>
      <w:r w:rsidRPr="00E85778">
        <w:rPr>
          <w:rFonts w:ascii="TheSansDM" w:hAnsi="TheSansDM"/>
          <w:color w:val="000000" w:themeColor="text1"/>
          <w:sz w:val="22"/>
          <w:szCs w:val="22"/>
          <w:lang w:val="en-US"/>
        </w:rPr>
        <w:t xml:space="preserve"> (education), </w:t>
      </w:r>
      <w:r w:rsidRPr="00E85778">
        <w:rPr>
          <w:rFonts w:ascii="TheSansDM" w:hAnsi="TheSansDM"/>
          <w:b/>
          <w:color w:val="000000" w:themeColor="text1"/>
          <w:sz w:val="22"/>
          <w:szCs w:val="22"/>
          <w:lang w:val="en-US"/>
        </w:rPr>
        <w:t>DOMOTEX</w:t>
      </w:r>
      <w:r w:rsidRPr="00E85778">
        <w:rPr>
          <w:rFonts w:ascii="TheSansDM" w:hAnsi="TheSansDM"/>
          <w:color w:val="000000" w:themeColor="text1"/>
          <w:sz w:val="22"/>
          <w:szCs w:val="22"/>
          <w:lang w:val="en-US"/>
        </w:rPr>
        <w:t xml:space="preserve"> (carpets and other floor coverings), </w:t>
      </w:r>
      <w:r w:rsidRPr="00E85778">
        <w:rPr>
          <w:rFonts w:ascii="TheSansDM" w:hAnsi="TheSansDM"/>
          <w:b/>
          <w:color w:val="000000" w:themeColor="text1"/>
          <w:sz w:val="22"/>
          <w:szCs w:val="22"/>
          <w:lang w:val="en-US"/>
        </w:rPr>
        <w:t>HANNOVER MESSE</w:t>
      </w:r>
      <w:r w:rsidRPr="00E85778">
        <w:rPr>
          <w:rFonts w:ascii="TheSansDM" w:hAnsi="TheSansDM"/>
          <w:color w:val="000000" w:themeColor="text1"/>
          <w:sz w:val="22"/>
          <w:szCs w:val="22"/>
          <w:lang w:val="en-US"/>
        </w:rPr>
        <w:t xml:space="preserve"> (industrial technology), </w:t>
      </w:r>
      <w:r w:rsidRPr="00E85778">
        <w:rPr>
          <w:rFonts w:ascii="TheSansDM" w:hAnsi="TheSansDM"/>
          <w:b/>
          <w:color w:val="000000" w:themeColor="text1"/>
          <w:sz w:val="22"/>
          <w:szCs w:val="22"/>
          <w:lang w:val="en-US"/>
        </w:rPr>
        <w:t>INTERSCHUTZ</w:t>
      </w:r>
      <w:r w:rsidRPr="00E85778">
        <w:rPr>
          <w:rFonts w:ascii="TheSansDM" w:hAnsi="TheSansDM"/>
          <w:color w:val="000000" w:themeColor="text1"/>
          <w:sz w:val="22"/>
          <w:szCs w:val="22"/>
          <w:lang w:val="en-US"/>
        </w:rPr>
        <w:t xml:space="preserve"> (fire prevention, disaster relief and safety &amp; security), </w:t>
      </w:r>
      <w:r w:rsidRPr="00E85778">
        <w:rPr>
          <w:rFonts w:ascii="TheSansDM" w:hAnsi="TheSansDM"/>
          <w:b/>
          <w:color w:val="000000" w:themeColor="text1"/>
          <w:sz w:val="22"/>
          <w:szCs w:val="22"/>
          <w:lang w:val="en-US"/>
        </w:rPr>
        <w:t xml:space="preserve">LABVOLUTION </w:t>
      </w:r>
      <w:r w:rsidRPr="00E85778">
        <w:rPr>
          <w:rFonts w:ascii="TheSansDM" w:hAnsi="TheSansDM"/>
          <w:color w:val="000000" w:themeColor="text1"/>
          <w:sz w:val="22"/>
          <w:szCs w:val="22"/>
          <w:lang w:val="en-US"/>
        </w:rPr>
        <w:t xml:space="preserve">(lab technology) and </w:t>
      </w:r>
      <w:r w:rsidRPr="00E85778">
        <w:rPr>
          <w:rFonts w:ascii="TheSansDM" w:hAnsi="TheSansDM"/>
          <w:b/>
          <w:color w:val="000000" w:themeColor="text1"/>
          <w:sz w:val="22"/>
          <w:szCs w:val="22"/>
          <w:lang w:val="en-US"/>
        </w:rPr>
        <w:t>LIGNA</w:t>
      </w:r>
      <w:r w:rsidRPr="00E85778">
        <w:rPr>
          <w:rFonts w:ascii="TheSansDM" w:hAnsi="TheSansDM"/>
          <w:color w:val="000000" w:themeColor="text1"/>
          <w:sz w:val="22"/>
          <w:szCs w:val="22"/>
          <w:lang w:val="en-US"/>
        </w:rPr>
        <w:t xml:space="preserve"> (woodworking and wood processing tools, equipment and machinery). Deutsche Messe also stages trade fairs at other German venues, for example </w:t>
      </w:r>
      <w:r w:rsidRPr="00E85778">
        <w:rPr>
          <w:rFonts w:ascii="TheSansDM" w:hAnsi="TheSansDM"/>
          <w:b/>
          <w:color w:val="000000" w:themeColor="text1"/>
          <w:sz w:val="22"/>
          <w:szCs w:val="22"/>
          <w:lang w:val="en-US"/>
        </w:rPr>
        <w:t>parts2clean</w:t>
      </w:r>
      <w:r w:rsidRPr="00E85778">
        <w:rPr>
          <w:rFonts w:ascii="TheSansDM" w:hAnsi="TheSansDM"/>
          <w:color w:val="000000" w:themeColor="text1"/>
          <w:sz w:val="22"/>
          <w:szCs w:val="22"/>
          <w:lang w:val="en-US"/>
        </w:rPr>
        <w:t xml:space="preserve"> (industrial parts cleaning) and </w:t>
      </w:r>
      <w:proofErr w:type="spellStart"/>
      <w:r w:rsidRPr="00E85778">
        <w:rPr>
          <w:rFonts w:ascii="TheSansDM" w:hAnsi="TheSansDM"/>
          <w:b/>
          <w:color w:val="000000" w:themeColor="text1"/>
          <w:sz w:val="22"/>
          <w:szCs w:val="22"/>
          <w:lang w:val="en-US"/>
        </w:rPr>
        <w:t>SurfaceTechnology</w:t>
      </w:r>
      <w:proofErr w:type="spellEnd"/>
      <w:r w:rsidRPr="00E85778">
        <w:rPr>
          <w:rFonts w:ascii="TheSansDM" w:hAnsi="TheSansDM"/>
          <w:color w:val="000000" w:themeColor="text1"/>
          <w:sz w:val="22"/>
          <w:szCs w:val="22"/>
          <w:lang w:val="en-US"/>
        </w:rPr>
        <w:t xml:space="preserve"> (surface treatment). </w:t>
      </w:r>
      <w:proofErr w:type="gramStart"/>
      <w:r w:rsidRPr="00E85778">
        <w:rPr>
          <w:rFonts w:ascii="TheSansDM" w:hAnsi="TheSansDM"/>
          <w:color w:val="000000" w:themeColor="text1"/>
          <w:sz w:val="22"/>
          <w:szCs w:val="22"/>
          <w:lang w:val="en-US"/>
        </w:rPr>
        <w:t xml:space="preserve">The company also regularly hosts a number of internationally renowned events by third parties, among which are </w:t>
      </w:r>
      <w:r w:rsidRPr="00E85778">
        <w:rPr>
          <w:rFonts w:ascii="TheSansDM" w:hAnsi="TheSansDM"/>
          <w:b/>
          <w:color w:val="000000" w:themeColor="text1"/>
          <w:sz w:val="22"/>
          <w:szCs w:val="22"/>
          <w:lang w:val="en-US"/>
        </w:rPr>
        <w:t>AGRITECHNICA</w:t>
      </w:r>
      <w:r w:rsidRPr="00E85778">
        <w:rPr>
          <w:rFonts w:ascii="TheSansDM" w:hAnsi="TheSansDM"/>
          <w:color w:val="000000" w:themeColor="text1"/>
          <w:sz w:val="22"/>
          <w:szCs w:val="22"/>
          <w:lang w:val="en-US"/>
        </w:rPr>
        <w:t xml:space="preserve"> (agricultural machinery) and </w:t>
      </w:r>
      <w:proofErr w:type="spellStart"/>
      <w:r w:rsidRPr="00E85778">
        <w:rPr>
          <w:rFonts w:ascii="TheSansDM" w:hAnsi="TheSansDM"/>
          <w:b/>
          <w:color w:val="000000" w:themeColor="text1"/>
          <w:sz w:val="22"/>
          <w:szCs w:val="22"/>
          <w:lang w:val="en-US"/>
        </w:rPr>
        <w:t>EuroTier</w:t>
      </w:r>
      <w:proofErr w:type="spellEnd"/>
      <w:r w:rsidRPr="00E85778">
        <w:rPr>
          <w:rFonts w:ascii="TheSansDM" w:hAnsi="TheSansDM"/>
          <w:color w:val="000000" w:themeColor="text1"/>
          <w:sz w:val="22"/>
          <w:szCs w:val="22"/>
          <w:lang w:val="en-US"/>
        </w:rPr>
        <w:t xml:space="preserve"> (animal production), both of which are staged by the German Agricultural Society (DLG), </w:t>
      </w:r>
      <w:r w:rsidRPr="00E85778">
        <w:rPr>
          <w:rFonts w:ascii="TheSansDM" w:hAnsi="TheSansDM"/>
          <w:b/>
          <w:color w:val="000000" w:themeColor="text1"/>
          <w:sz w:val="22"/>
          <w:szCs w:val="22"/>
          <w:lang w:val="en-US"/>
        </w:rPr>
        <w:t>EMO</w:t>
      </w:r>
      <w:r w:rsidRPr="00E85778">
        <w:rPr>
          <w:rFonts w:ascii="TheSansDM" w:hAnsi="TheSansDM"/>
          <w:color w:val="000000" w:themeColor="text1"/>
          <w:sz w:val="22"/>
          <w:szCs w:val="22"/>
          <w:lang w:val="en-US"/>
        </w:rPr>
        <w:t xml:space="preserve"> (machine tools; staged by the German Machine Tool Builders’ Association, VDW), </w:t>
      </w:r>
      <w:proofErr w:type="spellStart"/>
      <w:r w:rsidRPr="00E85778">
        <w:rPr>
          <w:rFonts w:ascii="TheSansDM" w:hAnsi="TheSansDM"/>
          <w:b/>
          <w:color w:val="000000" w:themeColor="text1"/>
          <w:sz w:val="22"/>
          <w:szCs w:val="22"/>
          <w:lang w:val="en-US"/>
        </w:rPr>
        <w:t>EuroBLECH</w:t>
      </w:r>
      <w:proofErr w:type="spellEnd"/>
      <w:r w:rsidRPr="00E85778">
        <w:rPr>
          <w:rFonts w:ascii="TheSansDM" w:hAnsi="TheSansDM"/>
          <w:color w:val="000000" w:themeColor="text1"/>
          <w:sz w:val="22"/>
          <w:szCs w:val="22"/>
          <w:lang w:val="en-US"/>
        </w:rPr>
        <w:t xml:space="preserve"> (sheet metal working; staged by </w:t>
      </w:r>
      <w:proofErr w:type="spellStart"/>
      <w:r w:rsidRPr="00E85778">
        <w:rPr>
          <w:rFonts w:ascii="TheSansDM" w:hAnsi="TheSansDM"/>
          <w:color w:val="000000" w:themeColor="text1"/>
          <w:sz w:val="22"/>
          <w:szCs w:val="22"/>
          <w:lang w:val="en-US"/>
        </w:rPr>
        <w:t>MackBrooks</w:t>
      </w:r>
      <w:proofErr w:type="spellEnd"/>
      <w:r w:rsidRPr="00E85778">
        <w:rPr>
          <w:rFonts w:ascii="TheSansDM" w:hAnsi="TheSansDM"/>
          <w:color w:val="000000" w:themeColor="text1"/>
          <w:sz w:val="22"/>
          <w:szCs w:val="22"/>
          <w:lang w:val="en-US"/>
        </w:rPr>
        <w:t xml:space="preserve">) and </w:t>
      </w:r>
      <w:r w:rsidRPr="00E85778">
        <w:rPr>
          <w:rFonts w:ascii="TheSansDM" w:hAnsi="TheSansDM"/>
          <w:b/>
          <w:color w:val="000000" w:themeColor="text1"/>
          <w:sz w:val="22"/>
          <w:szCs w:val="22"/>
          <w:lang w:val="en-US"/>
        </w:rPr>
        <w:t>IAA Commercial Vehicles</w:t>
      </w:r>
      <w:r w:rsidRPr="00E85778">
        <w:rPr>
          <w:rFonts w:ascii="TheSansDM" w:hAnsi="TheSansDM"/>
          <w:color w:val="000000" w:themeColor="text1"/>
          <w:sz w:val="22"/>
          <w:szCs w:val="22"/>
          <w:lang w:val="en-US"/>
        </w:rPr>
        <w:t xml:space="preserve"> (transport, logistics and mobility; staged by the German Association of the Automotive Industry, VDA).</w:t>
      </w:r>
      <w:proofErr w:type="gramEnd"/>
      <w:r w:rsidRPr="00E85778">
        <w:rPr>
          <w:rFonts w:ascii="TheSansDM" w:hAnsi="TheSansDM"/>
          <w:color w:val="000000" w:themeColor="text1"/>
          <w:sz w:val="22"/>
          <w:szCs w:val="22"/>
          <w:lang w:val="en-US"/>
        </w:rPr>
        <w:t xml:space="preserve"> Deutsche </w:t>
      </w:r>
      <w:proofErr w:type="spellStart"/>
      <w:r w:rsidRPr="00E85778">
        <w:rPr>
          <w:rFonts w:ascii="TheSansDM" w:hAnsi="TheSansDM"/>
          <w:color w:val="000000" w:themeColor="text1"/>
          <w:sz w:val="22"/>
          <w:szCs w:val="22"/>
          <w:lang w:val="en-US"/>
        </w:rPr>
        <w:t>Messe’s</w:t>
      </w:r>
      <w:proofErr w:type="spellEnd"/>
      <w:r w:rsidRPr="00E85778">
        <w:rPr>
          <w:rFonts w:ascii="TheSansDM" w:hAnsi="TheSansDM"/>
          <w:color w:val="000000" w:themeColor="text1"/>
          <w:sz w:val="22"/>
          <w:szCs w:val="22"/>
          <w:lang w:val="en-US"/>
        </w:rPr>
        <w:t xml:space="preserve"> portfolio also includes trade fairs in Australia, Canada, China, Indonesia, Italy, Mexico, Russia, Singapore, Thailand, Turkey and the USA. Among the sectors addressed at these overseas events are Automotive, ICT &amp; Digital Business, Manufacturing &amp; Processing Industries, Energy &amp; Logistics and Metal Processing. With more than1</w:t>
      </w:r>
      <w:proofErr w:type="gramStart"/>
      <w:r w:rsidRPr="00E85778">
        <w:rPr>
          <w:rFonts w:ascii="TheSansDM" w:hAnsi="TheSansDM"/>
          <w:color w:val="000000" w:themeColor="text1"/>
          <w:sz w:val="22"/>
          <w:szCs w:val="22"/>
          <w:lang w:val="en-US"/>
        </w:rPr>
        <w:t>,200</w:t>
      </w:r>
      <w:proofErr w:type="gramEnd"/>
      <w:r w:rsidRPr="00E85778">
        <w:rPr>
          <w:rFonts w:ascii="TheSansDM" w:hAnsi="TheSansDM"/>
          <w:color w:val="000000" w:themeColor="text1"/>
          <w:sz w:val="22"/>
          <w:szCs w:val="22"/>
          <w:lang w:val="en-US"/>
        </w:rPr>
        <w:t xml:space="preserve"> employees and a network of 58 sales partners, Deutsche Messe is present in more than100 countries.</w:t>
      </w:r>
    </w:p>
    <w:sectPr w:rsidR="00E85778" w:rsidRPr="00E85778" w:rsidSect="004810C0">
      <w:headerReference w:type="default" r:id="rId7"/>
      <w:footerReference w:type="even" r:id="rId8"/>
      <w:footerReference w:type="default" r:id="rId9"/>
      <w:pgSz w:w="11900" w:h="16840"/>
      <w:pgMar w:top="1417" w:right="1268"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46159" w14:textId="77777777" w:rsidR="00382A40" w:rsidRDefault="00382A40" w:rsidP="0091370D">
      <w:r>
        <w:separator/>
      </w:r>
    </w:p>
  </w:endnote>
  <w:endnote w:type="continuationSeparator" w:id="0">
    <w:p w14:paraId="44444D60" w14:textId="77777777" w:rsidR="00382A40" w:rsidRDefault="00382A40" w:rsidP="0091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MS Mincho">
    <w:altName w:val="Yu Gothic UI"/>
    <w:panose1 w:val="02020609040205080304"/>
    <w:charset w:val="4E"/>
    <w:family w:val="auto"/>
    <w:pitch w:val="variable"/>
    <w:sig w:usb0="E00002FF" w:usb1="6AC7FDFB" w:usb2="00000012" w:usb3="00000000" w:csb0="0002009F" w:csb1="00000000"/>
  </w:font>
  <w:font w:name="Helvetica">
    <w:panose1 w:val="020B0604020202020204"/>
    <w:charset w:val="00"/>
    <w:family w:val="auto"/>
    <w:pitch w:val="variable"/>
    <w:sig w:usb0="E00002FF" w:usb1="5000785B" w:usb2="00000000" w:usb3="00000000" w:csb0="000001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2EFF" w:usb1="D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8F90" w14:textId="77777777" w:rsidR="00382A40" w:rsidRDefault="00382A40" w:rsidP="00B62B4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8C47A66" w14:textId="77777777" w:rsidR="00382A40" w:rsidRDefault="00382A40" w:rsidP="00396A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904BA" w14:textId="0A68EC2C" w:rsidR="00382A40" w:rsidRDefault="00382A40" w:rsidP="00B62B4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43325">
      <w:rPr>
        <w:rStyle w:val="Seitenzahl"/>
        <w:noProof/>
      </w:rPr>
      <w:t>6</w:t>
    </w:r>
    <w:r>
      <w:rPr>
        <w:rStyle w:val="Seitenzahl"/>
      </w:rPr>
      <w:fldChar w:fldCharType="end"/>
    </w:r>
  </w:p>
  <w:p w14:paraId="5C870D90" w14:textId="77777777" w:rsidR="00382A40" w:rsidRDefault="00382A40" w:rsidP="00396A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8CEA3" w14:textId="77777777" w:rsidR="00382A40" w:rsidRDefault="00382A40" w:rsidP="0091370D">
      <w:r>
        <w:separator/>
      </w:r>
    </w:p>
  </w:footnote>
  <w:footnote w:type="continuationSeparator" w:id="0">
    <w:p w14:paraId="61124B3D" w14:textId="77777777" w:rsidR="00382A40" w:rsidRDefault="00382A40" w:rsidP="00913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F646D" w14:textId="77777777" w:rsidR="00382A40" w:rsidRDefault="00382A40" w:rsidP="0091370D">
    <w:pPr>
      <w:pStyle w:val="Kopfzeile"/>
      <w:jc w:val="right"/>
    </w:pPr>
    <w:bookmarkStart w:id="2" w:name="picture"/>
    <w:bookmarkEnd w:id="2"/>
    <w:r>
      <w:rPr>
        <w:noProof/>
      </w:rPr>
      <w:drawing>
        <wp:inline distT="0" distB="0" distL="0" distR="0" wp14:anchorId="2025007A" wp14:editId="46901499">
          <wp:extent cx="863600" cy="863600"/>
          <wp:effectExtent l="0" t="0" r="0" b="0"/>
          <wp:docPr id="1" name="Grafik 3" descr="Beschreibung: G:\DOMOTEX\2014\Bildmaterial\Logo\dt13_logo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G:\DOMOTEX\2014\Bildmaterial\Logo\dt13_logo_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r>
      <w:rPr>
        <w:noProof/>
      </w:rPr>
      <w:drawing>
        <wp:anchor distT="0" distB="0" distL="114300" distR="114300" simplePos="0" relativeHeight="251657728" behindDoc="1" locked="1" layoutInCell="1" allowOverlap="1" wp14:anchorId="207307FA" wp14:editId="7805C5DA">
          <wp:simplePos x="0" y="0"/>
          <wp:positionH relativeFrom="page">
            <wp:posOffset>900430</wp:posOffset>
          </wp:positionH>
          <wp:positionV relativeFrom="page">
            <wp:posOffset>431800</wp:posOffset>
          </wp:positionV>
          <wp:extent cx="2001520" cy="431800"/>
          <wp:effectExtent l="0" t="0" r="508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E0C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88E4DF2"/>
    <w:multiLevelType w:val="hybridMultilevel"/>
    <w:tmpl w:val="E99ED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A81C7B"/>
    <w:multiLevelType w:val="hybridMultilevel"/>
    <w:tmpl w:val="8188A722"/>
    <w:lvl w:ilvl="0" w:tplc="C096E922">
      <w:numFmt w:val="bullet"/>
      <w:lvlText w:val="–"/>
      <w:lvlJc w:val="left"/>
      <w:pPr>
        <w:ind w:left="700" w:hanging="700"/>
      </w:pPr>
      <w:rPr>
        <w:rFonts w:ascii="TheSansDM" w:eastAsia="MS Mincho" w:hAnsi="TheSansDM" w:cs="Helvetica"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52D86B4D"/>
    <w:multiLevelType w:val="hybridMultilevel"/>
    <w:tmpl w:val="E2EAD9EC"/>
    <w:lvl w:ilvl="0" w:tplc="95C426AC">
      <w:numFmt w:val="bullet"/>
      <w:lvlText w:val="-"/>
      <w:lvlJc w:val="left"/>
      <w:pPr>
        <w:ind w:left="1060" w:hanging="700"/>
      </w:pPr>
      <w:rPr>
        <w:rFonts w:ascii="TheSansDM" w:eastAsia="Times New Roman" w:hAnsi="TheSansDM" w:cs="Lucida Grande"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811740"/>
    <w:multiLevelType w:val="hybridMultilevel"/>
    <w:tmpl w:val="45206E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C47C15"/>
    <w:multiLevelType w:val="hybridMultilevel"/>
    <w:tmpl w:val="091E1FC8"/>
    <w:lvl w:ilvl="0" w:tplc="3E98AD46">
      <w:start w:val="1"/>
      <w:numFmt w:val="bullet"/>
      <w:lvlText w:val="–"/>
      <w:lvlJc w:val="left"/>
      <w:pPr>
        <w:tabs>
          <w:tab w:val="num" w:pos="360"/>
        </w:tabs>
        <w:ind w:left="360" w:hanging="360"/>
      </w:pPr>
      <w:rPr>
        <w:rFonts w:ascii="TheSansDM" w:hAnsi="TheSansDM" w:hint="default"/>
      </w:rPr>
    </w:lvl>
    <w:lvl w:ilvl="1" w:tplc="04070003">
      <w:start w:val="1"/>
      <w:numFmt w:val="bullet"/>
      <w:lvlText w:val="o"/>
      <w:lvlJc w:val="left"/>
      <w:pPr>
        <w:tabs>
          <w:tab w:val="num" w:pos="360"/>
        </w:tabs>
        <w:ind w:left="360" w:hanging="360"/>
      </w:pPr>
      <w:rPr>
        <w:rFonts w:ascii="Courier New" w:hAnsi="Courier New" w:cs="Symbol" w:hint="default"/>
      </w:rPr>
    </w:lvl>
    <w:lvl w:ilvl="2" w:tplc="04070005">
      <w:start w:val="1"/>
      <w:numFmt w:val="bullet"/>
      <w:lvlText w:val=""/>
      <w:lvlJc w:val="left"/>
      <w:pPr>
        <w:tabs>
          <w:tab w:val="num" w:pos="1080"/>
        </w:tabs>
        <w:ind w:left="1080" w:hanging="360"/>
      </w:pPr>
      <w:rPr>
        <w:rFonts w:ascii="Wingdings" w:hAnsi="Wingdings" w:hint="default"/>
      </w:rPr>
    </w:lvl>
    <w:lvl w:ilvl="3" w:tplc="04070001">
      <w:start w:val="1"/>
      <w:numFmt w:val="bullet"/>
      <w:lvlText w:val=""/>
      <w:lvlJc w:val="left"/>
      <w:pPr>
        <w:tabs>
          <w:tab w:val="num" w:pos="1800"/>
        </w:tabs>
        <w:ind w:left="1800" w:hanging="360"/>
      </w:pPr>
      <w:rPr>
        <w:rFonts w:ascii="Symbol" w:hAnsi="Symbol" w:hint="default"/>
      </w:rPr>
    </w:lvl>
    <w:lvl w:ilvl="4" w:tplc="04070003">
      <w:start w:val="1"/>
      <w:numFmt w:val="bullet"/>
      <w:lvlText w:val="o"/>
      <w:lvlJc w:val="left"/>
      <w:pPr>
        <w:tabs>
          <w:tab w:val="num" w:pos="2520"/>
        </w:tabs>
        <w:ind w:left="2520" w:hanging="360"/>
      </w:pPr>
      <w:rPr>
        <w:rFonts w:ascii="Courier New" w:hAnsi="Courier New" w:cs="Symbol" w:hint="default"/>
      </w:rPr>
    </w:lvl>
    <w:lvl w:ilvl="5" w:tplc="04070005">
      <w:start w:val="1"/>
      <w:numFmt w:val="bullet"/>
      <w:lvlText w:val=""/>
      <w:lvlJc w:val="left"/>
      <w:pPr>
        <w:tabs>
          <w:tab w:val="num" w:pos="3240"/>
        </w:tabs>
        <w:ind w:left="3240" w:hanging="360"/>
      </w:pPr>
      <w:rPr>
        <w:rFonts w:ascii="Wingdings" w:hAnsi="Wingdings" w:hint="default"/>
      </w:rPr>
    </w:lvl>
    <w:lvl w:ilvl="6" w:tplc="04070001">
      <w:start w:val="1"/>
      <w:numFmt w:val="bullet"/>
      <w:lvlText w:val=""/>
      <w:lvlJc w:val="left"/>
      <w:pPr>
        <w:tabs>
          <w:tab w:val="num" w:pos="3960"/>
        </w:tabs>
        <w:ind w:left="3960" w:hanging="360"/>
      </w:pPr>
      <w:rPr>
        <w:rFonts w:ascii="Symbol" w:hAnsi="Symbol" w:hint="default"/>
      </w:rPr>
    </w:lvl>
    <w:lvl w:ilvl="7" w:tplc="04070003">
      <w:start w:val="1"/>
      <w:numFmt w:val="bullet"/>
      <w:lvlText w:val="o"/>
      <w:lvlJc w:val="left"/>
      <w:pPr>
        <w:tabs>
          <w:tab w:val="num" w:pos="4680"/>
        </w:tabs>
        <w:ind w:left="4680" w:hanging="360"/>
      </w:pPr>
      <w:rPr>
        <w:rFonts w:ascii="Courier New" w:hAnsi="Courier New" w:cs="Symbol" w:hint="default"/>
      </w:rPr>
    </w:lvl>
    <w:lvl w:ilvl="8" w:tplc="04070005">
      <w:start w:val="1"/>
      <w:numFmt w:val="bullet"/>
      <w:lvlText w:val=""/>
      <w:lvlJc w:val="left"/>
      <w:pPr>
        <w:tabs>
          <w:tab w:val="num" w:pos="5400"/>
        </w:tabs>
        <w:ind w:left="540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338"/>
    <w:rsid w:val="000010FF"/>
    <w:rsid w:val="00006709"/>
    <w:rsid w:val="00006FA6"/>
    <w:rsid w:val="00011494"/>
    <w:rsid w:val="000135EA"/>
    <w:rsid w:val="000148E1"/>
    <w:rsid w:val="00014B17"/>
    <w:rsid w:val="00017B66"/>
    <w:rsid w:val="00020067"/>
    <w:rsid w:val="0002192C"/>
    <w:rsid w:val="00024F57"/>
    <w:rsid w:val="00026172"/>
    <w:rsid w:val="00032B66"/>
    <w:rsid w:val="000340AC"/>
    <w:rsid w:val="00041850"/>
    <w:rsid w:val="000420B0"/>
    <w:rsid w:val="0004435F"/>
    <w:rsid w:val="00050252"/>
    <w:rsid w:val="00050423"/>
    <w:rsid w:val="0005261E"/>
    <w:rsid w:val="00053E9B"/>
    <w:rsid w:val="00054EDF"/>
    <w:rsid w:val="00055719"/>
    <w:rsid w:val="00055F90"/>
    <w:rsid w:val="00057041"/>
    <w:rsid w:val="00061D4B"/>
    <w:rsid w:val="000641AB"/>
    <w:rsid w:val="00064394"/>
    <w:rsid w:val="00064EBC"/>
    <w:rsid w:val="00064FAB"/>
    <w:rsid w:val="00066477"/>
    <w:rsid w:val="00066926"/>
    <w:rsid w:val="000811BC"/>
    <w:rsid w:val="00082B8F"/>
    <w:rsid w:val="00085C6C"/>
    <w:rsid w:val="00092C51"/>
    <w:rsid w:val="000936C0"/>
    <w:rsid w:val="00094BAA"/>
    <w:rsid w:val="00096AF5"/>
    <w:rsid w:val="000970DC"/>
    <w:rsid w:val="000A1F18"/>
    <w:rsid w:val="000B1670"/>
    <w:rsid w:val="000C4AEA"/>
    <w:rsid w:val="000C5B39"/>
    <w:rsid w:val="000D0B0D"/>
    <w:rsid w:val="000D1A3F"/>
    <w:rsid w:val="000E1305"/>
    <w:rsid w:val="000E14D5"/>
    <w:rsid w:val="000E3876"/>
    <w:rsid w:val="000F1FAA"/>
    <w:rsid w:val="000F3CE7"/>
    <w:rsid w:val="000F5DBD"/>
    <w:rsid w:val="00100C7B"/>
    <w:rsid w:val="00105943"/>
    <w:rsid w:val="001214F3"/>
    <w:rsid w:val="00122132"/>
    <w:rsid w:val="001224D7"/>
    <w:rsid w:val="00126AAF"/>
    <w:rsid w:val="001323DB"/>
    <w:rsid w:val="00136491"/>
    <w:rsid w:val="001407BE"/>
    <w:rsid w:val="00142685"/>
    <w:rsid w:val="001456E1"/>
    <w:rsid w:val="00150EA4"/>
    <w:rsid w:val="00152350"/>
    <w:rsid w:val="00153E0C"/>
    <w:rsid w:val="00155335"/>
    <w:rsid w:val="00163639"/>
    <w:rsid w:val="00164BB7"/>
    <w:rsid w:val="00166E89"/>
    <w:rsid w:val="00171B27"/>
    <w:rsid w:val="00171D07"/>
    <w:rsid w:val="00172535"/>
    <w:rsid w:val="001729E8"/>
    <w:rsid w:val="00177CCB"/>
    <w:rsid w:val="00180AE8"/>
    <w:rsid w:val="001833D6"/>
    <w:rsid w:val="00190162"/>
    <w:rsid w:val="00193AFB"/>
    <w:rsid w:val="001A3A08"/>
    <w:rsid w:val="001A3AE2"/>
    <w:rsid w:val="001B47B3"/>
    <w:rsid w:val="001B5973"/>
    <w:rsid w:val="001B5F92"/>
    <w:rsid w:val="001B6D8C"/>
    <w:rsid w:val="001C3455"/>
    <w:rsid w:val="001C774B"/>
    <w:rsid w:val="001D0FD6"/>
    <w:rsid w:val="001D4458"/>
    <w:rsid w:val="001D6DB4"/>
    <w:rsid w:val="001D71F9"/>
    <w:rsid w:val="001E07EB"/>
    <w:rsid w:val="001E29C7"/>
    <w:rsid w:val="001E464C"/>
    <w:rsid w:val="001F0F05"/>
    <w:rsid w:val="001F229A"/>
    <w:rsid w:val="001F41ED"/>
    <w:rsid w:val="001F69DB"/>
    <w:rsid w:val="001F7D12"/>
    <w:rsid w:val="00200A14"/>
    <w:rsid w:val="0020322E"/>
    <w:rsid w:val="0020553D"/>
    <w:rsid w:val="0021010F"/>
    <w:rsid w:val="002115A2"/>
    <w:rsid w:val="00220F59"/>
    <w:rsid w:val="002216FB"/>
    <w:rsid w:val="00224B0E"/>
    <w:rsid w:val="00230CC4"/>
    <w:rsid w:val="002449B5"/>
    <w:rsid w:val="00244E37"/>
    <w:rsid w:val="002452D2"/>
    <w:rsid w:val="00245C20"/>
    <w:rsid w:val="002563F1"/>
    <w:rsid w:val="002567BC"/>
    <w:rsid w:val="00257597"/>
    <w:rsid w:val="0026051C"/>
    <w:rsid w:val="00261532"/>
    <w:rsid w:val="00264774"/>
    <w:rsid w:val="00264F56"/>
    <w:rsid w:val="002650A0"/>
    <w:rsid w:val="00266CEC"/>
    <w:rsid w:val="00270A8B"/>
    <w:rsid w:val="002726E5"/>
    <w:rsid w:val="00273790"/>
    <w:rsid w:val="0027741C"/>
    <w:rsid w:val="0028364E"/>
    <w:rsid w:val="0028389F"/>
    <w:rsid w:val="00284AF5"/>
    <w:rsid w:val="00284C04"/>
    <w:rsid w:val="00285413"/>
    <w:rsid w:val="00293C0E"/>
    <w:rsid w:val="00294E05"/>
    <w:rsid w:val="00295C21"/>
    <w:rsid w:val="00297785"/>
    <w:rsid w:val="002A6127"/>
    <w:rsid w:val="002A6D3E"/>
    <w:rsid w:val="002C2627"/>
    <w:rsid w:val="002C797D"/>
    <w:rsid w:val="002D090E"/>
    <w:rsid w:val="002D6AF0"/>
    <w:rsid w:val="002E01F0"/>
    <w:rsid w:val="002E7CDD"/>
    <w:rsid w:val="002F01FB"/>
    <w:rsid w:val="002F042F"/>
    <w:rsid w:val="002F51D2"/>
    <w:rsid w:val="002F6596"/>
    <w:rsid w:val="003018FF"/>
    <w:rsid w:val="00302886"/>
    <w:rsid w:val="00303717"/>
    <w:rsid w:val="003054E3"/>
    <w:rsid w:val="00306CCE"/>
    <w:rsid w:val="00311962"/>
    <w:rsid w:val="00315644"/>
    <w:rsid w:val="00315DAA"/>
    <w:rsid w:val="00321276"/>
    <w:rsid w:val="00326D41"/>
    <w:rsid w:val="00331919"/>
    <w:rsid w:val="0033398B"/>
    <w:rsid w:val="0034033C"/>
    <w:rsid w:val="00341559"/>
    <w:rsid w:val="00345006"/>
    <w:rsid w:val="00346635"/>
    <w:rsid w:val="0034703E"/>
    <w:rsid w:val="003528E7"/>
    <w:rsid w:val="00352A2B"/>
    <w:rsid w:val="00354E77"/>
    <w:rsid w:val="00355861"/>
    <w:rsid w:val="00355F3D"/>
    <w:rsid w:val="0035728A"/>
    <w:rsid w:val="00357810"/>
    <w:rsid w:val="00360521"/>
    <w:rsid w:val="00360F42"/>
    <w:rsid w:val="00365040"/>
    <w:rsid w:val="00365DE8"/>
    <w:rsid w:val="00372010"/>
    <w:rsid w:val="00373758"/>
    <w:rsid w:val="00374811"/>
    <w:rsid w:val="00382A40"/>
    <w:rsid w:val="00396A7C"/>
    <w:rsid w:val="003A43DD"/>
    <w:rsid w:val="003B1C9A"/>
    <w:rsid w:val="003B568C"/>
    <w:rsid w:val="003B595E"/>
    <w:rsid w:val="003C1218"/>
    <w:rsid w:val="003C12B7"/>
    <w:rsid w:val="003C22A6"/>
    <w:rsid w:val="003C7517"/>
    <w:rsid w:val="003D1336"/>
    <w:rsid w:val="003D41D5"/>
    <w:rsid w:val="003D61E2"/>
    <w:rsid w:val="003D7B30"/>
    <w:rsid w:val="003E21C6"/>
    <w:rsid w:val="003E6B09"/>
    <w:rsid w:val="003E7C0A"/>
    <w:rsid w:val="003F1033"/>
    <w:rsid w:val="003F49E3"/>
    <w:rsid w:val="003F4A0C"/>
    <w:rsid w:val="003F6128"/>
    <w:rsid w:val="003F666F"/>
    <w:rsid w:val="004004DC"/>
    <w:rsid w:val="004005E5"/>
    <w:rsid w:val="00401D4F"/>
    <w:rsid w:val="004027C0"/>
    <w:rsid w:val="00407AEC"/>
    <w:rsid w:val="00412A72"/>
    <w:rsid w:val="00413FEF"/>
    <w:rsid w:val="00415C39"/>
    <w:rsid w:val="00416DA8"/>
    <w:rsid w:val="004250B6"/>
    <w:rsid w:val="00426742"/>
    <w:rsid w:val="00431368"/>
    <w:rsid w:val="00431965"/>
    <w:rsid w:val="0043428F"/>
    <w:rsid w:val="00436B2E"/>
    <w:rsid w:val="00437A3C"/>
    <w:rsid w:val="004421D4"/>
    <w:rsid w:val="00442213"/>
    <w:rsid w:val="00444163"/>
    <w:rsid w:val="004460AD"/>
    <w:rsid w:val="00446C72"/>
    <w:rsid w:val="004603D3"/>
    <w:rsid w:val="00460DD1"/>
    <w:rsid w:val="004615B1"/>
    <w:rsid w:val="004645E5"/>
    <w:rsid w:val="0047571F"/>
    <w:rsid w:val="00476786"/>
    <w:rsid w:val="004810C0"/>
    <w:rsid w:val="004840B9"/>
    <w:rsid w:val="0049172D"/>
    <w:rsid w:val="004A410E"/>
    <w:rsid w:val="004B178E"/>
    <w:rsid w:val="004B1D9D"/>
    <w:rsid w:val="004C15C9"/>
    <w:rsid w:val="004C1C4C"/>
    <w:rsid w:val="004C2332"/>
    <w:rsid w:val="004C2AF0"/>
    <w:rsid w:val="004C49CB"/>
    <w:rsid w:val="004C5045"/>
    <w:rsid w:val="004C5E51"/>
    <w:rsid w:val="004C77CE"/>
    <w:rsid w:val="004C7BED"/>
    <w:rsid w:val="004D2C67"/>
    <w:rsid w:val="004E23BA"/>
    <w:rsid w:val="004F4972"/>
    <w:rsid w:val="004F4F3C"/>
    <w:rsid w:val="004F76FB"/>
    <w:rsid w:val="005011DD"/>
    <w:rsid w:val="00502008"/>
    <w:rsid w:val="00504E6A"/>
    <w:rsid w:val="00507D7C"/>
    <w:rsid w:val="00510D86"/>
    <w:rsid w:val="0051346E"/>
    <w:rsid w:val="00515DBC"/>
    <w:rsid w:val="00516983"/>
    <w:rsid w:val="00516DBB"/>
    <w:rsid w:val="005218B9"/>
    <w:rsid w:val="0052524E"/>
    <w:rsid w:val="00525A3E"/>
    <w:rsid w:val="0053138E"/>
    <w:rsid w:val="00532C17"/>
    <w:rsid w:val="0053457D"/>
    <w:rsid w:val="00536FE0"/>
    <w:rsid w:val="005462CD"/>
    <w:rsid w:val="005514B8"/>
    <w:rsid w:val="00554EA0"/>
    <w:rsid w:val="00557B54"/>
    <w:rsid w:val="00561684"/>
    <w:rsid w:val="00565933"/>
    <w:rsid w:val="005703DC"/>
    <w:rsid w:val="0057359F"/>
    <w:rsid w:val="005768CA"/>
    <w:rsid w:val="00580FB9"/>
    <w:rsid w:val="0058186A"/>
    <w:rsid w:val="00581DE9"/>
    <w:rsid w:val="00583D41"/>
    <w:rsid w:val="00590227"/>
    <w:rsid w:val="00597DE7"/>
    <w:rsid w:val="005A02C7"/>
    <w:rsid w:val="005A0D2A"/>
    <w:rsid w:val="005A3CF5"/>
    <w:rsid w:val="005A5139"/>
    <w:rsid w:val="005A513D"/>
    <w:rsid w:val="005A5B7D"/>
    <w:rsid w:val="005B06B3"/>
    <w:rsid w:val="005B0E45"/>
    <w:rsid w:val="005B141D"/>
    <w:rsid w:val="005B1468"/>
    <w:rsid w:val="005B150C"/>
    <w:rsid w:val="005B40C1"/>
    <w:rsid w:val="005B7CB1"/>
    <w:rsid w:val="005B7FB7"/>
    <w:rsid w:val="005C0A02"/>
    <w:rsid w:val="005C570A"/>
    <w:rsid w:val="005C6D3A"/>
    <w:rsid w:val="005D48E2"/>
    <w:rsid w:val="005D4D08"/>
    <w:rsid w:val="005D5037"/>
    <w:rsid w:val="005E1720"/>
    <w:rsid w:val="005E234E"/>
    <w:rsid w:val="005E6003"/>
    <w:rsid w:val="005E6508"/>
    <w:rsid w:val="005E7698"/>
    <w:rsid w:val="005F1F0F"/>
    <w:rsid w:val="005F3A98"/>
    <w:rsid w:val="005F432A"/>
    <w:rsid w:val="005F573B"/>
    <w:rsid w:val="006016D8"/>
    <w:rsid w:val="006020F8"/>
    <w:rsid w:val="00603A32"/>
    <w:rsid w:val="006043EE"/>
    <w:rsid w:val="006045DC"/>
    <w:rsid w:val="006079D8"/>
    <w:rsid w:val="00612657"/>
    <w:rsid w:val="00612FF5"/>
    <w:rsid w:val="0061356E"/>
    <w:rsid w:val="00613ACC"/>
    <w:rsid w:val="00614213"/>
    <w:rsid w:val="00615299"/>
    <w:rsid w:val="0062177D"/>
    <w:rsid w:val="00632962"/>
    <w:rsid w:val="006377FB"/>
    <w:rsid w:val="00637A02"/>
    <w:rsid w:val="00640C70"/>
    <w:rsid w:val="00646370"/>
    <w:rsid w:val="00646FB2"/>
    <w:rsid w:val="00653C2E"/>
    <w:rsid w:val="00656B68"/>
    <w:rsid w:val="00660B18"/>
    <w:rsid w:val="00663339"/>
    <w:rsid w:val="00663F4F"/>
    <w:rsid w:val="00666266"/>
    <w:rsid w:val="00670644"/>
    <w:rsid w:val="00671E13"/>
    <w:rsid w:val="00673666"/>
    <w:rsid w:val="006736ED"/>
    <w:rsid w:val="006774A0"/>
    <w:rsid w:val="00683295"/>
    <w:rsid w:val="00683D11"/>
    <w:rsid w:val="00684CB9"/>
    <w:rsid w:val="00685864"/>
    <w:rsid w:val="00692FE3"/>
    <w:rsid w:val="00694507"/>
    <w:rsid w:val="006964FE"/>
    <w:rsid w:val="00696D1E"/>
    <w:rsid w:val="006A083C"/>
    <w:rsid w:val="006A2DC9"/>
    <w:rsid w:val="006A2E0A"/>
    <w:rsid w:val="006A5518"/>
    <w:rsid w:val="006B03DC"/>
    <w:rsid w:val="006B68F6"/>
    <w:rsid w:val="006C09F2"/>
    <w:rsid w:val="006C19DA"/>
    <w:rsid w:val="006C1AEF"/>
    <w:rsid w:val="006C7243"/>
    <w:rsid w:val="006D00D8"/>
    <w:rsid w:val="006D4341"/>
    <w:rsid w:val="006D4C64"/>
    <w:rsid w:val="006E23D5"/>
    <w:rsid w:val="006E767D"/>
    <w:rsid w:val="006E7E8D"/>
    <w:rsid w:val="006F2382"/>
    <w:rsid w:val="006F23A1"/>
    <w:rsid w:val="006F4603"/>
    <w:rsid w:val="006F7697"/>
    <w:rsid w:val="00700FE3"/>
    <w:rsid w:val="007015C2"/>
    <w:rsid w:val="00706E97"/>
    <w:rsid w:val="0071065A"/>
    <w:rsid w:val="007107B5"/>
    <w:rsid w:val="0071097F"/>
    <w:rsid w:val="00714E6E"/>
    <w:rsid w:val="00721BF8"/>
    <w:rsid w:val="00730578"/>
    <w:rsid w:val="00730CCE"/>
    <w:rsid w:val="007323E9"/>
    <w:rsid w:val="00732574"/>
    <w:rsid w:val="00732B24"/>
    <w:rsid w:val="00734D9D"/>
    <w:rsid w:val="007351DF"/>
    <w:rsid w:val="00741971"/>
    <w:rsid w:val="007421EE"/>
    <w:rsid w:val="00743131"/>
    <w:rsid w:val="00744A1A"/>
    <w:rsid w:val="0074529D"/>
    <w:rsid w:val="0075775F"/>
    <w:rsid w:val="007577BC"/>
    <w:rsid w:val="007631D6"/>
    <w:rsid w:val="0076763F"/>
    <w:rsid w:val="007716D8"/>
    <w:rsid w:val="00776827"/>
    <w:rsid w:val="007874F3"/>
    <w:rsid w:val="00790BDF"/>
    <w:rsid w:val="007A3577"/>
    <w:rsid w:val="007A385E"/>
    <w:rsid w:val="007A54BF"/>
    <w:rsid w:val="007B7E75"/>
    <w:rsid w:val="007C1E4A"/>
    <w:rsid w:val="007C29E5"/>
    <w:rsid w:val="007C3DE1"/>
    <w:rsid w:val="007C6D94"/>
    <w:rsid w:val="007D17E0"/>
    <w:rsid w:val="007D311C"/>
    <w:rsid w:val="007E0DC3"/>
    <w:rsid w:val="007E16D9"/>
    <w:rsid w:val="007E610E"/>
    <w:rsid w:val="007E65FC"/>
    <w:rsid w:val="007F1229"/>
    <w:rsid w:val="007F6FE6"/>
    <w:rsid w:val="007F7D9D"/>
    <w:rsid w:val="008034B0"/>
    <w:rsid w:val="008074C0"/>
    <w:rsid w:val="008120C2"/>
    <w:rsid w:val="00813879"/>
    <w:rsid w:val="0081711A"/>
    <w:rsid w:val="008212F8"/>
    <w:rsid w:val="00823442"/>
    <w:rsid w:val="0082366F"/>
    <w:rsid w:val="00832667"/>
    <w:rsid w:val="0083305C"/>
    <w:rsid w:val="008473C2"/>
    <w:rsid w:val="00850213"/>
    <w:rsid w:val="008517FD"/>
    <w:rsid w:val="00855387"/>
    <w:rsid w:val="008643F3"/>
    <w:rsid w:val="0087021E"/>
    <w:rsid w:val="00871200"/>
    <w:rsid w:val="00871FC3"/>
    <w:rsid w:val="008744CF"/>
    <w:rsid w:val="008755A8"/>
    <w:rsid w:val="00880CCA"/>
    <w:rsid w:val="00880F25"/>
    <w:rsid w:val="00882950"/>
    <w:rsid w:val="0088395B"/>
    <w:rsid w:val="008844A9"/>
    <w:rsid w:val="00885055"/>
    <w:rsid w:val="00885A1B"/>
    <w:rsid w:val="0088620A"/>
    <w:rsid w:val="00891355"/>
    <w:rsid w:val="00895D57"/>
    <w:rsid w:val="008A510E"/>
    <w:rsid w:val="008A5687"/>
    <w:rsid w:val="008A5704"/>
    <w:rsid w:val="008A608D"/>
    <w:rsid w:val="008A6331"/>
    <w:rsid w:val="008B1C12"/>
    <w:rsid w:val="008B2E7C"/>
    <w:rsid w:val="008B5F2B"/>
    <w:rsid w:val="008C0163"/>
    <w:rsid w:val="008C4ABC"/>
    <w:rsid w:val="008C5A49"/>
    <w:rsid w:val="008C6899"/>
    <w:rsid w:val="008C6E3D"/>
    <w:rsid w:val="008C771E"/>
    <w:rsid w:val="008C7D8D"/>
    <w:rsid w:val="008D044B"/>
    <w:rsid w:val="008D10AB"/>
    <w:rsid w:val="008E2288"/>
    <w:rsid w:val="008F28DB"/>
    <w:rsid w:val="008F32D1"/>
    <w:rsid w:val="008F37E1"/>
    <w:rsid w:val="00905721"/>
    <w:rsid w:val="00905A13"/>
    <w:rsid w:val="0090787B"/>
    <w:rsid w:val="00907B97"/>
    <w:rsid w:val="0091370D"/>
    <w:rsid w:val="0091511A"/>
    <w:rsid w:val="0092625C"/>
    <w:rsid w:val="00930AF8"/>
    <w:rsid w:val="00931453"/>
    <w:rsid w:val="00931709"/>
    <w:rsid w:val="0093293D"/>
    <w:rsid w:val="00940555"/>
    <w:rsid w:val="009417F6"/>
    <w:rsid w:val="009443D9"/>
    <w:rsid w:val="00945BAF"/>
    <w:rsid w:val="00947365"/>
    <w:rsid w:val="00952D1E"/>
    <w:rsid w:val="00955027"/>
    <w:rsid w:val="00956FC4"/>
    <w:rsid w:val="0095793D"/>
    <w:rsid w:val="0096185E"/>
    <w:rsid w:val="00966A0D"/>
    <w:rsid w:val="00970FD5"/>
    <w:rsid w:val="00982952"/>
    <w:rsid w:val="0098386D"/>
    <w:rsid w:val="00993BD9"/>
    <w:rsid w:val="00997851"/>
    <w:rsid w:val="009A12C5"/>
    <w:rsid w:val="009A190F"/>
    <w:rsid w:val="009A20A3"/>
    <w:rsid w:val="009A2271"/>
    <w:rsid w:val="009B0038"/>
    <w:rsid w:val="009B009E"/>
    <w:rsid w:val="009B4D5F"/>
    <w:rsid w:val="009B54D7"/>
    <w:rsid w:val="009B61E7"/>
    <w:rsid w:val="009B6CDB"/>
    <w:rsid w:val="009C1628"/>
    <w:rsid w:val="009C288D"/>
    <w:rsid w:val="009C4E76"/>
    <w:rsid w:val="009D3DE6"/>
    <w:rsid w:val="009D53B4"/>
    <w:rsid w:val="009D6A30"/>
    <w:rsid w:val="009D6ACC"/>
    <w:rsid w:val="009E0045"/>
    <w:rsid w:val="009E0535"/>
    <w:rsid w:val="009E2B1E"/>
    <w:rsid w:val="009E2C39"/>
    <w:rsid w:val="009E41DC"/>
    <w:rsid w:val="009F3070"/>
    <w:rsid w:val="009F42DC"/>
    <w:rsid w:val="009F4758"/>
    <w:rsid w:val="009F5378"/>
    <w:rsid w:val="00A04F4A"/>
    <w:rsid w:val="00A06AD7"/>
    <w:rsid w:val="00A1037A"/>
    <w:rsid w:val="00A10800"/>
    <w:rsid w:val="00A2109F"/>
    <w:rsid w:val="00A2182C"/>
    <w:rsid w:val="00A22E59"/>
    <w:rsid w:val="00A23300"/>
    <w:rsid w:val="00A24062"/>
    <w:rsid w:val="00A3230D"/>
    <w:rsid w:val="00A33560"/>
    <w:rsid w:val="00A34C70"/>
    <w:rsid w:val="00A351E6"/>
    <w:rsid w:val="00A35A9B"/>
    <w:rsid w:val="00A43325"/>
    <w:rsid w:val="00A45600"/>
    <w:rsid w:val="00A5293F"/>
    <w:rsid w:val="00A540ED"/>
    <w:rsid w:val="00A55609"/>
    <w:rsid w:val="00A56F8D"/>
    <w:rsid w:val="00A57F1D"/>
    <w:rsid w:val="00A60971"/>
    <w:rsid w:val="00A6177A"/>
    <w:rsid w:val="00A62CE2"/>
    <w:rsid w:val="00A64078"/>
    <w:rsid w:val="00A6507A"/>
    <w:rsid w:val="00A71C25"/>
    <w:rsid w:val="00A76A1D"/>
    <w:rsid w:val="00A838A4"/>
    <w:rsid w:val="00A8470C"/>
    <w:rsid w:val="00A84A91"/>
    <w:rsid w:val="00A86488"/>
    <w:rsid w:val="00A90296"/>
    <w:rsid w:val="00A93EC3"/>
    <w:rsid w:val="00A94986"/>
    <w:rsid w:val="00AA03B4"/>
    <w:rsid w:val="00AA23C1"/>
    <w:rsid w:val="00AB1FEA"/>
    <w:rsid w:val="00AB6A04"/>
    <w:rsid w:val="00AC2EA7"/>
    <w:rsid w:val="00AC764A"/>
    <w:rsid w:val="00AD0DC6"/>
    <w:rsid w:val="00AD2AFA"/>
    <w:rsid w:val="00AD620C"/>
    <w:rsid w:val="00AD6672"/>
    <w:rsid w:val="00AD6956"/>
    <w:rsid w:val="00AD7E59"/>
    <w:rsid w:val="00AE507E"/>
    <w:rsid w:val="00AE6802"/>
    <w:rsid w:val="00AE7AE2"/>
    <w:rsid w:val="00AE7FDE"/>
    <w:rsid w:val="00AF5AA5"/>
    <w:rsid w:val="00B01FE5"/>
    <w:rsid w:val="00B022AE"/>
    <w:rsid w:val="00B03508"/>
    <w:rsid w:val="00B04AD4"/>
    <w:rsid w:val="00B04BBB"/>
    <w:rsid w:val="00B04E69"/>
    <w:rsid w:val="00B04ED0"/>
    <w:rsid w:val="00B05414"/>
    <w:rsid w:val="00B05DFE"/>
    <w:rsid w:val="00B13B48"/>
    <w:rsid w:val="00B15FD4"/>
    <w:rsid w:val="00B16E1F"/>
    <w:rsid w:val="00B21A50"/>
    <w:rsid w:val="00B30A4B"/>
    <w:rsid w:val="00B32A3F"/>
    <w:rsid w:val="00B364FD"/>
    <w:rsid w:val="00B43369"/>
    <w:rsid w:val="00B46C00"/>
    <w:rsid w:val="00B54574"/>
    <w:rsid w:val="00B54649"/>
    <w:rsid w:val="00B56396"/>
    <w:rsid w:val="00B57682"/>
    <w:rsid w:val="00B62B46"/>
    <w:rsid w:val="00B640AD"/>
    <w:rsid w:val="00B7078A"/>
    <w:rsid w:val="00B7709A"/>
    <w:rsid w:val="00B774C1"/>
    <w:rsid w:val="00B83A7B"/>
    <w:rsid w:val="00B87010"/>
    <w:rsid w:val="00B929CA"/>
    <w:rsid w:val="00BA1DC0"/>
    <w:rsid w:val="00BA3EB6"/>
    <w:rsid w:val="00BA6AD6"/>
    <w:rsid w:val="00BB3196"/>
    <w:rsid w:val="00BB3695"/>
    <w:rsid w:val="00BB3F38"/>
    <w:rsid w:val="00BB616A"/>
    <w:rsid w:val="00BB6A01"/>
    <w:rsid w:val="00BC1678"/>
    <w:rsid w:val="00BC16E9"/>
    <w:rsid w:val="00BC7677"/>
    <w:rsid w:val="00BD0478"/>
    <w:rsid w:val="00BD423B"/>
    <w:rsid w:val="00BD68B5"/>
    <w:rsid w:val="00BD7D60"/>
    <w:rsid w:val="00BE45DB"/>
    <w:rsid w:val="00BF180C"/>
    <w:rsid w:val="00BF5D3F"/>
    <w:rsid w:val="00C01C90"/>
    <w:rsid w:val="00C028A8"/>
    <w:rsid w:val="00C02BF2"/>
    <w:rsid w:val="00C05996"/>
    <w:rsid w:val="00C07352"/>
    <w:rsid w:val="00C12239"/>
    <w:rsid w:val="00C17846"/>
    <w:rsid w:val="00C200CA"/>
    <w:rsid w:val="00C25806"/>
    <w:rsid w:val="00C31F63"/>
    <w:rsid w:val="00C35818"/>
    <w:rsid w:val="00C37548"/>
    <w:rsid w:val="00C41DFD"/>
    <w:rsid w:val="00C44DBB"/>
    <w:rsid w:val="00C5250D"/>
    <w:rsid w:val="00C54DB9"/>
    <w:rsid w:val="00C55F50"/>
    <w:rsid w:val="00C57D3A"/>
    <w:rsid w:val="00C6105B"/>
    <w:rsid w:val="00C63AC9"/>
    <w:rsid w:val="00C65079"/>
    <w:rsid w:val="00C70973"/>
    <w:rsid w:val="00C71B47"/>
    <w:rsid w:val="00C7640A"/>
    <w:rsid w:val="00C7752E"/>
    <w:rsid w:val="00C81955"/>
    <w:rsid w:val="00C91CBE"/>
    <w:rsid w:val="00C91F9E"/>
    <w:rsid w:val="00CA19DB"/>
    <w:rsid w:val="00CA1E99"/>
    <w:rsid w:val="00CB1493"/>
    <w:rsid w:val="00CB5217"/>
    <w:rsid w:val="00CB6EF5"/>
    <w:rsid w:val="00CB73C2"/>
    <w:rsid w:val="00CC388A"/>
    <w:rsid w:val="00CD0F87"/>
    <w:rsid w:val="00CD272C"/>
    <w:rsid w:val="00CD5B39"/>
    <w:rsid w:val="00CD764D"/>
    <w:rsid w:val="00CE2FBD"/>
    <w:rsid w:val="00CE4331"/>
    <w:rsid w:val="00CE5747"/>
    <w:rsid w:val="00CE7E5D"/>
    <w:rsid w:val="00CF0AF9"/>
    <w:rsid w:val="00CF1AAD"/>
    <w:rsid w:val="00CF241B"/>
    <w:rsid w:val="00CF2A7E"/>
    <w:rsid w:val="00CF2FAA"/>
    <w:rsid w:val="00CF5082"/>
    <w:rsid w:val="00CF636C"/>
    <w:rsid w:val="00D05E0D"/>
    <w:rsid w:val="00D06D8A"/>
    <w:rsid w:val="00D06FC0"/>
    <w:rsid w:val="00D077DF"/>
    <w:rsid w:val="00D14115"/>
    <w:rsid w:val="00D15E64"/>
    <w:rsid w:val="00D17E6D"/>
    <w:rsid w:val="00D205FF"/>
    <w:rsid w:val="00D20BDE"/>
    <w:rsid w:val="00D217DA"/>
    <w:rsid w:val="00D23005"/>
    <w:rsid w:val="00D2518E"/>
    <w:rsid w:val="00D2699C"/>
    <w:rsid w:val="00D26FE6"/>
    <w:rsid w:val="00D33A28"/>
    <w:rsid w:val="00D401B7"/>
    <w:rsid w:val="00D41023"/>
    <w:rsid w:val="00D44845"/>
    <w:rsid w:val="00D45F2B"/>
    <w:rsid w:val="00D501CD"/>
    <w:rsid w:val="00D50A29"/>
    <w:rsid w:val="00D5153C"/>
    <w:rsid w:val="00D51F07"/>
    <w:rsid w:val="00D530FA"/>
    <w:rsid w:val="00D53F65"/>
    <w:rsid w:val="00D5465C"/>
    <w:rsid w:val="00D57D5F"/>
    <w:rsid w:val="00D60770"/>
    <w:rsid w:val="00D62995"/>
    <w:rsid w:val="00D6485B"/>
    <w:rsid w:val="00D64F36"/>
    <w:rsid w:val="00D6500B"/>
    <w:rsid w:val="00D723F7"/>
    <w:rsid w:val="00D76EDC"/>
    <w:rsid w:val="00D84F4B"/>
    <w:rsid w:val="00D86EDD"/>
    <w:rsid w:val="00D90AF7"/>
    <w:rsid w:val="00D91370"/>
    <w:rsid w:val="00D9370E"/>
    <w:rsid w:val="00D961A9"/>
    <w:rsid w:val="00D961C2"/>
    <w:rsid w:val="00DA1FF7"/>
    <w:rsid w:val="00DA3640"/>
    <w:rsid w:val="00DA7523"/>
    <w:rsid w:val="00DB263C"/>
    <w:rsid w:val="00DB589C"/>
    <w:rsid w:val="00DC0F07"/>
    <w:rsid w:val="00DC2D9E"/>
    <w:rsid w:val="00DC3C45"/>
    <w:rsid w:val="00DC5D39"/>
    <w:rsid w:val="00DC62E6"/>
    <w:rsid w:val="00DC6CA9"/>
    <w:rsid w:val="00DC7D51"/>
    <w:rsid w:val="00DE3634"/>
    <w:rsid w:val="00DE4967"/>
    <w:rsid w:val="00DE505F"/>
    <w:rsid w:val="00DE6850"/>
    <w:rsid w:val="00DF5447"/>
    <w:rsid w:val="00DF6681"/>
    <w:rsid w:val="00DF751C"/>
    <w:rsid w:val="00E008ED"/>
    <w:rsid w:val="00E01365"/>
    <w:rsid w:val="00E03502"/>
    <w:rsid w:val="00E07344"/>
    <w:rsid w:val="00E07466"/>
    <w:rsid w:val="00E10AD4"/>
    <w:rsid w:val="00E11BEA"/>
    <w:rsid w:val="00E12DEE"/>
    <w:rsid w:val="00E15438"/>
    <w:rsid w:val="00E17B6C"/>
    <w:rsid w:val="00E23C06"/>
    <w:rsid w:val="00E2786E"/>
    <w:rsid w:val="00E3015A"/>
    <w:rsid w:val="00E30581"/>
    <w:rsid w:val="00E31935"/>
    <w:rsid w:val="00E35F91"/>
    <w:rsid w:val="00E36C80"/>
    <w:rsid w:val="00E41B45"/>
    <w:rsid w:val="00E443F0"/>
    <w:rsid w:val="00E55D7B"/>
    <w:rsid w:val="00E57156"/>
    <w:rsid w:val="00E61AE5"/>
    <w:rsid w:val="00E63F18"/>
    <w:rsid w:val="00E70D67"/>
    <w:rsid w:val="00E71959"/>
    <w:rsid w:val="00E71C2E"/>
    <w:rsid w:val="00E85778"/>
    <w:rsid w:val="00E91ED9"/>
    <w:rsid w:val="00E93299"/>
    <w:rsid w:val="00E94C28"/>
    <w:rsid w:val="00E96CB9"/>
    <w:rsid w:val="00EA0067"/>
    <w:rsid w:val="00EA04C9"/>
    <w:rsid w:val="00EA5451"/>
    <w:rsid w:val="00EA596F"/>
    <w:rsid w:val="00EA6338"/>
    <w:rsid w:val="00EA71B9"/>
    <w:rsid w:val="00EB1A0C"/>
    <w:rsid w:val="00EB2697"/>
    <w:rsid w:val="00EB6958"/>
    <w:rsid w:val="00EB735D"/>
    <w:rsid w:val="00EC027D"/>
    <w:rsid w:val="00EC211A"/>
    <w:rsid w:val="00EC6217"/>
    <w:rsid w:val="00ED5E6F"/>
    <w:rsid w:val="00ED6CE5"/>
    <w:rsid w:val="00ED6FBA"/>
    <w:rsid w:val="00EE41E3"/>
    <w:rsid w:val="00EF035F"/>
    <w:rsid w:val="00EF5C20"/>
    <w:rsid w:val="00EF6733"/>
    <w:rsid w:val="00F02EA8"/>
    <w:rsid w:val="00F03B2F"/>
    <w:rsid w:val="00F07254"/>
    <w:rsid w:val="00F21316"/>
    <w:rsid w:val="00F217B8"/>
    <w:rsid w:val="00F22C7F"/>
    <w:rsid w:val="00F2541B"/>
    <w:rsid w:val="00F25F2E"/>
    <w:rsid w:val="00F31548"/>
    <w:rsid w:val="00F3574C"/>
    <w:rsid w:val="00F36B82"/>
    <w:rsid w:val="00F36CDC"/>
    <w:rsid w:val="00F423F6"/>
    <w:rsid w:val="00F4308E"/>
    <w:rsid w:val="00F43987"/>
    <w:rsid w:val="00F44419"/>
    <w:rsid w:val="00F5148A"/>
    <w:rsid w:val="00F52354"/>
    <w:rsid w:val="00F61988"/>
    <w:rsid w:val="00F6328D"/>
    <w:rsid w:val="00F6519C"/>
    <w:rsid w:val="00F663C1"/>
    <w:rsid w:val="00F706CF"/>
    <w:rsid w:val="00F7446B"/>
    <w:rsid w:val="00F81959"/>
    <w:rsid w:val="00F82E96"/>
    <w:rsid w:val="00F83E32"/>
    <w:rsid w:val="00F840F3"/>
    <w:rsid w:val="00F86521"/>
    <w:rsid w:val="00F94E87"/>
    <w:rsid w:val="00F95DA6"/>
    <w:rsid w:val="00FA5670"/>
    <w:rsid w:val="00FA7C54"/>
    <w:rsid w:val="00FB33EB"/>
    <w:rsid w:val="00FB51F7"/>
    <w:rsid w:val="00FB6414"/>
    <w:rsid w:val="00FB695D"/>
    <w:rsid w:val="00FC4B47"/>
    <w:rsid w:val="00FD1363"/>
    <w:rsid w:val="00FD329E"/>
    <w:rsid w:val="00FD343A"/>
    <w:rsid w:val="00FD378A"/>
    <w:rsid w:val="00FD3FA2"/>
    <w:rsid w:val="00FD50C8"/>
    <w:rsid w:val="00FF45F2"/>
    <w:rsid w:val="00FF51F1"/>
    <w:rsid w:val="00FF579D"/>
    <w:rsid w:val="00FF5EAE"/>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BA66B75"/>
  <w15:docId w15:val="{03F9CE16-7F8C-489C-A3AA-672A61BE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4"/>
        <w:szCs w:val="24"/>
        <w:lang w:val="de-DE" w:eastAsia="de-DE" w:bidi="ar-SA"/>
      </w:rPr>
    </w:rPrDefault>
    <w:pPrDefault/>
  </w:docDefaults>
  <w:latentStyles w:defLockedState="0" w:defUIPriority="0" w:defSemiHidden="0" w:defUnhideWhenUsed="0" w:defQFormat="0" w:count="37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3" w:unhideWhenUsed="1"/>
    <w:lsdException w:name="List Number 4"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1988"/>
    <w:rPr>
      <w:rFonts w:ascii="Arial" w:eastAsia="Times New Roman" w:hAnsi="Ari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43987"/>
    <w:rPr>
      <w:rFonts w:ascii="Lucida Grande" w:hAnsi="Lucida Grande" w:cs="Lucida Grande"/>
      <w:sz w:val="18"/>
      <w:szCs w:val="18"/>
    </w:rPr>
  </w:style>
  <w:style w:type="character" w:customStyle="1" w:styleId="SprechblasentextZchn">
    <w:name w:val="Sprechblasentext Zchn"/>
    <w:link w:val="Sprechblasentext"/>
    <w:uiPriority w:val="99"/>
    <w:semiHidden/>
    <w:rsid w:val="00F43987"/>
    <w:rPr>
      <w:rFonts w:ascii="Lucida Grande" w:eastAsia="Times New Roman" w:hAnsi="Lucida Grande" w:cs="Lucida Grande"/>
      <w:sz w:val="18"/>
      <w:szCs w:val="18"/>
      <w:lang w:eastAsia="de-DE"/>
    </w:rPr>
  </w:style>
  <w:style w:type="paragraph" w:customStyle="1" w:styleId="FarbigeListe-Akzent11">
    <w:name w:val="Farbige Liste - Akzent 11"/>
    <w:basedOn w:val="Standard"/>
    <w:uiPriority w:val="34"/>
    <w:qFormat/>
    <w:rsid w:val="0004435F"/>
    <w:pPr>
      <w:ind w:left="720"/>
      <w:contextualSpacing/>
    </w:pPr>
    <w:rPr>
      <w:rFonts w:ascii="TheSansDM" w:eastAsia="TheSansDM" w:hAnsi="TheSansDM"/>
      <w:sz w:val="20"/>
      <w:lang w:eastAsia="en-US"/>
    </w:rPr>
  </w:style>
  <w:style w:type="paragraph" w:customStyle="1" w:styleId="Flietext">
    <w:name w:val="Fließtext"/>
    <w:basedOn w:val="Standard"/>
    <w:qFormat/>
    <w:rsid w:val="0004435F"/>
    <w:pPr>
      <w:spacing w:line="360" w:lineRule="auto"/>
      <w:jc w:val="both"/>
    </w:pPr>
    <w:rPr>
      <w:rFonts w:ascii="TheSansDM" w:eastAsia="TheSansDM" w:hAnsi="TheSansDM"/>
      <w:sz w:val="22"/>
      <w:lang w:eastAsia="en-US"/>
    </w:rPr>
  </w:style>
  <w:style w:type="paragraph" w:styleId="Kopfzeile">
    <w:name w:val="header"/>
    <w:basedOn w:val="Standard"/>
    <w:link w:val="KopfzeileZchn"/>
    <w:uiPriority w:val="99"/>
    <w:unhideWhenUsed/>
    <w:rsid w:val="0091370D"/>
    <w:pPr>
      <w:tabs>
        <w:tab w:val="center" w:pos="4536"/>
        <w:tab w:val="right" w:pos="9072"/>
      </w:tabs>
    </w:pPr>
  </w:style>
  <w:style w:type="character" w:customStyle="1" w:styleId="KopfzeileZchn">
    <w:name w:val="Kopfzeile Zchn"/>
    <w:link w:val="Kopfzeile"/>
    <w:uiPriority w:val="99"/>
    <w:rsid w:val="0091370D"/>
    <w:rPr>
      <w:rFonts w:ascii="Arial" w:eastAsia="Times New Roman" w:hAnsi="Arial"/>
      <w:sz w:val="24"/>
    </w:rPr>
  </w:style>
  <w:style w:type="paragraph" w:styleId="Fuzeile">
    <w:name w:val="footer"/>
    <w:basedOn w:val="Standard"/>
    <w:link w:val="FuzeileZchn"/>
    <w:uiPriority w:val="99"/>
    <w:unhideWhenUsed/>
    <w:rsid w:val="0091370D"/>
    <w:pPr>
      <w:tabs>
        <w:tab w:val="center" w:pos="4536"/>
        <w:tab w:val="right" w:pos="9072"/>
      </w:tabs>
    </w:pPr>
  </w:style>
  <w:style w:type="character" w:customStyle="1" w:styleId="FuzeileZchn">
    <w:name w:val="Fußzeile Zchn"/>
    <w:link w:val="Fuzeile"/>
    <w:uiPriority w:val="99"/>
    <w:rsid w:val="0091370D"/>
    <w:rPr>
      <w:rFonts w:ascii="Arial" w:eastAsia="Times New Roman" w:hAnsi="Arial"/>
      <w:sz w:val="24"/>
    </w:rPr>
  </w:style>
  <w:style w:type="character" w:styleId="Seitenzahl">
    <w:name w:val="page number"/>
    <w:uiPriority w:val="99"/>
    <w:semiHidden/>
    <w:unhideWhenUsed/>
    <w:rsid w:val="00396A7C"/>
  </w:style>
  <w:style w:type="character" w:styleId="Hyperlink">
    <w:name w:val="Hyperlink"/>
    <w:uiPriority w:val="99"/>
    <w:unhideWhenUsed/>
    <w:rsid w:val="005A3CF5"/>
    <w:rPr>
      <w:color w:val="0000FF"/>
      <w:u w:val="single"/>
    </w:rPr>
  </w:style>
  <w:style w:type="character" w:styleId="Kommentarzeichen">
    <w:name w:val="annotation reference"/>
    <w:uiPriority w:val="99"/>
    <w:semiHidden/>
    <w:unhideWhenUsed/>
    <w:rsid w:val="00A1037A"/>
    <w:rPr>
      <w:sz w:val="18"/>
      <w:szCs w:val="18"/>
    </w:rPr>
  </w:style>
  <w:style w:type="paragraph" w:styleId="Kommentartext">
    <w:name w:val="annotation text"/>
    <w:basedOn w:val="Standard"/>
    <w:link w:val="KommentartextZchn"/>
    <w:uiPriority w:val="99"/>
    <w:semiHidden/>
    <w:unhideWhenUsed/>
    <w:rsid w:val="00A1037A"/>
  </w:style>
  <w:style w:type="character" w:customStyle="1" w:styleId="KommentartextZchn">
    <w:name w:val="Kommentartext Zchn"/>
    <w:link w:val="Kommentartext"/>
    <w:uiPriority w:val="99"/>
    <w:semiHidden/>
    <w:rsid w:val="00A1037A"/>
    <w:rPr>
      <w:rFonts w:ascii="Arial" w:eastAsia="Times New Roman" w:hAnsi="Arial"/>
      <w:sz w:val="24"/>
      <w:szCs w:val="24"/>
    </w:rPr>
  </w:style>
  <w:style w:type="paragraph" w:styleId="Kommentarthema">
    <w:name w:val="annotation subject"/>
    <w:basedOn w:val="Kommentartext"/>
    <w:next w:val="Kommentartext"/>
    <w:link w:val="KommentarthemaZchn"/>
    <w:uiPriority w:val="99"/>
    <w:semiHidden/>
    <w:unhideWhenUsed/>
    <w:rsid w:val="00A1037A"/>
    <w:rPr>
      <w:b/>
      <w:bCs/>
      <w:sz w:val="20"/>
      <w:szCs w:val="20"/>
    </w:rPr>
  </w:style>
  <w:style w:type="character" w:customStyle="1" w:styleId="KommentarthemaZchn">
    <w:name w:val="Kommentarthema Zchn"/>
    <w:link w:val="Kommentarthema"/>
    <w:uiPriority w:val="99"/>
    <w:semiHidden/>
    <w:rsid w:val="00A1037A"/>
    <w:rPr>
      <w:rFonts w:ascii="Arial" w:eastAsia="Times New Roman" w:hAnsi="Arial"/>
      <w:b/>
      <w:bCs/>
      <w:sz w:val="24"/>
      <w:szCs w:val="24"/>
    </w:rPr>
  </w:style>
  <w:style w:type="table" w:styleId="Tabellenraster">
    <w:name w:val="Table Grid"/>
    <w:basedOn w:val="NormaleTabelle"/>
    <w:uiPriority w:val="59"/>
    <w:rsid w:val="00357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Stand">
    <w:name w:val="Autor Stand"/>
    <w:basedOn w:val="Standard"/>
    <w:qFormat/>
    <w:rsid w:val="001A3A08"/>
    <w:pPr>
      <w:spacing w:line="240" w:lineRule="exact"/>
    </w:pPr>
    <w:rPr>
      <w:rFonts w:eastAsia="MS Mincho"/>
      <w:sz w:val="20"/>
    </w:rPr>
  </w:style>
  <w:style w:type="paragraph" w:styleId="Listenabsatz">
    <w:name w:val="List Paragraph"/>
    <w:basedOn w:val="Standard"/>
    <w:uiPriority w:val="34"/>
    <w:qFormat/>
    <w:rsid w:val="008C771E"/>
    <w:pPr>
      <w:ind w:left="720"/>
      <w:contextualSpacing/>
    </w:pPr>
    <w:rPr>
      <w:szCs w:val="20"/>
    </w:rPr>
  </w:style>
  <w:style w:type="paragraph" w:styleId="StandardWeb">
    <w:name w:val="Normal (Web)"/>
    <w:basedOn w:val="Standard"/>
    <w:uiPriority w:val="99"/>
    <w:unhideWhenUsed/>
    <w:rsid w:val="00D15E64"/>
    <w:pPr>
      <w:spacing w:before="100" w:beforeAutospacing="1" w:after="100" w:afterAutospacing="1"/>
    </w:pPr>
    <w:rPr>
      <w:rFonts w:ascii="Times New Roman" w:hAnsi="Times New Roman"/>
    </w:rPr>
  </w:style>
  <w:style w:type="character" w:styleId="BesuchterLink">
    <w:name w:val="FollowedHyperlink"/>
    <w:basedOn w:val="Absatz-Standardschriftart"/>
    <w:semiHidden/>
    <w:unhideWhenUsed/>
    <w:rsid w:val="005F1F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BB2FE5A0.dotm</Template>
  <TotalTime>0</TotalTime>
  <Pages>6</Pages>
  <Words>2409</Words>
  <Characters>15182</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Anuschka</dc:creator>
  <cp:keywords/>
  <dc:description/>
  <cp:lastModifiedBy>Gerhard, Anna</cp:lastModifiedBy>
  <cp:revision>6</cp:revision>
  <cp:lastPrinted>2018-12-17T15:12:00Z</cp:lastPrinted>
  <dcterms:created xsi:type="dcterms:W3CDTF">2019-01-14T14:42:00Z</dcterms:created>
  <dcterms:modified xsi:type="dcterms:W3CDTF">2019-01-14T15:03:00Z</dcterms:modified>
</cp:coreProperties>
</file>