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72" w:rsidRDefault="00370C0C">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 RELEASE</w:t>
      </w:r>
    </w:p>
    <w:p w:rsidR="00526E72" w:rsidRDefault="00526E72">
      <w:pPr>
        <w:spacing w:line="240" w:lineRule="atLeast"/>
      </w:pPr>
    </w:p>
    <w:p w:rsidR="00526E72" w:rsidRDefault="00526E72">
      <w:pPr>
        <w:spacing w:line="240" w:lineRule="atLeast"/>
      </w:pPr>
    </w:p>
    <w:p w:rsidR="00526E72" w:rsidRDefault="00526E72">
      <w:pPr>
        <w:pStyle w:val="Kopfzeile"/>
        <w:tabs>
          <w:tab w:val="clear" w:pos="4536"/>
          <w:tab w:val="clear" w:pos="9072"/>
        </w:tabs>
        <w:spacing w:line="240" w:lineRule="atLeast"/>
      </w:pPr>
    </w:p>
    <w:p w:rsidR="00526E72" w:rsidRDefault="00526E72">
      <w:pPr>
        <w:spacing w:line="240" w:lineRule="atLeast"/>
      </w:pPr>
    </w:p>
    <w:p w:rsidR="00526E72" w:rsidRDefault="00370C0C">
      <w:pPr>
        <w:tabs>
          <w:tab w:val="left" w:pos="1134"/>
        </w:tabs>
        <w:spacing w:line="240" w:lineRule="atLeast"/>
      </w:pPr>
      <w:r>
        <w:t>From</w:t>
      </w:r>
      <w:r>
        <w:tab/>
        <w:t>Sylke Becker</w:t>
      </w:r>
    </w:p>
    <w:p w:rsidR="00526E72" w:rsidRDefault="00370C0C">
      <w:pPr>
        <w:tabs>
          <w:tab w:val="left" w:pos="1134"/>
        </w:tabs>
        <w:spacing w:line="240" w:lineRule="atLeast"/>
      </w:pPr>
      <w:r>
        <w:t>Phone</w:t>
      </w:r>
      <w:r>
        <w:tab/>
        <w:t>+49 69 756081-33</w:t>
      </w:r>
    </w:p>
    <w:p w:rsidR="00526E72" w:rsidRDefault="00370C0C">
      <w:pPr>
        <w:pStyle w:val="Kopfzeile"/>
        <w:tabs>
          <w:tab w:val="clear" w:pos="4536"/>
          <w:tab w:val="clear" w:pos="9072"/>
          <w:tab w:val="left" w:pos="1134"/>
        </w:tabs>
        <w:spacing w:line="240" w:lineRule="atLeast"/>
      </w:pPr>
      <w:r>
        <w:t>Fax</w:t>
      </w:r>
      <w:r>
        <w:tab/>
        <w:t>+49 69 756081-11</w:t>
      </w:r>
    </w:p>
    <w:p w:rsidR="00526E72" w:rsidRDefault="00370C0C">
      <w:pPr>
        <w:tabs>
          <w:tab w:val="left" w:pos="1134"/>
        </w:tabs>
        <w:spacing w:line="240" w:lineRule="atLeast"/>
      </w:pPr>
      <w:r>
        <w:t>E-mail</w:t>
      </w:r>
      <w:r>
        <w:tab/>
        <w:t>s.becker@vdw.de</w:t>
      </w:r>
    </w:p>
    <w:p w:rsidR="00526E72" w:rsidRDefault="00526E72">
      <w:pPr>
        <w:spacing w:line="240" w:lineRule="atLeast"/>
      </w:pPr>
    </w:p>
    <w:p w:rsidR="00526E72" w:rsidRDefault="00526E72">
      <w:pPr>
        <w:pStyle w:val="Kopfzeile"/>
        <w:tabs>
          <w:tab w:val="clear" w:pos="4536"/>
          <w:tab w:val="clear" w:pos="9072"/>
        </w:tabs>
        <w:spacing w:line="240" w:lineRule="atLeast"/>
      </w:pPr>
    </w:p>
    <w:p w:rsidR="00526E72" w:rsidRDefault="00526E72">
      <w:pPr>
        <w:spacing w:line="240" w:lineRule="atLeast"/>
      </w:pPr>
    </w:p>
    <w:p w:rsidR="00AE5F1A" w:rsidRPr="00507372" w:rsidRDefault="00AE5F1A" w:rsidP="00AE5F1A">
      <w:pPr>
        <w:rPr>
          <w:b/>
          <w:sz w:val="28"/>
          <w:szCs w:val="28"/>
          <w:lang w:val="en-US"/>
        </w:rPr>
      </w:pPr>
      <w:r w:rsidRPr="00507372">
        <w:rPr>
          <w:b/>
          <w:sz w:val="28"/>
          <w:szCs w:val="28"/>
          <w:lang w:val="en-US"/>
        </w:rPr>
        <w:t>EMO Hannover 2019 on the right track</w:t>
      </w:r>
    </w:p>
    <w:p w:rsidR="00AE5F1A" w:rsidRPr="00507372" w:rsidRDefault="00AE5F1A" w:rsidP="00AE5F1A">
      <w:pPr>
        <w:rPr>
          <w:b/>
          <w:lang w:val="en-US"/>
        </w:rPr>
      </w:pPr>
      <w:r w:rsidRPr="00507372">
        <w:rPr>
          <w:b/>
          <w:lang w:val="en-US"/>
        </w:rPr>
        <w:t xml:space="preserve">List of exhibitors and products already online - Members of </w:t>
      </w:r>
    </w:p>
    <w:p w:rsidR="00AE5F1A" w:rsidRPr="00507372" w:rsidRDefault="00AE5F1A" w:rsidP="00AE5F1A">
      <w:pPr>
        <w:rPr>
          <w:b/>
          <w:lang w:val="en-US"/>
        </w:rPr>
      </w:pPr>
      <w:r w:rsidRPr="00507372">
        <w:rPr>
          <w:b/>
          <w:lang w:val="en-US"/>
        </w:rPr>
        <w:t>The Club of Metalworking receives many advantages as a visitor</w:t>
      </w:r>
    </w:p>
    <w:p w:rsidR="00AE5F1A" w:rsidRPr="002A2538" w:rsidRDefault="00AE5F1A" w:rsidP="00AE5F1A">
      <w:pPr>
        <w:rPr>
          <w:lang w:val="en-US"/>
        </w:rPr>
      </w:pPr>
    </w:p>
    <w:p w:rsidR="00AE5F1A" w:rsidRPr="002A2538" w:rsidRDefault="00AE5F1A" w:rsidP="00AE5F1A">
      <w:pPr>
        <w:rPr>
          <w:lang w:val="en-US"/>
        </w:rPr>
      </w:pPr>
      <w:r w:rsidRPr="00507372">
        <w:rPr>
          <w:b/>
          <w:lang w:val="en-US"/>
        </w:rPr>
        <w:t>Frankfurt am Main, 19 December 2018</w:t>
      </w:r>
      <w:r w:rsidR="00507372">
        <w:rPr>
          <w:lang w:val="en-US"/>
        </w:rPr>
        <w:t>.</w:t>
      </w:r>
      <w:r w:rsidRPr="002A2538">
        <w:rPr>
          <w:lang w:val="en-US"/>
        </w:rPr>
        <w:t xml:space="preserve"> - By 01 December of this year, 1,780 exhibitors from 41 countries had registered for the upcoming EMO Hannover 2019. Anyone can view the online list of exhibitors at </w:t>
      </w:r>
      <w:hyperlink r:id="rId7" w:history="1">
        <w:r w:rsidR="00576B27" w:rsidRPr="006B0D9E">
          <w:rPr>
            <w:rStyle w:val="Hyperlink"/>
            <w:lang w:val="en-US"/>
          </w:rPr>
          <w:t>www.emo-hannover.de</w:t>
        </w:r>
      </w:hyperlink>
      <w:r w:rsidRPr="002A2538">
        <w:rPr>
          <w:lang w:val="en-US"/>
        </w:rPr>
        <w:t xml:space="preserve">. </w:t>
      </w:r>
    </w:p>
    <w:p w:rsidR="00AE5F1A" w:rsidRPr="002A2538" w:rsidRDefault="00AE5F1A" w:rsidP="00AE5F1A">
      <w:pPr>
        <w:rPr>
          <w:lang w:val="en-US"/>
        </w:rPr>
      </w:pPr>
    </w:p>
    <w:p w:rsidR="00AE5F1A" w:rsidRPr="002A2538" w:rsidRDefault="00AE5F1A" w:rsidP="00AE5F1A">
      <w:pPr>
        <w:rPr>
          <w:lang w:val="en-US"/>
        </w:rPr>
      </w:pPr>
      <w:r w:rsidRPr="002A2538">
        <w:rPr>
          <w:lang w:val="en-US"/>
        </w:rPr>
        <w:t xml:space="preserve">"We are delighted with the fantastic response that EMO Hannover, the world's leading trade fair for metalworking, has again received from all sides," says EMO General Commissioner Carl-Martin </w:t>
      </w:r>
      <w:proofErr w:type="spellStart"/>
      <w:r w:rsidRPr="002A2538">
        <w:rPr>
          <w:lang w:val="en-US"/>
        </w:rPr>
        <w:t>Welcker</w:t>
      </w:r>
      <w:proofErr w:type="spellEnd"/>
      <w:r w:rsidRPr="002A2538">
        <w:rPr>
          <w:lang w:val="en-US"/>
        </w:rPr>
        <w:t xml:space="preserve">. "The exhibitor directory shows a clear plus in comparison to the last EMO and already reads like a who's who of the international machine tool industry", he continues. </w:t>
      </w:r>
    </w:p>
    <w:p w:rsidR="00AE5F1A" w:rsidRPr="002A2538" w:rsidRDefault="00AE5F1A" w:rsidP="00AE5F1A">
      <w:pPr>
        <w:rPr>
          <w:lang w:val="en-US"/>
        </w:rPr>
      </w:pPr>
    </w:p>
    <w:p w:rsidR="00AE5F1A" w:rsidRPr="002A2538" w:rsidRDefault="00AE5F1A" w:rsidP="00AE5F1A">
      <w:pPr>
        <w:rPr>
          <w:lang w:val="en-US"/>
        </w:rPr>
      </w:pPr>
      <w:r w:rsidRPr="002A2538">
        <w:rPr>
          <w:lang w:val="en-US"/>
        </w:rPr>
        <w:t xml:space="preserve">Market leaders in all technology sectors, such as DMG Mori, FFG, Mazak, Siemens, </w:t>
      </w:r>
      <w:proofErr w:type="spellStart"/>
      <w:r w:rsidRPr="002A2538">
        <w:rPr>
          <w:lang w:val="en-US"/>
        </w:rPr>
        <w:t>Grob</w:t>
      </w:r>
      <w:proofErr w:type="spellEnd"/>
      <w:r w:rsidRPr="002A2538">
        <w:rPr>
          <w:lang w:val="en-US"/>
        </w:rPr>
        <w:t xml:space="preserve">, Doosan, Fanuc, Okuma, Makino, Index, GF Machining Solutions, Chiron, </w:t>
      </w:r>
      <w:proofErr w:type="spellStart"/>
      <w:r w:rsidRPr="002A2538">
        <w:rPr>
          <w:lang w:val="en-US"/>
        </w:rPr>
        <w:t>Trumpf</w:t>
      </w:r>
      <w:proofErr w:type="spellEnd"/>
      <w:r w:rsidRPr="002A2538">
        <w:rPr>
          <w:lang w:val="en-US"/>
        </w:rPr>
        <w:t xml:space="preserve">, SLM, Stratasys, Paul Horn, </w:t>
      </w:r>
      <w:proofErr w:type="spellStart"/>
      <w:r w:rsidRPr="002A2538">
        <w:rPr>
          <w:lang w:val="en-US"/>
        </w:rPr>
        <w:t>Iscar</w:t>
      </w:r>
      <w:proofErr w:type="spellEnd"/>
      <w:r w:rsidRPr="002A2538">
        <w:rPr>
          <w:lang w:val="en-US"/>
        </w:rPr>
        <w:t xml:space="preserve">, Sandvik, </w:t>
      </w:r>
      <w:proofErr w:type="spellStart"/>
      <w:r w:rsidRPr="002A2538">
        <w:rPr>
          <w:lang w:val="en-US"/>
        </w:rPr>
        <w:t>Kuka</w:t>
      </w:r>
      <w:proofErr w:type="spellEnd"/>
      <w:r w:rsidRPr="002A2538">
        <w:rPr>
          <w:lang w:val="en-US"/>
        </w:rPr>
        <w:t xml:space="preserve"> and many, many more, will be present. New companies are added daily. Commissioner </w:t>
      </w:r>
      <w:proofErr w:type="spellStart"/>
      <w:r w:rsidRPr="002A2538">
        <w:rPr>
          <w:lang w:val="en-US"/>
        </w:rPr>
        <w:t>Welcker</w:t>
      </w:r>
      <w:proofErr w:type="spellEnd"/>
      <w:r w:rsidRPr="002A2538">
        <w:rPr>
          <w:lang w:val="en-US"/>
        </w:rPr>
        <w:t xml:space="preserve">: "It's also good to see that many exhibitors have increased their stand space and are now even more representative than last time". </w:t>
      </w:r>
    </w:p>
    <w:p w:rsidR="00AE5F1A" w:rsidRPr="002A2538" w:rsidRDefault="00AE5F1A" w:rsidP="00AE5F1A">
      <w:pPr>
        <w:rPr>
          <w:lang w:val="en-US"/>
        </w:rPr>
      </w:pPr>
    </w:p>
    <w:p w:rsidR="00AE5F1A" w:rsidRPr="002A2538" w:rsidRDefault="00AE5F1A" w:rsidP="00AE5F1A">
      <w:pPr>
        <w:rPr>
          <w:lang w:val="en-US"/>
        </w:rPr>
      </w:pPr>
      <w:r w:rsidRPr="002A2538">
        <w:rPr>
          <w:lang w:val="en-US"/>
        </w:rPr>
        <w:t>EMO Hannover 2019 will take place from 16 t</w:t>
      </w:r>
      <w:r w:rsidR="00576B27">
        <w:rPr>
          <w:lang w:val="en-US"/>
        </w:rPr>
        <w:t xml:space="preserve">o 21 September under the motto </w:t>
      </w:r>
      <w:r w:rsidRPr="00576B27">
        <w:rPr>
          <w:i/>
          <w:lang w:val="en-US"/>
        </w:rPr>
        <w:t>Smart technologies driving tomorrow's production!</w:t>
      </w:r>
      <w:r w:rsidRPr="002A2538">
        <w:rPr>
          <w:lang w:val="en-US"/>
        </w:rPr>
        <w:t xml:space="preserve"> A new exhibition area</w:t>
      </w:r>
      <w:r w:rsidR="00576B27">
        <w:rPr>
          <w:lang w:val="en-US"/>
        </w:rPr>
        <w:t xml:space="preserve"> </w:t>
      </w:r>
      <w:r w:rsidR="00576B27" w:rsidRPr="00576B27">
        <w:rPr>
          <w:i/>
          <w:lang w:val="en-US"/>
        </w:rPr>
        <w:t>IoT</w:t>
      </w:r>
      <w:r w:rsidRPr="00576B27">
        <w:rPr>
          <w:i/>
          <w:lang w:val="en-US"/>
        </w:rPr>
        <w:t xml:space="preserve"> in production</w:t>
      </w:r>
      <w:r w:rsidRPr="002A2538">
        <w:rPr>
          <w:lang w:val="en-US"/>
        </w:rPr>
        <w:t xml:space="preserve"> underscores its claim to position itself as a platform for networking in production. Dr. Wilfried Schäfer, Managing Director of EMO </w:t>
      </w:r>
      <w:proofErr w:type="spellStart"/>
      <w:r w:rsidRPr="002A2538">
        <w:rPr>
          <w:lang w:val="en-US"/>
        </w:rPr>
        <w:t>organiser</w:t>
      </w:r>
      <w:proofErr w:type="spellEnd"/>
      <w:r w:rsidRPr="002A2538">
        <w:rPr>
          <w:lang w:val="en-US"/>
        </w:rPr>
        <w:t xml:space="preserve"> VDW </w:t>
      </w:r>
      <w:r w:rsidR="00576B27">
        <w:rPr>
          <w:lang w:val="en-US"/>
        </w:rPr>
        <w:lastRenderedPageBreak/>
        <w:t>(German Machine Tool Builders’ Association</w:t>
      </w:r>
      <w:r w:rsidRPr="002A2538">
        <w:rPr>
          <w:lang w:val="en-US"/>
        </w:rPr>
        <w:t>), explains: "IoT in production provides a complete overview of the central aspects of networking, including data security, data analysis, process monitoring, predictive maintenance, smart data management and much more".</w:t>
      </w:r>
    </w:p>
    <w:p w:rsidR="00AE5F1A" w:rsidRPr="002A2538" w:rsidRDefault="00AE5F1A" w:rsidP="00AE5F1A">
      <w:pPr>
        <w:rPr>
          <w:lang w:val="en-US"/>
        </w:rPr>
      </w:pPr>
    </w:p>
    <w:p w:rsidR="00AE5F1A" w:rsidRPr="00576B27" w:rsidRDefault="00AE5F1A" w:rsidP="00AE5F1A">
      <w:pPr>
        <w:rPr>
          <w:b/>
          <w:lang w:val="en-US"/>
        </w:rPr>
      </w:pPr>
      <w:r w:rsidRPr="00576B27">
        <w:rPr>
          <w:b/>
          <w:lang w:val="en-US"/>
        </w:rPr>
        <w:t>Many advantages for members of the Club of Metalworking</w:t>
      </w:r>
    </w:p>
    <w:p w:rsidR="00B52E07" w:rsidRDefault="00AE5F1A" w:rsidP="00AE5F1A">
      <w:pPr>
        <w:rPr>
          <w:lang w:val="en-US"/>
        </w:rPr>
      </w:pPr>
      <w:r w:rsidRPr="002A2538">
        <w:rPr>
          <w:lang w:val="en-US"/>
        </w:rPr>
        <w:t xml:space="preserve">EMO Hannover 2019 therefore promises to be particularly exciting. This is also attractive for the members of the Club of Metalworking who want to come to EMO. The VDW founded this network for international experts in production technology in May of this year. "The advantages of a membership are being exploited for the first time at EMO Hannover," says Schäfer. It is free of charge and offers attractive services. Every member, from skilled worker to managing director, is welcome - in addition to admission tickets, there is an online forum, free public transport tickets for visiting the trade fair, a newsletter and a lounge for club members. Interested parties can register online at </w:t>
      </w:r>
    </w:p>
    <w:p w:rsidR="00AE5F1A" w:rsidRDefault="00EB01A3" w:rsidP="00AE5F1A">
      <w:pPr>
        <w:rPr>
          <w:lang w:val="en-US"/>
        </w:rPr>
      </w:pPr>
      <w:hyperlink r:id="rId8" w:history="1">
        <w:r w:rsidR="00B52E07" w:rsidRPr="006B0D9E">
          <w:rPr>
            <w:rStyle w:val="Hyperlink"/>
            <w:lang w:val="en-US"/>
          </w:rPr>
          <w:t>www.clubofmetalworking.de</w:t>
        </w:r>
      </w:hyperlink>
      <w:r w:rsidR="00B52E07">
        <w:rPr>
          <w:lang w:val="en-US"/>
        </w:rPr>
        <w:t>.</w:t>
      </w:r>
    </w:p>
    <w:p w:rsidR="00B52E07" w:rsidRPr="002A2538" w:rsidRDefault="00B52E07" w:rsidP="00AE5F1A">
      <w:pPr>
        <w:rPr>
          <w:lang w:val="en-US"/>
        </w:rPr>
      </w:pPr>
    </w:p>
    <w:p w:rsidR="00AE5F1A" w:rsidRPr="002A2538" w:rsidRDefault="00AE5F1A" w:rsidP="00AE5F1A">
      <w:pPr>
        <w:rPr>
          <w:lang w:val="en-US"/>
        </w:rPr>
      </w:pPr>
    </w:p>
    <w:p w:rsidR="00AE5F1A" w:rsidRPr="00465415" w:rsidRDefault="00465415" w:rsidP="00AE5F1A">
      <w:pPr>
        <w:rPr>
          <w:b/>
          <w:lang w:val="en-US"/>
        </w:rPr>
      </w:pPr>
      <w:r w:rsidRPr="00465415">
        <w:rPr>
          <w:b/>
          <w:lang w:val="en-US"/>
        </w:rPr>
        <w:t>Pictures</w:t>
      </w:r>
    </w:p>
    <w:p w:rsidR="00AE5F1A" w:rsidRPr="002A2538" w:rsidRDefault="00AE5F1A" w:rsidP="00AE5F1A">
      <w:pPr>
        <w:rPr>
          <w:lang w:val="en-US"/>
        </w:rPr>
      </w:pPr>
      <w:r w:rsidRPr="002A2538">
        <w:rPr>
          <w:lang w:val="en-US"/>
        </w:rPr>
        <w:t xml:space="preserve">Carl Martin </w:t>
      </w:r>
      <w:proofErr w:type="spellStart"/>
      <w:r w:rsidRPr="002A2538">
        <w:rPr>
          <w:lang w:val="en-US"/>
        </w:rPr>
        <w:t>Welcker</w:t>
      </w:r>
      <w:proofErr w:type="spellEnd"/>
      <w:r w:rsidRPr="002A2538">
        <w:rPr>
          <w:lang w:val="en-US"/>
        </w:rPr>
        <w:t>, EMO Commissioner General, Source: VDW</w:t>
      </w:r>
    </w:p>
    <w:p w:rsidR="00AE5F1A" w:rsidRPr="002A2538" w:rsidRDefault="00AE5F1A" w:rsidP="00AE5F1A">
      <w:pPr>
        <w:rPr>
          <w:lang w:val="en-US"/>
        </w:rPr>
      </w:pPr>
      <w:r w:rsidRPr="002A2538">
        <w:rPr>
          <w:lang w:val="en-US"/>
        </w:rPr>
        <w:t>Dr. Wilfried Schäfer, Managing Director VDW, Source</w:t>
      </w:r>
      <w:r w:rsidR="00EB01A3">
        <w:rPr>
          <w:lang w:val="en-US"/>
        </w:rPr>
        <w:t>:</w:t>
      </w:r>
      <w:bookmarkStart w:id="0" w:name="_GoBack"/>
      <w:bookmarkEnd w:id="0"/>
      <w:r w:rsidRPr="002A2538">
        <w:rPr>
          <w:lang w:val="en-US"/>
        </w:rPr>
        <w:t xml:space="preserve"> VDW</w:t>
      </w:r>
    </w:p>
    <w:p w:rsidR="00AE5F1A" w:rsidRDefault="00AE5F1A" w:rsidP="00AE5F1A">
      <w:pPr>
        <w:rPr>
          <w:lang w:val="en-US"/>
        </w:rPr>
      </w:pPr>
    </w:p>
    <w:p w:rsidR="00465415" w:rsidRDefault="00465415" w:rsidP="00AE5F1A">
      <w:pPr>
        <w:rPr>
          <w:lang w:val="en-US"/>
        </w:rPr>
      </w:pPr>
    </w:p>
    <w:p w:rsidR="00465415" w:rsidRPr="002A2538" w:rsidRDefault="00465415" w:rsidP="00AE5F1A">
      <w:pPr>
        <w:rPr>
          <w:lang w:val="en-US"/>
        </w:rPr>
      </w:pPr>
    </w:p>
    <w:p w:rsidR="00AE5F1A" w:rsidRPr="00B52E07" w:rsidRDefault="00AE5F1A" w:rsidP="00465415">
      <w:pPr>
        <w:spacing w:line="360" w:lineRule="auto"/>
        <w:rPr>
          <w:b/>
          <w:sz w:val="18"/>
          <w:szCs w:val="18"/>
          <w:lang w:val="en-US"/>
        </w:rPr>
      </w:pPr>
      <w:r w:rsidRPr="00B52E07">
        <w:rPr>
          <w:b/>
          <w:sz w:val="18"/>
          <w:szCs w:val="18"/>
          <w:lang w:val="en-US"/>
        </w:rPr>
        <w:t>EMO Hannover 2019 - The world's leading trade fair for metalworking</w:t>
      </w:r>
    </w:p>
    <w:p w:rsidR="00AE5F1A" w:rsidRPr="00B52E07" w:rsidRDefault="00AE5F1A" w:rsidP="00465415">
      <w:pPr>
        <w:spacing w:line="240" w:lineRule="auto"/>
        <w:rPr>
          <w:sz w:val="18"/>
          <w:szCs w:val="18"/>
          <w:lang w:val="en-US"/>
        </w:rPr>
      </w:pPr>
      <w:r w:rsidRPr="00B52E07">
        <w:rPr>
          <w:sz w:val="18"/>
          <w:szCs w:val="18"/>
          <w:lang w:val="en-US"/>
        </w:rPr>
        <w:t xml:space="preserve">From 16 to 21 September 2019, international manufacturers of production technology will be presenting smart technologies at EMO Hannover 2019. Under the motto "Smart technologies driving tomorrow's production", the world's leading trade fair for metalworking will present the entire spectrum of modern metalworking technology, which is the heart of every industrial production. The latest machines plus efficient technical solutions, product-accompanying services, sustainability in production and much more will be presented. EMO Hannover focuses on cutting and forming machine tools, manufacturing systems, precision tools, automated material flow, computer technology, industrial electronics and accessories. Trade visitors to EMO come from all important industrial sectors, such as mechanical and plant engineering, the automotive industry and its suppliers, aerospace technology, precision mechanics and optics, shipbuilding, medical technology, tool and </w:t>
      </w:r>
      <w:proofErr w:type="spellStart"/>
      <w:r w:rsidRPr="00B52E07">
        <w:rPr>
          <w:sz w:val="18"/>
          <w:szCs w:val="18"/>
          <w:lang w:val="en-US"/>
        </w:rPr>
        <w:t>mould</w:t>
      </w:r>
      <w:proofErr w:type="spellEnd"/>
      <w:r w:rsidRPr="00B52E07">
        <w:rPr>
          <w:sz w:val="18"/>
          <w:szCs w:val="18"/>
          <w:lang w:val="en-US"/>
        </w:rPr>
        <w:t xml:space="preserve"> making, steel construction and lightweight construction. EMO Hannover is the most important international meeting place for manufacturing technology worldwide. Almost 2,230 exhibitors from 44 countries attracted around 130,000 trade visitors from 160 countries to EMO Hannover 2017. EMO is a registered trademark of the European machine tool association </w:t>
      </w:r>
      <w:proofErr w:type="spellStart"/>
      <w:r w:rsidRPr="00B52E07">
        <w:rPr>
          <w:sz w:val="18"/>
          <w:szCs w:val="18"/>
          <w:lang w:val="en-US"/>
        </w:rPr>
        <w:t>Cecimo</w:t>
      </w:r>
      <w:proofErr w:type="spellEnd"/>
      <w:r w:rsidRPr="00B52E07">
        <w:rPr>
          <w:sz w:val="18"/>
          <w:szCs w:val="18"/>
          <w:lang w:val="en-US"/>
        </w:rPr>
        <w:t>.</w:t>
      </w:r>
    </w:p>
    <w:p w:rsidR="00B52E07" w:rsidRDefault="00B52E07">
      <w:pPr>
        <w:spacing w:line="240" w:lineRule="auto"/>
        <w:ind w:right="0"/>
        <w:rPr>
          <w:sz w:val="18"/>
          <w:szCs w:val="18"/>
          <w:lang w:val="en-US"/>
        </w:rPr>
      </w:pPr>
      <w:r>
        <w:rPr>
          <w:sz w:val="18"/>
          <w:szCs w:val="18"/>
          <w:lang w:val="en-US"/>
        </w:rPr>
        <w:br w:type="page"/>
      </w:r>
    </w:p>
    <w:p w:rsidR="00AE5F1A" w:rsidRPr="00B52E07" w:rsidRDefault="00AE5F1A" w:rsidP="00B52E07">
      <w:pPr>
        <w:spacing w:line="240" w:lineRule="auto"/>
        <w:rPr>
          <w:sz w:val="18"/>
          <w:szCs w:val="18"/>
          <w:lang w:val="en-US"/>
        </w:rPr>
      </w:pPr>
    </w:p>
    <w:p w:rsidR="00C24186" w:rsidRPr="00B52E07" w:rsidRDefault="00B52E07" w:rsidP="00B52E07">
      <w:pPr>
        <w:spacing w:line="240" w:lineRule="auto"/>
        <w:rPr>
          <w:sz w:val="18"/>
          <w:szCs w:val="18"/>
        </w:rPr>
      </w:pPr>
      <w:r w:rsidRPr="00B52E07">
        <w:rPr>
          <w:sz w:val="18"/>
          <w:szCs w:val="18"/>
        </w:rPr>
        <w:t xml:space="preserve">You can find texts and pictures about EMO Hannover on the Internet at </w:t>
      </w:r>
      <w:hyperlink r:id="rId9" w:history="1">
        <w:r w:rsidRPr="006B0D9E">
          <w:rPr>
            <w:rStyle w:val="Hyperlink"/>
            <w:sz w:val="18"/>
            <w:szCs w:val="18"/>
          </w:rPr>
          <w:t>www.emo-hannover.de/bilddatenbank</w:t>
        </w:r>
      </w:hyperlink>
      <w:r>
        <w:rPr>
          <w:sz w:val="18"/>
          <w:szCs w:val="18"/>
        </w:rPr>
        <w:t>. Visit</w:t>
      </w:r>
      <w:r w:rsidRPr="00B52E07">
        <w:rPr>
          <w:sz w:val="18"/>
          <w:szCs w:val="18"/>
        </w:rPr>
        <w:t xml:space="preserve"> EMO Hannover also on our social media channels</w:t>
      </w:r>
    </w:p>
    <w:p w:rsidR="00B52E07" w:rsidRPr="00B52E07" w:rsidRDefault="00B52E07" w:rsidP="00B52E07">
      <w:pPr>
        <w:tabs>
          <w:tab w:val="left" w:pos="5670"/>
          <w:tab w:val="left" w:pos="7088"/>
          <w:tab w:val="left" w:pos="7654"/>
        </w:tabs>
        <w:spacing w:line="240" w:lineRule="auto"/>
        <w:ind w:right="0"/>
        <w:rPr>
          <w:sz w:val="16"/>
          <w:szCs w:val="16"/>
        </w:rPr>
      </w:pPr>
    </w:p>
    <w:p w:rsidR="00B52E07" w:rsidRDefault="00B52E07" w:rsidP="00B52E07">
      <w:pPr>
        <w:autoSpaceDE w:val="0"/>
        <w:autoSpaceDN w:val="0"/>
        <w:adjustRightInd w:val="0"/>
        <w:spacing w:line="240" w:lineRule="auto"/>
        <w:rPr>
          <w:color w:val="4F81BD" w:themeColor="accent1"/>
          <w:lang w:val="it-IT"/>
        </w:rPr>
      </w:pPr>
      <w:r>
        <w:rPr>
          <w:rFonts w:ascii="Tms Rmn" w:hAnsi="Tms Rmn" w:cs="Tms Rmn"/>
          <w:noProof/>
          <w:color w:val="000000"/>
        </w:rPr>
        <w:drawing>
          <wp:inline distT="0" distB="0" distL="0" distR="0" wp14:anchorId="0B646F17" wp14:editId="27068E30">
            <wp:extent cx="876300" cy="171450"/>
            <wp:effectExtent l="0" t="0" r="0" b="0"/>
            <wp:docPr id="6" name="Grafik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71450"/>
                    </a:xfrm>
                    <a:prstGeom prst="rect">
                      <a:avLst/>
                    </a:prstGeom>
                    <a:noFill/>
                    <a:ln>
                      <a:noFill/>
                    </a:ln>
                  </pic:spPr>
                </pic:pic>
              </a:graphicData>
            </a:graphic>
          </wp:inline>
        </w:drawing>
      </w:r>
      <w:r>
        <w:rPr>
          <w:color w:val="000000"/>
          <w:lang w:val="it-IT"/>
        </w:rPr>
        <w:t xml:space="preserve"> </w:t>
      </w:r>
      <w:hyperlink r:id="rId12" w:history="1">
        <w:r>
          <w:rPr>
            <w:rStyle w:val="Hyperlink"/>
            <w:color w:val="4F81BD" w:themeColor="accent1"/>
            <w:sz w:val="16"/>
            <w:szCs w:val="16"/>
            <w:lang w:val="it-IT"/>
          </w:rPr>
          <w:t>http://twitter.com/EMO_HANNOVER</w:t>
        </w:r>
      </w:hyperlink>
    </w:p>
    <w:p w:rsidR="00B52E07" w:rsidRPr="00EB01A3" w:rsidRDefault="00B52E07" w:rsidP="00B52E07">
      <w:pPr>
        <w:autoSpaceDE w:val="0"/>
        <w:autoSpaceDN w:val="0"/>
        <w:adjustRightInd w:val="0"/>
        <w:spacing w:line="240" w:lineRule="auto"/>
        <w:rPr>
          <w:rFonts w:cs="Arial"/>
          <w:color w:val="4F81BD" w:themeColor="accent1"/>
          <w:sz w:val="16"/>
          <w:szCs w:val="16"/>
          <w:u w:val="single"/>
          <w:lang w:val="it-IT" w:eastAsia="zh-CN"/>
        </w:rPr>
      </w:pPr>
      <w:r>
        <w:rPr>
          <w:rFonts w:ascii="Century Gothic" w:hAnsi="Century Gothic" w:cs="Arial"/>
          <w:i/>
          <w:noProof/>
          <w:color w:val="0070C0"/>
          <w:sz w:val="16"/>
          <w:szCs w:val="16"/>
        </w:rPr>
        <w:drawing>
          <wp:inline distT="0" distB="0" distL="0" distR="0" wp14:anchorId="41899031" wp14:editId="556D8FF3">
            <wp:extent cx="276225" cy="276225"/>
            <wp:effectExtent l="0" t="0" r="9525" b="9525"/>
            <wp:docPr id="5" name="Grafik 5" descr="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socialmedia-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EB01A3">
        <w:rPr>
          <w:rFonts w:cs="Arial"/>
          <w:i/>
          <w:color w:val="0070C0"/>
          <w:sz w:val="16"/>
          <w:szCs w:val="16"/>
          <w:lang w:val="it-IT" w:eastAsia="zh-CN"/>
        </w:rPr>
        <w:tab/>
      </w:r>
      <w:r w:rsidRPr="00EB01A3">
        <w:rPr>
          <w:rFonts w:cs="Arial"/>
          <w:i/>
          <w:color w:val="0070C0"/>
          <w:sz w:val="16"/>
          <w:szCs w:val="16"/>
          <w:lang w:val="it-IT" w:eastAsia="zh-CN"/>
        </w:rPr>
        <w:tab/>
        <w:t xml:space="preserve"> </w:t>
      </w:r>
      <w:hyperlink r:id="rId14" w:history="1">
        <w:r w:rsidRPr="00EB01A3">
          <w:rPr>
            <w:rStyle w:val="Hyperlink"/>
            <w:rFonts w:cs="Arial"/>
            <w:color w:val="4F81BD" w:themeColor="accent1"/>
            <w:sz w:val="16"/>
            <w:szCs w:val="16"/>
            <w:lang w:val="it-IT" w:eastAsia="zh-CN"/>
          </w:rPr>
          <w:t>https://de.industryarena.com/emo-hannover</w:t>
        </w:r>
      </w:hyperlink>
      <w:r w:rsidRPr="00EB01A3">
        <w:rPr>
          <w:rFonts w:cs="Arial"/>
          <w:color w:val="4F81BD" w:themeColor="accent1"/>
          <w:sz w:val="16"/>
          <w:szCs w:val="16"/>
          <w:u w:val="single"/>
          <w:lang w:val="it-IT" w:eastAsia="zh-CN"/>
        </w:rPr>
        <w:t xml:space="preserve">  </w:t>
      </w:r>
    </w:p>
    <w:p w:rsidR="00B52E07" w:rsidRPr="00EB01A3" w:rsidRDefault="00B52E07" w:rsidP="00B52E07">
      <w:pPr>
        <w:autoSpaceDE w:val="0"/>
        <w:autoSpaceDN w:val="0"/>
        <w:adjustRightInd w:val="0"/>
        <w:spacing w:line="240" w:lineRule="auto"/>
        <w:rPr>
          <w:rFonts w:cs="Arial"/>
          <w:color w:val="4F81BD" w:themeColor="accent1"/>
          <w:kern w:val="0"/>
          <w:sz w:val="16"/>
          <w:szCs w:val="16"/>
          <w:u w:val="single"/>
          <w:lang w:val="it-IT" w:eastAsia="zh-CN"/>
        </w:rPr>
      </w:pPr>
      <w:r>
        <w:rPr>
          <w:noProof/>
        </w:rPr>
        <w:drawing>
          <wp:inline distT="0" distB="0" distL="0" distR="0" wp14:anchorId="6738498C" wp14:editId="756A6BC1">
            <wp:extent cx="276225" cy="2762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EB01A3">
        <w:rPr>
          <w:lang w:val="it-IT"/>
        </w:rPr>
        <w:tab/>
      </w:r>
      <w:r w:rsidRPr="00EB01A3">
        <w:rPr>
          <w:lang w:val="it-IT"/>
        </w:rPr>
        <w:tab/>
      </w:r>
      <w:hyperlink r:id="rId16" w:history="1">
        <w:r w:rsidRPr="00EB01A3">
          <w:rPr>
            <w:rStyle w:val="Hyperlink"/>
            <w:rFonts w:ascii="HelveticaNeue-Light" w:hAnsi="HelveticaNeue-Light" w:cs="HelveticaNeue-Light"/>
            <w:color w:val="4F81BD" w:themeColor="accent1"/>
            <w:sz w:val="16"/>
            <w:szCs w:val="16"/>
            <w:lang w:val="it-IT" w:eastAsia="en-US"/>
          </w:rPr>
          <w:t>www.linkedin.com/company/emo-hannover</w:t>
        </w:r>
      </w:hyperlink>
    </w:p>
    <w:p w:rsidR="00B52E07" w:rsidRPr="00EB01A3" w:rsidRDefault="00B52E07" w:rsidP="00B52E07">
      <w:pPr>
        <w:autoSpaceDE w:val="0"/>
        <w:autoSpaceDN w:val="0"/>
        <w:adjustRightInd w:val="0"/>
        <w:spacing w:line="240" w:lineRule="auto"/>
        <w:rPr>
          <w:rFonts w:cs="Arial"/>
          <w:color w:val="4F81BD" w:themeColor="accent1"/>
          <w:sz w:val="16"/>
          <w:szCs w:val="16"/>
          <w:u w:val="single"/>
          <w:lang w:val="it-IT" w:eastAsia="zh-CN"/>
        </w:rPr>
      </w:pPr>
    </w:p>
    <w:p w:rsidR="00B52E07" w:rsidRDefault="00B52E07" w:rsidP="00B52E07">
      <w:pPr>
        <w:autoSpaceDE w:val="0"/>
        <w:autoSpaceDN w:val="0"/>
        <w:adjustRightInd w:val="0"/>
        <w:rPr>
          <w:rStyle w:val="Hyperlink"/>
          <w:lang w:val="it-IT"/>
        </w:rPr>
      </w:pPr>
      <w:r>
        <w:rPr>
          <w:noProof/>
          <w:color w:val="000000"/>
          <w:sz w:val="16"/>
          <w:szCs w:val="16"/>
        </w:rPr>
        <w:drawing>
          <wp:inline distT="0" distB="0" distL="0" distR="0" wp14:anchorId="0EB4BA89" wp14:editId="4664D124">
            <wp:extent cx="276225" cy="2762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color w:val="000000"/>
          <w:sz w:val="16"/>
          <w:szCs w:val="16"/>
          <w:lang w:val="it-IT"/>
        </w:rPr>
        <w:tab/>
      </w:r>
      <w:r>
        <w:rPr>
          <w:color w:val="000000"/>
          <w:sz w:val="16"/>
          <w:szCs w:val="16"/>
          <w:lang w:val="it-IT"/>
        </w:rPr>
        <w:tab/>
      </w:r>
      <w:hyperlink r:id="rId18" w:history="1">
        <w:r>
          <w:rPr>
            <w:rStyle w:val="Hyperlink"/>
            <w:color w:val="4F81BD" w:themeColor="accent1"/>
            <w:sz w:val="16"/>
            <w:szCs w:val="16"/>
            <w:lang w:val="it-IT"/>
          </w:rPr>
          <w:t>http://facebook.com/EMOHannover</w:t>
        </w:r>
      </w:hyperlink>
    </w:p>
    <w:p w:rsidR="00B52E07" w:rsidRPr="00EB01A3" w:rsidRDefault="00B52E07" w:rsidP="00B52E07">
      <w:pPr>
        <w:spacing w:line="360" w:lineRule="auto"/>
        <w:rPr>
          <w:lang w:val="it-IT"/>
        </w:rPr>
      </w:pPr>
      <w:r>
        <w:rPr>
          <w:noProof/>
          <w:color w:val="000000"/>
          <w:sz w:val="16"/>
          <w:szCs w:val="16"/>
        </w:rPr>
        <w:drawing>
          <wp:inline distT="0" distB="0" distL="0" distR="0" wp14:anchorId="24B834D6" wp14:editId="49CFB8A7">
            <wp:extent cx="276225" cy="2762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color w:val="000000"/>
          <w:sz w:val="16"/>
          <w:szCs w:val="16"/>
          <w:lang w:val="it-IT"/>
        </w:rPr>
        <w:tab/>
      </w:r>
      <w:r>
        <w:rPr>
          <w:color w:val="000000"/>
          <w:sz w:val="16"/>
          <w:szCs w:val="16"/>
          <w:lang w:val="it-IT"/>
        </w:rPr>
        <w:tab/>
      </w:r>
      <w:hyperlink r:id="rId20" w:history="1">
        <w:r>
          <w:rPr>
            <w:rStyle w:val="Hyperlink"/>
            <w:color w:val="4F81BD" w:themeColor="accent1"/>
            <w:sz w:val="16"/>
            <w:szCs w:val="16"/>
            <w:lang w:val="it-IT"/>
          </w:rPr>
          <w:t>http://www.youtube.com/metaltradefair</w:t>
        </w:r>
      </w:hyperlink>
    </w:p>
    <w:p w:rsidR="00C24186" w:rsidRPr="00EB01A3" w:rsidRDefault="00C24186" w:rsidP="00C24186">
      <w:pPr>
        <w:spacing w:line="240" w:lineRule="auto"/>
        <w:ind w:right="0"/>
        <w:rPr>
          <w:lang w:val="it-IT"/>
        </w:rPr>
      </w:pPr>
    </w:p>
    <w:sectPr w:rsidR="00C24186" w:rsidRPr="00EB01A3">
      <w:headerReference w:type="default" r:id="rId21"/>
      <w:footerReference w:type="default" r:id="rId22"/>
      <w:headerReference w:type="first" r:id="rId23"/>
      <w:footerReference w:type="first" r:id="rId24"/>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F1A" w:rsidRDefault="00AE5F1A">
      <w:r>
        <w:separator/>
      </w:r>
    </w:p>
  </w:endnote>
  <w:endnote w:type="continuationSeparator" w:id="0">
    <w:p w:rsidR="00AE5F1A" w:rsidRDefault="00AE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E72" w:rsidRDefault="00526E72">
    <w:pPr>
      <w:pStyle w:val="Fuzeile"/>
    </w:pPr>
  </w:p>
  <w:p w:rsidR="00526E72" w:rsidRDefault="00526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26E72">
      <w:trPr>
        <w:cantSplit/>
        <w:trHeight w:val="5298"/>
        <w:hidden/>
      </w:trPr>
      <w:tc>
        <w:tcPr>
          <w:tcW w:w="286" w:type="dxa"/>
          <w:textDirection w:val="btLr"/>
        </w:tcPr>
        <w:p w:rsidR="00526E72" w:rsidRDefault="00EB01A3">
          <w:pPr>
            <w:pStyle w:val="Foot"/>
          </w:pPr>
          <w:r>
            <w:fldChar w:fldCharType="begin"/>
          </w:r>
          <w:r>
            <w:instrText xml:space="preserve"> FILENAME  \* MERGEFORMAT </w:instrText>
          </w:r>
          <w:r>
            <w:fldChar w:fldCharType="separate"/>
          </w:r>
          <w:r w:rsidR="00AE5F1A">
            <w:rPr>
              <w:noProof/>
            </w:rPr>
            <w:t>Dokument2</w:t>
          </w:r>
          <w:r>
            <w:rPr>
              <w:noProof/>
            </w:rPr>
            <w:fldChar w:fldCharType="end"/>
          </w:r>
          <w:r w:rsidR="00370C0C">
            <w:t xml:space="preserve">  </w:t>
          </w:r>
          <w:r w:rsidR="00370C0C">
            <w:fldChar w:fldCharType="begin"/>
          </w:r>
          <w:r w:rsidR="00370C0C">
            <w:instrText xml:space="preserve"> DATE \@ "d.MM.yyyy" \* MERGEFORMAT </w:instrText>
          </w:r>
          <w:r w:rsidR="00370C0C">
            <w:fldChar w:fldCharType="separate"/>
          </w:r>
          <w:r>
            <w:rPr>
              <w:noProof/>
            </w:rPr>
            <w:t>19.12.2018</w:t>
          </w:r>
          <w:r w:rsidR="00370C0C">
            <w:fldChar w:fldCharType="end"/>
          </w:r>
        </w:p>
      </w:tc>
    </w:tr>
  </w:tbl>
  <w:p w:rsidR="00526E72" w:rsidRDefault="00526E72">
    <w:pPr>
      <w:pStyle w:val="Fuzeile"/>
      <w:spacing w:line="20" w:lineRule="exact"/>
      <w:rPr>
        <w:sz w:val="2"/>
      </w:rPr>
    </w:pPr>
  </w:p>
  <w:p w:rsidR="00526E72" w:rsidRDefault="00526E72">
    <w:pPr>
      <w:rPr>
        <w:sz w:val="2"/>
      </w:rPr>
    </w:pPr>
  </w:p>
  <w:p w:rsidR="00526E72" w:rsidRDefault="00526E72"/>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26E72">
      <w:trPr>
        <w:cantSplit/>
      </w:trPr>
      <w:tc>
        <w:tcPr>
          <w:tcW w:w="4395" w:type="dxa"/>
          <w:vAlign w:val="bottom"/>
        </w:tcPr>
        <w:p w:rsidR="00526E72" w:rsidRDefault="00370C0C">
          <w:pPr>
            <w:pStyle w:val="Fuzeile"/>
            <w:rPr>
              <w:lang w:val="it-IT"/>
            </w:rPr>
          </w:pPr>
          <w:r>
            <w:rPr>
              <w:lang w:val="it-IT"/>
            </w:rPr>
            <w:t xml:space="preserve">VDW – </w:t>
          </w:r>
          <w:proofErr w:type="spellStart"/>
          <w:r>
            <w:rPr>
              <w:lang w:val="it-IT"/>
            </w:rPr>
            <w:t>Generalkommissariat</w:t>
          </w:r>
          <w:proofErr w:type="spellEnd"/>
          <w:r>
            <w:rPr>
              <w:lang w:val="it-IT"/>
            </w:rPr>
            <w:t xml:space="preserve"> EMO Hannover 201</w:t>
          </w:r>
          <w:r w:rsidR="004656DF">
            <w:rPr>
              <w:lang w:val="it-IT"/>
            </w:rPr>
            <w:t>9</w:t>
          </w:r>
        </w:p>
        <w:p w:rsidR="00526E72" w:rsidRDefault="00370C0C">
          <w:pPr>
            <w:pStyle w:val="Fuzeile"/>
          </w:pPr>
          <w:r>
            <w:t>Verein Deutscher Werkzeugmaschinenfabriken e.V.</w:t>
          </w:r>
        </w:p>
        <w:p w:rsidR="00526E72" w:rsidRDefault="00370C0C">
          <w:pPr>
            <w:pStyle w:val="Fuzeile"/>
          </w:pPr>
          <w:r>
            <w:t>Corneliusstraße 4, 60325 Frankfurt am Main, GERMANY</w:t>
          </w:r>
        </w:p>
        <w:p w:rsidR="00526E72" w:rsidRDefault="00370C0C">
          <w:pPr>
            <w:pStyle w:val="Fuzeile"/>
          </w:pPr>
          <w:r>
            <w:t>Tel. +49 69 756081-0, Fax +49 69 756081-74</w:t>
          </w:r>
        </w:p>
        <w:p w:rsidR="00526E72" w:rsidRDefault="00370C0C">
          <w:pPr>
            <w:pStyle w:val="Fuzeile"/>
          </w:pPr>
          <w:r>
            <w:t>emo@vdw.de · www.emo-hannover.de</w:t>
          </w:r>
        </w:p>
      </w:tc>
      <w:tc>
        <w:tcPr>
          <w:tcW w:w="5584" w:type="dxa"/>
          <w:vAlign w:val="bottom"/>
        </w:tcPr>
        <w:p w:rsidR="00526E72" w:rsidRDefault="00370C0C">
          <w:pPr>
            <w:pStyle w:val="Fuzeile"/>
          </w:pPr>
          <w:r>
            <w:t>Registergerich</w:t>
          </w:r>
          <w:r>
            <w:rPr>
              <w:spacing w:val="20"/>
            </w:rPr>
            <w:t>t/</w:t>
          </w:r>
          <w:r>
            <w:t>Registration Office: Amtsgericht Frankfurt am Main</w:t>
          </w:r>
        </w:p>
        <w:p w:rsidR="00526E72" w:rsidRDefault="00370C0C">
          <w:pPr>
            <w:pStyle w:val="Fuzeile"/>
          </w:pPr>
          <w:r>
            <w:t>Vereinsregiste</w:t>
          </w:r>
          <w:r>
            <w:rPr>
              <w:spacing w:val="20"/>
            </w:rPr>
            <w:t>r/</w:t>
          </w:r>
          <w:r>
            <w:t>Society Register: VR4966</w:t>
          </w:r>
        </w:p>
        <w:p w:rsidR="00526E72" w:rsidRDefault="00370C0C" w:rsidP="004656DF">
          <w:pPr>
            <w:pStyle w:val="Fuzeile"/>
          </w:pPr>
          <w:r>
            <w:t>Vorsitzende</w:t>
          </w:r>
          <w:r>
            <w:rPr>
              <w:spacing w:val="20"/>
            </w:rPr>
            <w:t>r/</w:t>
          </w:r>
          <w:r>
            <w:t xml:space="preserve">Chairman: </w:t>
          </w:r>
          <w:r w:rsidR="004656DF">
            <w:t>Dr. Heinz-Jürgen Prokop, Ditzingen</w:t>
          </w:r>
        </w:p>
        <w:p w:rsidR="00526E72" w:rsidRDefault="00370C0C">
          <w:pPr>
            <w:pStyle w:val="Fuzeile"/>
          </w:pPr>
          <w:r>
            <w:t>Geschäftsführe</w:t>
          </w:r>
          <w:r>
            <w:rPr>
              <w:spacing w:val="20"/>
            </w:rPr>
            <w:t>r/</w:t>
          </w:r>
          <w:r>
            <w:t xml:space="preserve">Executive </w:t>
          </w:r>
          <w:proofErr w:type="spellStart"/>
          <w:r>
            <w:t>Director</w:t>
          </w:r>
          <w:proofErr w:type="spellEnd"/>
          <w:r>
            <w:t>: Dr.-Ing. Wilfried Schäfer, Frankfurt am Main</w:t>
          </w:r>
        </w:p>
        <w:p w:rsidR="00526E72" w:rsidRDefault="00370C0C">
          <w:pPr>
            <w:pStyle w:val="Fuzeile"/>
          </w:pPr>
          <w:r>
            <w:rPr>
              <w:lang w:val="en-GB"/>
            </w:rPr>
            <w:t>Ust.Id.-</w:t>
          </w:r>
          <w:proofErr w:type="spellStart"/>
          <w:proofErr w:type="gramStart"/>
          <w:r>
            <w:rPr>
              <w:lang w:val="en-GB"/>
            </w:rPr>
            <w:t>Nr</w:t>
          </w:r>
          <w:proofErr w:type="spellEnd"/>
          <w:r>
            <w:rPr>
              <w:spacing w:val="20"/>
              <w:lang w:val="en-GB"/>
            </w:rPr>
            <w:t>./</w:t>
          </w:r>
          <w:proofErr w:type="gramEnd"/>
          <w:r>
            <w:rPr>
              <w:lang w:val="en-GB"/>
            </w:rPr>
            <w:t xml:space="preserve">t. o. tax id. no. </w:t>
          </w:r>
          <w:r>
            <w:t>DE 114 10 88 36</w:t>
          </w:r>
        </w:p>
      </w:tc>
    </w:tr>
  </w:tbl>
  <w:p w:rsidR="00526E72" w:rsidRDefault="00526E72">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F1A" w:rsidRDefault="00AE5F1A">
      <w:r>
        <w:separator/>
      </w:r>
    </w:p>
  </w:footnote>
  <w:footnote w:type="continuationSeparator" w:id="0">
    <w:p w:rsidR="00AE5F1A" w:rsidRDefault="00AE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526E72">
      <w:trPr>
        <w:cantSplit/>
        <w:trHeight w:hRule="exact" w:val="1304"/>
      </w:trPr>
      <w:tc>
        <w:tcPr>
          <w:tcW w:w="9809" w:type="dxa"/>
        </w:tcPr>
        <w:p w:rsidR="00526E72" w:rsidRDefault="00370C0C" w:rsidP="00C24186">
          <w:pPr>
            <w:spacing w:line="240" w:lineRule="atLeast"/>
            <w:ind w:right="6"/>
            <w:rPr>
              <w:lang w:val="it-IT"/>
            </w:rPr>
          </w:pPr>
          <w:r>
            <w:rPr>
              <w:lang w:val="it-IT"/>
            </w:rPr>
            <w:t xml:space="preserve">Page </w:t>
          </w:r>
          <w:r>
            <w:fldChar w:fldCharType="begin"/>
          </w:r>
          <w:r>
            <w:rPr>
              <w:lang w:val="it-IT"/>
            </w:rPr>
            <w:instrText xml:space="preserve"> PAGE </w:instrText>
          </w:r>
          <w:r>
            <w:fldChar w:fldCharType="separate"/>
          </w:r>
          <w:r w:rsidR="00C61427">
            <w:rPr>
              <w:noProof/>
              <w:lang w:val="it-IT"/>
            </w:rPr>
            <w:t>2</w:t>
          </w:r>
          <w:r>
            <w:fldChar w:fldCharType="end"/>
          </w:r>
          <w:r>
            <w:rPr>
              <w:lang w:val="it-IT"/>
            </w:rPr>
            <w:t>/</w:t>
          </w:r>
          <w:r>
            <w:fldChar w:fldCharType="begin"/>
          </w:r>
          <w:r>
            <w:rPr>
              <w:lang w:val="it-IT"/>
            </w:rPr>
            <w:instrText xml:space="preserve"> NUMPAGES </w:instrText>
          </w:r>
          <w:r>
            <w:fldChar w:fldCharType="separate"/>
          </w:r>
          <w:r w:rsidR="00C61427">
            <w:rPr>
              <w:noProof/>
              <w:lang w:val="it-IT"/>
            </w:rPr>
            <w:t>2</w:t>
          </w:r>
          <w:r>
            <w:fldChar w:fldCharType="end"/>
          </w:r>
          <w:r>
            <w:rPr>
              <w:lang w:val="it-IT"/>
            </w:rPr>
            <w:t xml:space="preserve"> · EMO Hannover 201</w:t>
          </w:r>
          <w:r w:rsidR="00C24186">
            <w:rPr>
              <w:lang w:val="it-IT"/>
            </w:rPr>
            <w:t>9</w:t>
          </w:r>
          <w:r>
            <w:rPr>
              <w:lang w:val="it-IT"/>
            </w:rPr>
            <w:t xml:space="preserve"> </w:t>
          </w:r>
        </w:p>
      </w:tc>
    </w:tr>
  </w:tbl>
  <w:p w:rsidR="00526E72" w:rsidRDefault="00526E72">
    <w:pPr>
      <w:pStyle w:val="Kopfzeile"/>
      <w:spacing w:after="120" w:line="240" w:lineRule="atLeast"/>
      <w:rPr>
        <w:lang w:val="it-IT"/>
      </w:rPr>
    </w:pPr>
  </w:p>
  <w:p w:rsidR="00526E72" w:rsidRDefault="00526E72">
    <w:pPr>
      <w:spacing w:line="240" w:lineRule="atLeast"/>
      <w:rPr>
        <w:lang w:val="it-IT"/>
      </w:rPr>
    </w:pPr>
  </w:p>
  <w:p w:rsidR="00526E72" w:rsidRDefault="00526E72">
    <w:pPr>
      <w:spacing w:line="240" w:lineRule="atLeas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526E72" w:rsidTr="00A22E4C">
      <w:trPr>
        <w:trHeight w:hRule="exact" w:val="2126"/>
      </w:trPr>
      <w:tc>
        <w:tcPr>
          <w:tcW w:w="9751" w:type="dxa"/>
          <w:vAlign w:val="center"/>
        </w:tcPr>
        <w:p w:rsidR="00526E72" w:rsidRPr="00C24186" w:rsidRDefault="00362D90" w:rsidP="00A22E4C">
          <w:pPr>
            <w:spacing w:line="240" w:lineRule="auto"/>
            <w:ind w:right="0"/>
            <w:jc w:val="right"/>
          </w:pPr>
          <w:r>
            <w:rPr>
              <w:noProof/>
              <w:lang w:val="en-US" w:eastAsia="en-US"/>
            </w:rPr>
            <w:drawing>
              <wp:inline distT="0" distB="0" distL="0" distR="0">
                <wp:extent cx="2998800" cy="1296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8800" cy="1296000"/>
                        </a:xfrm>
                        <a:prstGeom prst="rect">
                          <a:avLst/>
                        </a:prstGeom>
                      </pic:spPr>
                    </pic:pic>
                  </a:graphicData>
                </a:graphic>
              </wp:inline>
            </w:drawing>
          </w:r>
        </w:p>
      </w:tc>
    </w:tr>
  </w:tbl>
  <w:p w:rsidR="00526E72" w:rsidRDefault="00526E72">
    <w:pPr>
      <w:spacing w:line="240" w:lineRule="atLeast"/>
      <w:ind w:right="0"/>
    </w:pPr>
  </w:p>
  <w:p w:rsidR="00526E72" w:rsidRDefault="00526E72">
    <w:pPr>
      <w:spacing w:line="240" w:lineRule="atLeast"/>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F50E9E"/>
    <w:multiLevelType w:val="hybridMultilevel"/>
    <w:tmpl w:val="A712FBD0"/>
    <w:lvl w:ilvl="0" w:tplc="D7EE6562">
      <w:start w:val="1"/>
      <w:numFmt w:val="lowerRoman"/>
      <w:lvlText w:val="(%1)"/>
      <w:lvlJc w:val="left"/>
      <w:pPr>
        <w:tabs>
          <w:tab w:val="num" w:pos="1005"/>
        </w:tabs>
        <w:ind w:left="1005" w:hanging="720"/>
      </w:pPr>
      <w:rPr>
        <w:rFonts w:hint="default"/>
      </w:rPr>
    </w:lvl>
    <w:lvl w:ilvl="1" w:tplc="CA3CD6E6" w:tentative="1">
      <w:start w:val="1"/>
      <w:numFmt w:val="lowerLetter"/>
      <w:lvlText w:val="%2."/>
      <w:lvlJc w:val="left"/>
      <w:pPr>
        <w:tabs>
          <w:tab w:val="num" w:pos="1365"/>
        </w:tabs>
        <w:ind w:left="1365" w:hanging="360"/>
      </w:pPr>
    </w:lvl>
    <w:lvl w:ilvl="2" w:tplc="B742CF14" w:tentative="1">
      <w:start w:val="1"/>
      <w:numFmt w:val="lowerRoman"/>
      <w:lvlText w:val="%3."/>
      <w:lvlJc w:val="right"/>
      <w:pPr>
        <w:tabs>
          <w:tab w:val="num" w:pos="2085"/>
        </w:tabs>
        <w:ind w:left="2085" w:hanging="180"/>
      </w:pPr>
    </w:lvl>
    <w:lvl w:ilvl="3" w:tplc="BCE093C8" w:tentative="1">
      <w:start w:val="1"/>
      <w:numFmt w:val="decimal"/>
      <w:lvlText w:val="%4."/>
      <w:lvlJc w:val="left"/>
      <w:pPr>
        <w:tabs>
          <w:tab w:val="num" w:pos="2805"/>
        </w:tabs>
        <w:ind w:left="2805" w:hanging="360"/>
      </w:pPr>
    </w:lvl>
    <w:lvl w:ilvl="4" w:tplc="E340ABCC" w:tentative="1">
      <w:start w:val="1"/>
      <w:numFmt w:val="lowerLetter"/>
      <w:lvlText w:val="%5."/>
      <w:lvlJc w:val="left"/>
      <w:pPr>
        <w:tabs>
          <w:tab w:val="num" w:pos="3525"/>
        </w:tabs>
        <w:ind w:left="3525" w:hanging="360"/>
      </w:pPr>
    </w:lvl>
    <w:lvl w:ilvl="5" w:tplc="481E18C6" w:tentative="1">
      <w:start w:val="1"/>
      <w:numFmt w:val="lowerRoman"/>
      <w:lvlText w:val="%6."/>
      <w:lvlJc w:val="right"/>
      <w:pPr>
        <w:tabs>
          <w:tab w:val="num" w:pos="4245"/>
        </w:tabs>
        <w:ind w:left="4245" w:hanging="180"/>
      </w:pPr>
    </w:lvl>
    <w:lvl w:ilvl="6" w:tplc="D546663A" w:tentative="1">
      <w:start w:val="1"/>
      <w:numFmt w:val="decimal"/>
      <w:lvlText w:val="%7."/>
      <w:lvlJc w:val="left"/>
      <w:pPr>
        <w:tabs>
          <w:tab w:val="num" w:pos="4965"/>
        </w:tabs>
        <w:ind w:left="4965" w:hanging="360"/>
      </w:pPr>
    </w:lvl>
    <w:lvl w:ilvl="7" w:tplc="45EAB346" w:tentative="1">
      <w:start w:val="1"/>
      <w:numFmt w:val="lowerLetter"/>
      <w:lvlText w:val="%8."/>
      <w:lvlJc w:val="left"/>
      <w:pPr>
        <w:tabs>
          <w:tab w:val="num" w:pos="5685"/>
        </w:tabs>
        <w:ind w:left="5685" w:hanging="360"/>
      </w:pPr>
    </w:lvl>
    <w:lvl w:ilvl="8" w:tplc="39249CEA" w:tentative="1">
      <w:start w:val="1"/>
      <w:numFmt w:val="lowerRoman"/>
      <w:lvlText w:val="%9."/>
      <w:lvlJc w:val="right"/>
      <w:pPr>
        <w:tabs>
          <w:tab w:val="num" w:pos="6405"/>
        </w:tabs>
        <w:ind w:left="6405" w:hanging="180"/>
      </w:pPr>
    </w:lvl>
  </w:abstractNum>
  <w:abstractNum w:abstractNumId="3"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09"/>
  <w:autoHyphenation/>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1A"/>
    <w:rsid w:val="002B2887"/>
    <w:rsid w:val="00362D90"/>
    <w:rsid w:val="00370C0C"/>
    <w:rsid w:val="003C1BEB"/>
    <w:rsid w:val="00465415"/>
    <w:rsid w:val="004656DF"/>
    <w:rsid w:val="0048588B"/>
    <w:rsid w:val="00507372"/>
    <w:rsid w:val="00526E72"/>
    <w:rsid w:val="00576B27"/>
    <w:rsid w:val="00637750"/>
    <w:rsid w:val="00972D20"/>
    <w:rsid w:val="009E07CF"/>
    <w:rsid w:val="00A22E4C"/>
    <w:rsid w:val="00A315B9"/>
    <w:rsid w:val="00AE5F1A"/>
    <w:rsid w:val="00B17BB8"/>
    <w:rsid w:val="00B52E07"/>
    <w:rsid w:val="00C24186"/>
    <w:rsid w:val="00C47A79"/>
    <w:rsid w:val="00C61427"/>
    <w:rsid w:val="00CD7D5D"/>
    <w:rsid w:val="00D108B6"/>
    <w:rsid w:val="00D217AB"/>
    <w:rsid w:val="00EA246A"/>
    <w:rsid w:val="00EA442B"/>
    <w:rsid w:val="00EB01A3"/>
    <w:rsid w:val="00F155CD"/>
    <w:rsid w:val="00F4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DF242"/>
  <w15:docId w15:val="{01531ADB-7CB2-4388-886E-F5BA40EC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30" w:lineRule="atLeast"/>
      <w:ind w:right="1701"/>
    </w:pPr>
    <w:rPr>
      <w:rFonts w:ascii="Arial" w:hAnsi="Arial"/>
      <w:kern w:val="4"/>
      <w:sz w:val="22"/>
      <w:lang w:val="en-GB"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lang w:val="de-DE"/>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lang w:val="de-DE"/>
    </w:rPr>
  </w:style>
  <w:style w:type="character" w:styleId="Hyperlink">
    <w:name w:val="Hyperlink"/>
    <w:basedOn w:val="Absatz-Standardschriftart"/>
    <w:semiHidden/>
    <w:rPr>
      <w:u w:val="single"/>
    </w:rPr>
  </w:style>
  <w:style w:type="character" w:styleId="Besucht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lang w:val="de-DE"/>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lang w:val="en-GB"/>
    </w:rPr>
  </w:style>
  <w:style w:type="character" w:styleId="NichtaufgelsteErwhnung">
    <w:name w:val="Unresolved Mention"/>
    <w:basedOn w:val="Absatz-Standardschriftart"/>
    <w:uiPriority w:val="99"/>
    <w:semiHidden/>
    <w:unhideWhenUsed/>
    <w:rsid w:val="00576B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ubofmetalworking.de" TargetMode="External"/><Relationship Id="rId13" Type="http://schemas.openxmlformats.org/officeDocument/2006/relationships/image" Target="media/image2.jpeg"/><Relationship Id="rId18" Type="http://schemas.openxmlformats.org/officeDocument/2006/relationships/hyperlink" Target="http://facebook.com/EMOHannov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mo-hannover.de" TargetMode="External"/><Relationship Id="rId12" Type="http://schemas.openxmlformats.org/officeDocument/2006/relationships/hyperlink" Target="http://twitter.com/EMO_HANNOVER"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inkedin.com/company/emo-hannover" TargetMode="External"/><Relationship Id="rId20" Type="http://schemas.openxmlformats.org/officeDocument/2006/relationships/hyperlink" Target="http://www.youtube.com/metaltradefai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hyperlink" Target="http://twitter.com/EMO_HANNOVER"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emo-hannover.de/bilddatenbank" TargetMode="External"/><Relationship Id="rId14" Type="http://schemas.openxmlformats.org/officeDocument/2006/relationships/hyperlink" Target="https://de.industryarena.com/emo-hannove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2019\for_presseinformationEMO2019_e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for_presseinformationEMO2019_eng.dotx</Template>
  <TotalTime>0</TotalTime>
  <Pages>3</Pages>
  <Words>638</Words>
  <Characters>4318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Briefbogen EMO</vt:lpstr>
    </vt:vector>
  </TitlesOfParts>
  <Company>sth</Company>
  <LinksUpToDate>false</LinksUpToDate>
  <CharactersWithSpaces>4947</CharactersWithSpaces>
  <SharedDoc>false</SharedDoc>
  <HLinks>
    <vt:vector size="6" baseType="variant">
      <vt:variant>
        <vt:i4>6815846</vt:i4>
      </vt:variant>
      <vt:variant>
        <vt:i4>1280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Reinhart, Iris</cp:lastModifiedBy>
  <cp:revision>3</cp:revision>
  <cp:lastPrinted>2012-08-14T13:34:00Z</cp:lastPrinted>
  <dcterms:created xsi:type="dcterms:W3CDTF">2018-12-19T11:35:00Z</dcterms:created>
  <dcterms:modified xsi:type="dcterms:W3CDTF">2018-12-19T13:08:00Z</dcterms:modified>
</cp:coreProperties>
</file>