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F1C3A" w14:textId="01913C98" w:rsidR="00ED77EE" w:rsidRPr="00C54BC2" w:rsidRDefault="004651EA" w:rsidP="00ED77EE">
      <w:pPr>
        <w:pStyle w:val="InforDatum"/>
        <w:rPr>
          <w:lang w:val="en-US"/>
        </w:rPr>
      </w:pPr>
      <w:r>
        <w:rPr>
          <w:lang w:val="en-US"/>
        </w:rPr>
        <w:t>14</w:t>
      </w:r>
      <w:bookmarkStart w:id="0" w:name="_GoBack"/>
      <w:bookmarkEnd w:id="0"/>
      <w:r w:rsidR="000C514B" w:rsidRPr="00C54BC2">
        <w:rPr>
          <w:lang w:val="en-US"/>
        </w:rPr>
        <w:t xml:space="preserve"> </w:t>
      </w:r>
      <w:r w:rsidR="00C54BC2" w:rsidRPr="00C54BC2">
        <w:rPr>
          <w:lang w:val="en-US"/>
        </w:rPr>
        <w:t>February</w:t>
      </w:r>
      <w:r w:rsidR="00382D71" w:rsidRPr="00C54BC2">
        <w:rPr>
          <w:lang w:val="en-US"/>
        </w:rPr>
        <w:t xml:space="preserve"> 201</w:t>
      </w:r>
      <w:r w:rsidR="00822A5D" w:rsidRPr="00C54BC2">
        <w:rPr>
          <w:lang w:val="en-US"/>
        </w:rPr>
        <w:t>9</w:t>
      </w:r>
    </w:p>
    <w:tbl>
      <w:tblPr>
        <w:tblStyle w:val="Tabellenraster"/>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1" w:name="Anfang" w:displacedByCustomXml="next"/>
      <w:sdt>
        <w:sdtPr>
          <w:rPr>
            <w:lang w:val="en-US"/>
          </w:rPr>
          <w:id w:val="-37744899"/>
          <w:lock w:val="sdtContentLocked"/>
        </w:sdtPr>
        <w:sdtEndPr/>
        <w:sdtContent>
          <w:tr w:rsidR="00887B3A" w:rsidRPr="0097728A" w14:paraId="68449905" w14:textId="77777777" w:rsidTr="00ED77EE">
            <w:trPr>
              <w:trHeight w:hRule="exact" w:val="454"/>
            </w:trPr>
            <w:tc>
              <w:tcPr>
                <w:tcW w:w="9494" w:type="dxa"/>
              </w:tcPr>
              <w:p w14:paraId="395AB7A9" w14:textId="24223ACB" w:rsidR="00887B3A" w:rsidRPr="0097728A" w:rsidRDefault="00887B3A" w:rsidP="0097728A">
                <w:pPr>
                  <w:pStyle w:val="Vorlagenname"/>
                  <w:rPr>
                    <w:lang w:val="en-US"/>
                  </w:rPr>
                </w:pPr>
                <w:r w:rsidRPr="0097728A">
                  <w:rPr>
                    <w:lang w:val="en-US"/>
                  </w:rPr>
                  <w:t>Press</w:t>
                </w:r>
                <w:r w:rsidR="0097728A">
                  <w:rPr>
                    <w:lang w:val="en-US"/>
                  </w:rPr>
                  <w:t xml:space="preserve"> Release</w:t>
                </w:r>
              </w:p>
            </w:tc>
          </w:tr>
        </w:sdtContent>
      </w:sdt>
    </w:tbl>
    <w:p w14:paraId="2AAF51B9" w14:textId="77777777" w:rsidR="00D834AC" w:rsidRPr="0097728A" w:rsidRDefault="00375C5D" w:rsidP="00D834AC">
      <w:pPr>
        <w:pStyle w:val="Flietext"/>
        <w:rPr>
          <w:lang w:val="en-US"/>
        </w:rPr>
      </w:pPr>
      <w:r w:rsidRPr="0097728A">
        <w:rPr>
          <w:lang w:val="en-US"/>
        </w:rPr>
        <w:t xml:space="preserve">   </w:t>
      </w:r>
      <w:bookmarkEnd w:id="1"/>
    </w:p>
    <w:p w14:paraId="22DEF82E" w14:textId="36DE4A19" w:rsidR="001F1A2A" w:rsidRPr="0097728A" w:rsidRDefault="00213550" w:rsidP="0033409D">
      <w:pPr>
        <w:pStyle w:val="Flietext"/>
        <w:spacing w:line="480" w:lineRule="auto"/>
        <w:rPr>
          <w:lang w:val="en-US"/>
        </w:rPr>
      </w:pPr>
      <w:bookmarkStart w:id="2" w:name="Start"/>
      <w:r w:rsidRPr="0097728A">
        <w:rPr>
          <w:lang w:val="en-US"/>
        </w:rPr>
        <w:t>INTERSCHUTZ 2020</w:t>
      </w:r>
      <w:r w:rsidR="001F1A2A" w:rsidRPr="0097728A">
        <w:rPr>
          <w:lang w:val="en-US"/>
        </w:rPr>
        <w:t xml:space="preserve"> (</w:t>
      </w:r>
      <w:r w:rsidRPr="0097728A">
        <w:rPr>
          <w:lang w:val="en-US"/>
        </w:rPr>
        <w:t>15</w:t>
      </w:r>
      <w:r w:rsidR="005072E5">
        <w:rPr>
          <w:lang w:val="en-US"/>
        </w:rPr>
        <w:t>–</w:t>
      </w:r>
      <w:r w:rsidR="0097728A">
        <w:rPr>
          <w:lang w:val="en-US"/>
        </w:rPr>
        <w:t>20 June)</w:t>
      </w:r>
    </w:p>
    <w:p w14:paraId="5902DE5A" w14:textId="3090B89A" w:rsidR="00316F8F" w:rsidRPr="0097728A" w:rsidRDefault="001463C8" w:rsidP="001463C8">
      <w:pPr>
        <w:pStyle w:val="Flietext"/>
        <w:tabs>
          <w:tab w:val="left" w:pos="4485"/>
        </w:tabs>
        <w:jc w:val="left"/>
        <w:rPr>
          <w:b/>
          <w:lang w:val="en-US"/>
        </w:rPr>
      </w:pPr>
      <w:r w:rsidRPr="0097728A">
        <w:rPr>
          <w:b/>
          <w:lang w:val="en-US"/>
        </w:rPr>
        <w:t>INTERSCHUTZ 2020</w:t>
      </w:r>
      <w:r w:rsidR="00006F48" w:rsidRPr="0097728A">
        <w:rPr>
          <w:b/>
          <w:lang w:val="en-US"/>
        </w:rPr>
        <w:t xml:space="preserve"> </w:t>
      </w:r>
      <w:r w:rsidR="00626E05">
        <w:rPr>
          <w:b/>
          <w:lang w:val="en-US"/>
        </w:rPr>
        <w:t xml:space="preserve">to feature “Partner Country Days” </w:t>
      </w:r>
      <w:r w:rsidR="0097728A">
        <w:rPr>
          <w:b/>
          <w:lang w:val="en-US"/>
        </w:rPr>
        <w:t xml:space="preserve">for France, Italy and </w:t>
      </w:r>
      <w:r w:rsidR="00626E05">
        <w:rPr>
          <w:b/>
          <w:lang w:val="en-US"/>
        </w:rPr>
        <w:t>the United States</w:t>
      </w:r>
    </w:p>
    <w:p w14:paraId="4C0E5F16" w14:textId="77777777" w:rsidR="003838EB" w:rsidRPr="0097728A" w:rsidRDefault="003838EB" w:rsidP="00AD6898">
      <w:pPr>
        <w:pStyle w:val="Flietext"/>
        <w:tabs>
          <w:tab w:val="left" w:pos="4485"/>
        </w:tabs>
        <w:rPr>
          <w:b/>
          <w:lang w:val="en-US"/>
        </w:rPr>
      </w:pPr>
    </w:p>
    <w:p w14:paraId="6CB89A76" w14:textId="6B187143" w:rsidR="0097728A" w:rsidRPr="0097728A" w:rsidRDefault="00AD6898" w:rsidP="0097728A">
      <w:pPr>
        <w:pStyle w:val="Flietext"/>
        <w:tabs>
          <w:tab w:val="left" w:pos="4485"/>
        </w:tabs>
        <w:rPr>
          <w:lang w:val="en-US"/>
        </w:rPr>
      </w:pPr>
      <w:bookmarkStart w:id="3" w:name="Zeile2"/>
      <w:bookmarkStart w:id="4" w:name="Ansprechpartner"/>
      <w:bookmarkEnd w:id="2"/>
      <w:bookmarkEnd w:id="3"/>
      <w:bookmarkEnd w:id="4"/>
      <w:r w:rsidRPr="0097728A">
        <w:rPr>
          <w:b/>
          <w:lang w:val="en-US"/>
        </w:rPr>
        <w:t>Hannover</w:t>
      </w:r>
      <w:r w:rsidRPr="0097728A">
        <w:rPr>
          <w:lang w:val="en-US"/>
        </w:rPr>
        <w:t xml:space="preserve">. </w:t>
      </w:r>
      <w:r w:rsidR="0097728A" w:rsidRPr="0097728A">
        <w:rPr>
          <w:lang w:val="en-US"/>
        </w:rPr>
        <w:t xml:space="preserve">How </w:t>
      </w:r>
      <w:r w:rsidR="00F60268">
        <w:rPr>
          <w:lang w:val="en-US"/>
        </w:rPr>
        <w:t>does France organize its</w:t>
      </w:r>
      <w:r w:rsidR="00D96563">
        <w:rPr>
          <w:lang w:val="en-US"/>
        </w:rPr>
        <w:t xml:space="preserve"> </w:t>
      </w:r>
      <w:r w:rsidR="00626E05">
        <w:rPr>
          <w:lang w:val="en-US"/>
        </w:rPr>
        <w:t>rescue services</w:t>
      </w:r>
      <w:r w:rsidR="0097728A" w:rsidRPr="0097728A">
        <w:rPr>
          <w:lang w:val="en-US"/>
        </w:rPr>
        <w:t xml:space="preserve">? </w:t>
      </w:r>
      <w:r w:rsidR="000255DE">
        <w:rPr>
          <w:lang w:val="en-US"/>
        </w:rPr>
        <w:t xml:space="preserve">What </w:t>
      </w:r>
      <w:r w:rsidR="00D96563">
        <w:rPr>
          <w:lang w:val="en-US"/>
        </w:rPr>
        <w:t>does civil defense look like in Italy</w:t>
      </w:r>
      <w:r w:rsidR="00626E05">
        <w:rPr>
          <w:lang w:val="en-US"/>
        </w:rPr>
        <w:t xml:space="preserve">? </w:t>
      </w:r>
      <w:r w:rsidR="000255DE">
        <w:rPr>
          <w:lang w:val="en-US"/>
        </w:rPr>
        <w:t>And what</w:t>
      </w:r>
      <w:r w:rsidR="00626E05">
        <w:rPr>
          <w:lang w:val="en-US"/>
        </w:rPr>
        <w:t xml:space="preserve"> </w:t>
      </w:r>
      <w:r w:rsidR="00F60268">
        <w:rPr>
          <w:lang w:val="en-US"/>
        </w:rPr>
        <w:t xml:space="preserve">are the </w:t>
      </w:r>
      <w:r w:rsidR="00626E05">
        <w:rPr>
          <w:lang w:val="en-US"/>
        </w:rPr>
        <w:t xml:space="preserve">techniques and tactics </w:t>
      </w:r>
      <w:r w:rsidR="000255DE">
        <w:rPr>
          <w:lang w:val="en-US"/>
        </w:rPr>
        <w:t>used by</w:t>
      </w:r>
      <w:r w:rsidR="00626E05">
        <w:rPr>
          <w:lang w:val="en-US"/>
        </w:rPr>
        <w:t xml:space="preserve"> American fire</w:t>
      </w:r>
      <w:r w:rsidR="0097728A" w:rsidRPr="0097728A">
        <w:rPr>
          <w:lang w:val="en-US"/>
        </w:rPr>
        <w:t xml:space="preserve">fighters </w:t>
      </w:r>
      <w:r w:rsidR="00F60268">
        <w:rPr>
          <w:lang w:val="en-US"/>
        </w:rPr>
        <w:t>to combat</w:t>
      </w:r>
      <w:r w:rsidR="00626E05">
        <w:rPr>
          <w:lang w:val="en-US"/>
        </w:rPr>
        <w:t xml:space="preserve"> forest fire</w:t>
      </w:r>
      <w:r w:rsidR="000255DE">
        <w:rPr>
          <w:lang w:val="en-US"/>
        </w:rPr>
        <w:t>s</w:t>
      </w:r>
      <w:r w:rsidR="0097728A" w:rsidRPr="0097728A">
        <w:rPr>
          <w:lang w:val="en-US"/>
        </w:rPr>
        <w:t xml:space="preserve">? </w:t>
      </w:r>
      <w:r w:rsidR="00626E05">
        <w:rPr>
          <w:lang w:val="en-US"/>
        </w:rPr>
        <w:t>The answers to these and other questions</w:t>
      </w:r>
      <w:r w:rsidR="0097728A" w:rsidRPr="0097728A">
        <w:rPr>
          <w:lang w:val="en-US"/>
        </w:rPr>
        <w:t xml:space="preserve"> will be provided at the upcoming INTERSCHUTZ trade fair</w:t>
      </w:r>
      <w:r w:rsidR="00626E05">
        <w:rPr>
          <w:lang w:val="en-US"/>
        </w:rPr>
        <w:t xml:space="preserve">, </w:t>
      </w:r>
      <w:r w:rsidR="00D96563">
        <w:rPr>
          <w:lang w:val="en-US"/>
        </w:rPr>
        <w:t>which runs</w:t>
      </w:r>
      <w:r w:rsidR="0097728A" w:rsidRPr="0097728A">
        <w:rPr>
          <w:lang w:val="en-US"/>
        </w:rPr>
        <w:t xml:space="preserve"> from 15 to 20 June 2020 in Hanover</w:t>
      </w:r>
      <w:r w:rsidR="00E13156">
        <w:rPr>
          <w:lang w:val="en-US"/>
        </w:rPr>
        <w:t>, Germany</w:t>
      </w:r>
      <w:r w:rsidR="0097728A" w:rsidRPr="0097728A">
        <w:rPr>
          <w:lang w:val="en-US"/>
        </w:rPr>
        <w:t xml:space="preserve">. </w:t>
      </w:r>
      <w:r w:rsidR="00D96563">
        <w:rPr>
          <w:lang w:val="en-US"/>
        </w:rPr>
        <w:t>On</w:t>
      </w:r>
      <w:r w:rsidR="00626E05">
        <w:rPr>
          <w:lang w:val="en-US"/>
        </w:rPr>
        <w:t xml:space="preserve"> three </w:t>
      </w:r>
      <w:r w:rsidR="00E13156">
        <w:rPr>
          <w:lang w:val="en-US"/>
        </w:rPr>
        <w:t>dedicated</w:t>
      </w:r>
      <w:r w:rsidR="00D96563">
        <w:rPr>
          <w:lang w:val="en-US"/>
        </w:rPr>
        <w:t xml:space="preserve"> </w:t>
      </w:r>
      <w:r w:rsidR="00626E05">
        <w:rPr>
          <w:lang w:val="en-US"/>
        </w:rPr>
        <w:t xml:space="preserve">days of the six-day </w:t>
      </w:r>
      <w:r w:rsidR="00F60268">
        <w:rPr>
          <w:lang w:val="en-US"/>
        </w:rPr>
        <w:t>show</w:t>
      </w:r>
      <w:r w:rsidR="0097728A" w:rsidRPr="0097728A">
        <w:rPr>
          <w:lang w:val="en-US"/>
        </w:rPr>
        <w:t xml:space="preserve">, </w:t>
      </w:r>
      <w:r w:rsidR="00626E05">
        <w:rPr>
          <w:lang w:val="en-US"/>
        </w:rPr>
        <w:t xml:space="preserve">individual countries will be </w:t>
      </w:r>
      <w:r w:rsidR="000255DE">
        <w:rPr>
          <w:lang w:val="en-US"/>
        </w:rPr>
        <w:t>in the spotlight</w:t>
      </w:r>
      <w:r w:rsidR="00D96563">
        <w:rPr>
          <w:lang w:val="en-US"/>
        </w:rPr>
        <w:t xml:space="preserve"> – </w:t>
      </w:r>
      <w:r w:rsidR="0097728A" w:rsidRPr="0097728A">
        <w:rPr>
          <w:lang w:val="en-US"/>
        </w:rPr>
        <w:t xml:space="preserve">France on Tuesday, Italy on Wednesday and the </w:t>
      </w:r>
      <w:r w:rsidR="00626E05">
        <w:rPr>
          <w:lang w:val="en-US"/>
        </w:rPr>
        <w:t>United States</w:t>
      </w:r>
      <w:r w:rsidR="0097728A" w:rsidRPr="0097728A">
        <w:rPr>
          <w:lang w:val="en-US"/>
        </w:rPr>
        <w:t xml:space="preserve"> on Thursday.</w:t>
      </w:r>
    </w:p>
    <w:p w14:paraId="010A9742" w14:textId="77777777" w:rsidR="0097728A" w:rsidRPr="0097728A" w:rsidRDefault="0097728A" w:rsidP="0097728A">
      <w:pPr>
        <w:pStyle w:val="Flietext"/>
        <w:tabs>
          <w:tab w:val="left" w:pos="4485"/>
        </w:tabs>
        <w:rPr>
          <w:lang w:val="en-US"/>
        </w:rPr>
      </w:pPr>
    </w:p>
    <w:p w14:paraId="0E597228" w14:textId="025C2D6D" w:rsidR="0097728A" w:rsidRPr="0097728A" w:rsidRDefault="00BD3455" w:rsidP="0097728A">
      <w:pPr>
        <w:pStyle w:val="Flietext"/>
        <w:tabs>
          <w:tab w:val="left" w:pos="4485"/>
        </w:tabs>
        <w:rPr>
          <w:lang w:val="en-US"/>
        </w:rPr>
      </w:pPr>
      <w:r>
        <w:rPr>
          <w:lang w:val="en-US"/>
        </w:rPr>
        <w:t>“</w:t>
      </w:r>
      <w:r w:rsidR="0097728A" w:rsidRPr="0097728A">
        <w:rPr>
          <w:lang w:val="en-US"/>
        </w:rPr>
        <w:t xml:space="preserve">As the world's leading trade fair for fire brigades, rescue services, civil protection and </w:t>
      </w:r>
      <w:r>
        <w:rPr>
          <w:lang w:val="en-US"/>
        </w:rPr>
        <w:t>safety/</w:t>
      </w:r>
      <w:r w:rsidR="0097728A" w:rsidRPr="0097728A">
        <w:rPr>
          <w:lang w:val="en-US"/>
        </w:rPr>
        <w:t xml:space="preserve">security, INTERSCHUTZ is the perfect place to think outside the box and learn from </w:t>
      </w:r>
      <w:r w:rsidR="00626E05">
        <w:rPr>
          <w:lang w:val="en-US"/>
        </w:rPr>
        <w:t>the experience</w:t>
      </w:r>
      <w:r w:rsidR="00D96563">
        <w:rPr>
          <w:lang w:val="en-US"/>
        </w:rPr>
        <w:t>s</w:t>
      </w:r>
      <w:r w:rsidR="00626E05">
        <w:rPr>
          <w:lang w:val="en-US"/>
        </w:rPr>
        <w:t xml:space="preserve"> of </w:t>
      </w:r>
      <w:r w:rsidR="0097728A" w:rsidRPr="0097728A">
        <w:rPr>
          <w:lang w:val="en-US"/>
        </w:rPr>
        <w:t>others,</w:t>
      </w:r>
      <w:r>
        <w:rPr>
          <w:lang w:val="en-US"/>
        </w:rPr>
        <w:t>”</w:t>
      </w:r>
      <w:r w:rsidR="0097728A" w:rsidRPr="0097728A">
        <w:rPr>
          <w:lang w:val="en-US"/>
        </w:rPr>
        <w:t xml:space="preserve"> </w:t>
      </w:r>
      <w:r w:rsidR="000255DE">
        <w:rPr>
          <w:lang w:val="en-US"/>
        </w:rPr>
        <w:t>says</w:t>
      </w:r>
      <w:r w:rsidR="0097728A" w:rsidRPr="0097728A">
        <w:rPr>
          <w:lang w:val="en-US"/>
        </w:rPr>
        <w:t xml:space="preserve"> Martin Folkerts, INTERSCHUTZ project manager </w:t>
      </w:r>
      <w:r w:rsidR="00626E05">
        <w:rPr>
          <w:lang w:val="en-US"/>
        </w:rPr>
        <w:t>for</w:t>
      </w:r>
      <w:r w:rsidR="0097728A" w:rsidRPr="0097728A">
        <w:rPr>
          <w:lang w:val="en-US"/>
        </w:rPr>
        <w:t xml:space="preserve"> the Deutsche Messe team. </w:t>
      </w:r>
      <w:r>
        <w:rPr>
          <w:lang w:val="en-US"/>
        </w:rPr>
        <w:t>“</w:t>
      </w:r>
      <w:r w:rsidR="0097728A" w:rsidRPr="0097728A">
        <w:rPr>
          <w:lang w:val="en-US"/>
        </w:rPr>
        <w:t xml:space="preserve">The challenges for rescuers around the world are similar. </w:t>
      </w:r>
      <w:r w:rsidR="00D96563">
        <w:rPr>
          <w:lang w:val="en-US"/>
        </w:rPr>
        <w:t>Our</w:t>
      </w:r>
      <w:r w:rsidR="0097728A" w:rsidRPr="0097728A">
        <w:rPr>
          <w:lang w:val="en-US"/>
        </w:rPr>
        <w:t xml:space="preserve"> Partner Country Days</w:t>
      </w:r>
      <w:r w:rsidR="00D96563">
        <w:rPr>
          <w:lang w:val="en-US"/>
        </w:rPr>
        <w:t xml:space="preserve"> are dedicated to promoting</w:t>
      </w:r>
      <w:r w:rsidR="0097728A" w:rsidRPr="0097728A">
        <w:rPr>
          <w:lang w:val="en-US"/>
        </w:rPr>
        <w:t xml:space="preserve"> international </w:t>
      </w:r>
      <w:r>
        <w:rPr>
          <w:lang w:val="en-US"/>
        </w:rPr>
        <w:t>networking</w:t>
      </w:r>
      <w:r w:rsidR="0097728A" w:rsidRPr="0097728A">
        <w:rPr>
          <w:lang w:val="en-US"/>
        </w:rPr>
        <w:t xml:space="preserve"> and </w:t>
      </w:r>
      <w:r w:rsidR="00D96563">
        <w:rPr>
          <w:lang w:val="en-US"/>
        </w:rPr>
        <w:t>reaffirming</w:t>
      </w:r>
      <w:r w:rsidR="0097728A" w:rsidRPr="0097728A">
        <w:rPr>
          <w:lang w:val="en-US"/>
        </w:rPr>
        <w:t xml:space="preserve"> </w:t>
      </w:r>
      <w:r>
        <w:rPr>
          <w:lang w:val="en-US"/>
        </w:rPr>
        <w:t>a</w:t>
      </w:r>
      <w:r w:rsidR="0097728A" w:rsidRPr="0097728A">
        <w:rPr>
          <w:lang w:val="en-US"/>
        </w:rPr>
        <w:t xml:space="preserve"> </w:t>
      </w:r>
      <w:r>
        <w:rPr>
          <w:lang w:val="en-US"/>
        </w:rPr>
        <w:t xml:space="preserve">cross-border </w:t>
      </w:r>
      <w:r w:rsidR="0097728A" w:rsidRPr="0097728A">
        <w:rPr>
          <w:lang w:val="en-US"/>
        </w:rPr>
        <w:t>sen</w:t>
      </w:r>
      <w:r>
        <w:rPr>
          <w:lang w:val="en-US"/>
        </w:rPr>
        <w:t>se of community.”</w:t>
      </w:r>
    </w:p>
    <w:p w14:paraId="187D1E55" w14:textId="77777777" w:rsidR="0097728A" w:rsidRPr="0097728A" w:rsidRDefault="0097728A" w:rsidP="0097728A">
      <w:pPr>
        <w:pStyle w:val="Flietext"/>
        <w:tabs>
          <w:tab w:val="left" w:pos="4485"/>
        </w:tabs>
        <w:rPr>
          <w:lang w:val="en-US"/>
        </w:rPr>
      </w:pPr>
    </w:p>
    <w:p w14:paraId="130171E5" w14:textId="6B922ECD" w:rsidR="0097728A" w:rsidRPr="0097728A" w:rsidRDefault="0097728A" w:rsidP="0097728A">
      <w:pPr>
        <w:pStyle w:val="Flietext"/>
        <w:tabs>
          <w:tab w:val="left" w:pos="4485"/>
        </w:tabs>
        <w:rPr>
          <w:lang w:val="en-US"/>
        </w:rPr>
      </w:pPr>
      <w:r w:rsidRPr="0097728A">
        <w:rPr>
          <w:lang w:val="en-US"/>
        </w:rPr>
        <w:t xml:space="preserve">At INTERSCHUTZ, companies from </w:t>
      </w:r>
      <w:r w:rsidR="00BD3455">
        <w:rPr>
          <w:lang w:val="en-US"/>
        </w:rPr>
        <w:t>around the globe</w:t>
      </w:r>
      <w:r w:rsidRPr="0097728A">
        <w:rPr>
          <w:lang w:val="en-US"/>
        </w:rPr>
        <w:t xml:space="preserve"> </w:t>
      </w:r>
      <w:r w:rsidR="00D96563">
        <w:rPr>
          <w:lang w:val="en-US"/>
        </w:rPr>
        <w:t>will showcase their</w:t>
      </w:r>
      <w:r w:rsidRPr="0097728A">
        <w:rPr>
          <w:lang w:val="en-US"/>
        </w:rPr>
        <w:t xml:space="preserve"> vehicles, equipment and technologies for protection and rescue</w:t>
      </w:r>
      <w:r w:rsidR="000B2F46">
        <w:rPr>
          <w:lang w:val="en-US"/>
        </w:rPr>
        <w:t xml:space="preserve"> services</w:t>
      </w:r>
      <w:r w:rsidRPr="0097728A">
        <w:rPr>
          <w:lang w:val="en-US"/>
        </w:rPr>
        <w:t xml:space="preserve"> </w:t>
      </w:r>
      <w:r w:rsidR="00D96563">
        <w:rPr>
          <w:lang w:val="en-US"/>
        </w:rPr>
        <w:t>in a quest to conquer</w:t>
      </w:r>
      <w:r w:rsidRPr="0097728A">
        <w:rPr>
          <w:lang w:val="en-US"/>
        </w:rPr>
        <w:t xml:space="preserve"> new markets. Visitors from Germany and abroad will find </w:t>
      </w:r>
      <w:r w:rsidR="000255DE">
        <w:rPr>
          <w:lang w:val="en-US"/>
        </w:rPr>
        <w:t xml:space="preserve">new </w:t>
      </w:r>
      <w:r w:rsidRPr="0097728A">
        <w:rPr>
          <w:lang w:val="en-US"/>
        </w:rPr>
        <w:t xml:space="preserve">ideas and technological innovations at INTERSCHUTZ, </w:t>
      </w:r>
      <w:r w:rsidR="00D96563">
        <w:rPr>
          <w:lang w:val="en-US"/>
        </w:rPr>
        <w:t xml:space="preserve">where they can share </w:t>
      </w:r>
      <w:r w:rsidR="00D96563">
        <w:rPr>
          <w:lang w:val="en-US"/>
        </w:rPr>
        <w:lastRenderedPageBreak/>
        <w:t>their</w:t>
      </w:r>
      <w:r w:rsidRPr="0097728A">
        <w:rPr>
          <w:lang w:val="en-US"/>
        </w:rPr>
        <w:t xml:space="preserve"> experience </w:t>
      </w:r>
      <w:r w:rsidR="000255DE">
        <w:rPr>
          <w:lang w:val="en-US"/>
        </w:rPr>
        <w:t xml:space="preserve">with others </w:t>
      </w:r>
      <w:r w:rsidRPr="0097728A">
        <w:rPr>
          <w:lang w:val="en-US"/>
        </w:rPr>
        <w:t xml:space="preserve">and </w:t>
      </w:r>
      <w:r w:rsidR="000255DE">
        <w:rPr>
          <w:lang w:val="en-US"/>
        </w:rPr>
        <w:t>generate new leads</w:t>
      </w:r>
      <w:r w:rsidRPr="0097728A">
        <w:rPr>
          <w:lang w:val="en-US"/>
        </w:rPr>
        <w:t xml:space="preserve">. In 2015, </w:t>
      </w:r>
      <w:r w:rsidR="00D96563">
        <w:rPr>
          <w:lang w:val="en-US"/>
        </w:rPr>
        <w:t>some</w:t>
      </w:r>
      <w:r w:rsidRPr="0097728A">
        <w:rPr>
          <w:lang w:val="en-US"/>
        </w:rPr>
        <w:t xml:space="preserve"> 800 out of </w:t>
      </w:r>
      <w:r w:rsidR="00D96563">
        <w:rPr>
          <w:lang w:val="en-US"/>
        </w:rPr>
        <w:t>approximately</w:t>
      </w:r>
      <w:r w:rsidRPr="0097728A">
        <w:rPr>
          <w:lang w:val="en-US"/>
        </w:rPr>
        <w:t xml:space="preserve"> 1500 exhibitors came from abroad, </w:t>
      </w:r>
      <w:r w:rsidR="00D96563">
        <w:rPr>
          <w:lang w:val="en-US"/>
        </w:rPr>
        <w:t>with</w:t>
      </w:r>
      <w:r w:rsidRPr="0097728A">
        <w:rPr>
          <w:lang w:val="en-US"/>
        </w:rPr>
        <w:t xml:space="preserve"> </w:t>
      </w:r>
      <w:r w:rsidR="000255DE">
        <w:rPr>
          <w:lang w:val="en-US"/>
        </w:rPr>
        <w:t xml:space="preserve">visitor attendance of </w:t>
      </w:r>
      <w:r w:rsidRPr="0097728A">
        <w:rPr>
          <w:lang w:val="en-US"/>
        </w:rPr>
        <w:t xml:space="preserve">more than 21,000 </w:t>
      </w:r>
      <w:r w:rsidR="00F60268">
        <w:rPr>
          <w:lang w:val="en-US"/>
        </w:rPr>
        <w:t>stemming</w:t>
      </w:r>
      <w:r w:rsidR="000255DE">
        <w:rPr>
          <w:lang w:val="en-US"/>
        </w:rPr>
        <w:t xml:space="preserve"> from outside Germany</w:t>
      </w:r>
      <w:r w:rsidRPr="0097728A">
        <w:rPr>
          <w:lang w:val="en-US"/>
        </w:rPr>
        <w:t xml:space="preserve">. And international </w:t>
      </w:r>
      <w:r w:rsidR="00E13156">
        <w:rPr>
          <w:lang w:val="en-US"/>
        </w:rPr>
        <w:t xml:space="preserve">journalists </w:t>
      </w:r>
      <w:r w:rsidR="000255DE">
        <w:rPr>
          <w:lang w:val="en-US"/>
        </w:rPr>
        <w:t xml:space="preserve">also </w:t>
      </w:r>
      <w:r w:rsidR="00E13156">
        <w:rPr>
          <w:lang w:val="en-US"/>
        </w:rPr>
        <w:t xml:space="preserve">showed keen </w:t>
      </w:r>
      <w:r w:rsidR="000255DE">
        <w:rPr>
          <w:lang w:val="en-US"/>
        </w:rPr>
        <w:t>interest</w:t>
      </w:r>
      <w:r w:rsidRPr="0097728A">
        <w:rPr>
          <w:lang w:val="en-US"/>
        </w:rPr>
        <w:t xml:space="preserve"> in IN</w:t>
      </w:r>
      <w:r w:rsidR="00E13156">
        <w:rPr>
          <w:lang w:val="en-US"/>
        </w:rPr>
        <w:t xml:space="preserve">TERSCHUTZ, with </w:t>
      </w:r>
      <w:r w:rsidRPr="0097728A">
        <w:rPr>
          <w:lang w:val="en-US"/>
        </w:rPr>
        <w:t xml:space="preserve">more than 200 foreign journalists </w:t>
      </w:r>
      <w:r w:rsidR="00E13156">
        <w:rPr>
          <w:lang w:val="en-US"/>
        </w:rPr>
        <w:t>having made</w:t>
      </w:r>
      <w:r w:rsidR="00D96563">
        <w:rPr>
          <w:lang w:val="en-US"/>
        </w:rPr>
        <w:t xml:space="preserve"> the trip to </w:t>
      </w:r>
      <w:r w:rsidR="000B2F46">
        <w:rPr>
          <w:lang w:val="en-US"/>
        </w:rPr>
        <w:t xml:space="preserve">the </w:t>
      </w:r>
      <w:r w:rsidRPr="0097728A">
        <w:rPr>
          <w:lang w:val="en-US"/>
        </w:rPr>
        <w:t xml:space="preserve">Hannover Exhibition </w:t>
      </w:r>
      <w:r w:rsidR="00BD3455">
        <w:rPr>
          <w:lang w:val="en-US"/>
        </w:rPr>
        <w:t>Center</w:t>
      </w:r>
      <w:r w:rsidR="00E13156">
        <w:rPr>
          <w:lang w:val="en-US"/>
        </w:rPr>
        <w:t xml:space="preserve"> in 2015</w:t>
      </w:r>
      <w:r w:rsidRPr="0097728A">
        <w:rPr>
          <w:lang w:val="en-US"/>
        </w:rPr>
        <w:t>.</w:t>
      </w:r>
    </w:p>
    <w:p w14:paraId="397B1334" w14:textId="77777777" w:rsidR="0097728A" w:rsidRPr="0097728A" w:rsidRDefault="0097728A" w:rsidP="0097728A">
      <w:pPr>
        <w:pStyle w:val="Flietext"/>
        <w:tabs>
          <w:tab w:val="left" w:pos="4485"/>
        </w:tabs>
        <w:rPr>
          <w:lang w:val="en-US"/>
        </w:rPr>
      </w:pPr>
    </w:p>
    <w:p w14:paraId="4A32927E" w14:textId="68BF8585" w:rsidR="00810383" w:rsidRPr="0097728A" w:rsidRDefault="0097728A" w:rsidP="0097728A">
      <w:pPr>
        <w:pStyle w:val="Flietext"/>
        <w:tabs>
          <w:tab w:val="left" w:pos="4485"/>
        </w:tabs>
        <w:rPr>
          <w:lang w:val="en-US"/>
        </w:rPr>
      </w:pPr>
      <w:r w:rsidRPr="0097728A">
        <w:rPr>
          <w:lang w:val="en-US"/>
        </w:rPr>
        <w:t xml:space="preserve">High-ranking visitor delegations from the respective </w:t>
      </w:r>
      <w:r w:rsidR="00D96563">
        <w:rPr>
          <w:lang w:val="en-US"/>
        </w:rPr>
        <w:t>featured nations</w:t>
      </w:r>
      <w:r w:rsidRPr="0097728A">
        <w:rPr>
          <w:lang w:val="en-US"/>
        </w:rPr>
        <w:t xml:space="preserve"> are expected to attend the </w:t>
      </w:r>
      <w:r w:rsidR="00D96563">
        <w:rPr>
          <w:lang w:val="en-US"/>
        </w:rPr>
        <w:t xml:space="preserve">2020 </w:t>
      </w:r>
      <w:r w:rsidRPr="0097728A">
        <w:rPr>
          <w:lang w:val="en-US"/>
        </w:rPr>
        <w:t xml:space="preserve">Partner Country Days. In addition, special activities are planned at </w:t>
      </w:r>
      <w:r w:rsidR="00D96563">
        <w:rPr>
          <w:lang w:val="en-US"/>
        </w:rPr>
        <w:t>group pavilions from the German federal</w:t>
      </w:r>
      <w:r w:rsidR="00BD3455">
        <w:rPr>
          <w:lang w:val="en-US"/>
        </w:rPr>
        <w:t xml:space="preserve"> states</w:t>
      </w:r>
      <w:r w:rsidRPr="0097728A">
        <w:rPr>
          <w:lang w:val="en-US"/>
        </w:rPr>
        <w:t xml:space="preserve"> </w:t>
      </w:r>
      <w:r w:rsidR="00BD3455">
        <w:rPr>
          <w:lang w:val="en-US"/>
        </w:rPr>
        <w:t>as well as</w:t>
      </w:r>
      <w:r w:rsidRPr="0097728A">
        <w:rPr>
          <w:lang w:val="en-US"/>
        </w:rPr>
        <w:t xml:space="preserve"> </w:t>
      </w:r>
      <w:r w:rsidR="00D96563">
        <w:rPr>
          <w:lang w:val="en-US"/>
        </w:rPr>
        <w:t>on</w:t>
      </w:r>
      <w:r w:rsidRPr="0097728A">
        <w:rPr>
          <w:lang w:val="en-US"/>
        </w:rPr>
        <w:t xml:space="preserve"> the </w:t>
      </w:r>
      <w:r w:rsidR="00D96563">
        <w:rPr>
          <w:lang w:val="en-US"/>
        </w:rPr>
        <w:t xml:space="preserve">open-air </w:t>
      </w:r>
      <w:r w:rsidRPr="0097728A">
        <w:rPr>
          <w:lang w:val="en-US"/>
        </w:rPr>
        <w:t xml:space="preserve">demonstration </w:t>
      </w:r>
      <w:r w:rsidR="00D96563">
        <w:rPr>
          <w:lang w:val="en-US"/>
        </w:rPr>
        <w:t>site</w:t>
      </w:r>
      <w:r w:rsidRPr="0097728A">
        <w:rPr>
          <w:lang w:val="en-US"/>
        </w:rPr>
        <w:t xml:space="preserve">. The three countries will also play an important role </w:t>
      </w:r>
      <w:r w:rsidR="00D96563">
        <w:rPr>
          <w:lang w:val="en-US"/>
        </w:rPr>
        <w:t xml:space="preserve">at </w:t>
      </w:r>
      <w:r w:rsidR="00D96563" w:rsidRPr="0097728A">
        <w:rPr>
          <w:lang w:val="en-US"/>
        </w:rPr>
        <w:t>INTERSCHUTZ</w:t>
      </w:r>
      <w:r w:rsidRPr="0097728A">
        <w:rPr>
          <w:lang w:val="en-US"/>
        </w:rPr>
        <w:t xml:space="preserve"> conferences and forums. </w:t>
      </w:r>
      <w:r w:rsidR="00D96563">
        <w:rPr>
          <w:lang w:val="en-US"/>
        </w:rPr>
        <w:t>Trade fair attendees will be</w:t>
      </w:r>
      <w:r w:rsidRPr="0097728A">
        <w:rPr>
          <w:lang w:val="en-US"/>
        </w:rPr>
        <w:t xml:space="preserve"> informed about all </w:t>
      </w:r>
      <w:r w:rsidR="000B2F46">
        <w:rPr>
          <w:lang w:val="en-US"/>
        </w:rPr>
        <w:t xml:space="preserve">the various </w:t>
      </w:r>
      <w:r w:rsidRPr="0097728A">
        <w:rPr>
          <w:lang w:val="en-US"/>
        </w:rPr>
        <w:t>activities on all</w:t>
      </w:r>
      <w:r w:rsidR="00D96563">
        <w:rPr>
          <w:lang w:val="en-US"/>
        </w:rPr>
        <w:t xml:space="preserve"> the </w:t>
      </w:r>
      <w:r w:rsidR="000B2F46">
        <w:rPr>
          <w:lang w:val="en-US"/>
        </w:rPr>
        <w:t>different</w:t>
      </w:r>
      <w:r w:rsidRPr="0097728A">
        <w:rPr>
          <w:lang w:val="en-US"/>
        </w:rPr>
        <w:t xml:space="preserve"> INTERSCHUTZ channels. And the trade fair </w:t>
      </w:r>
      <w:r w:rsidR="00BD3455">
        <w:rPr>
          <w:lang w:val="en-US"/>
        </w:rPr>
        <w:t>catering service</w:t>
      </w:r>
      <w:r w:rsidRPr="0097728A">
        <w:rPr>
          <w:lang w:val="en-US"/>
        </w:rPr>
        <w:t xml:space="preserve"> will </w:t>
      </w:r>
      <w:r w:rsidR="00BD3455">
        <w:rPr>
          <w:lang w:val="en-US"/>
        </w:rPr>
        <w:t xml:space="preserve">also </w:t>
      </w:r>
      <w:r w:rsidR="00D96563">
        <w:rPr>
          <w:lang w:val="en-US"/>
        </w:rPr>
        <w:t>have a special culinary focus on each of</w:t>
      </w:r>
      <w:r w:rsidRPr="0097728A">
        <w:rPr>
          <w:lang w:val="en-US"/>
        </w:rPr>
        <w:t xml:space="preserve"> the </w:t>
      </w:r>
      <w:r w:rsidR="00BD3455" w:rsidRPr="0097728A">
        <w:rPr>
          <w:lang w:val="en-US"/>
        </w:rPr>
        <w:t>Partner Country Days</w:t>
      </w:r>
      <w:r w:rsidRPr="0097728A">
        <w:rPr>
          <w:lang w:val="en-US"/>
        </w:rPr>
        <w:t>.</w:t>
      </w:r>
    </w:p>
    <w:p w14:paraId="7C772572" w14:textId="77777777" w:rsidR="004F7A45" w:rsidRPr="0097728A" w:rsidRDefault="004F7A45" w:rsidP="00AB548A">
      <w:pPr>
        <w:pStyle w:val="Flietext"/>
        <w:tabs>
          <w:tab w:val="left" w:pos="4485"/>
        </w:tabs>
        <w:rPr>
          <w:lang w:val="en-US"/>
        </w:rPr>
      </w:pPr>
    </w:p>
    <w:p w14:paraId="1C2BF687" w14:textId="63CDFC50" w:rsidR="00AD6898" w:rsidRPr="0097728A" w:rsidRDefault="0097728A" w:rsidP="00AD6898">
      <w:pPr>
        <w:pStyle w:val="Flietext"/>
        <w:tabs>
          <w:tab w:val="left" w:pos="4485"/>
        </w:tabs>
        <w:rPr>
          <w:lang w:val="en-US"/>
        </w:rPr>
      </w:pPr>
      <w:r>
        <w:rPr>
          <w:b/>
          <w:lang w:val="en-US"/>
        </w:rPr>
        <w:t>About</w:t>
      </w:r>
      <w:r w:rsidR="00AD6898" w:rsidRPr="0097728A">
        <w:rPr>
          <w:b/>
          <w:lang w:val="en-US"/>
        </w:rPr>
        <w:t xml:space="preserve"> INTERSCHUTZ</w:t>
      </w:r>
    </w:p>
    <w:p w14:paraId="5D9D4E9D" w14:textId="5842176E" w:rsidR="00AD6898" w:rsidRPr="0097728A" w:rsidRDefault="0097728A" w:rsidP="00AD6898">
      <w:pPr>
        <w:pStyle w:val="Flietext"/>
        <w:tabs>
          <w:tab w:val="left" w:pos="4485"/>
        </w:tabs>
        <w:rPr>
          <w:lang w:val="en-US"/>
        </w:rPr>
      </w:pPr>
      <w:r w:rsidRPr="0097728A">
        <w:rPr>
          <w:lang w:val="en-US"/>
        </w:rPr>
        <w:t>INTERSCHUTZ is the world's leading trade fair for fire brigades, rescue services,</w:t>
      </w:r>
      <w:r w:rsidR="00D96563">
        <w:rPr>
          <w:lang w:val="en-US"/>
        </w:rPr>
        <w:t xml:space="preserve"> civil protection and </w:t>
      </w:r>
      <w:r w:rsidR="00F60268">
        <w:rPr>
          <w:lang w:val="en-US"/>
        </w:rPr>
        <w:t>safety/</w:t>
      </w:r>
      <w:r w:rsidR="00D96563">
        <w:rPr>
          <w:lang w:val="en-US"/>
        </w:rPr>
        <w:t>security, with the next edition taking place</w:t>
      </w:r>
      <w:r w:rsidRPr="0097728A">
        <w:rPr>
          <w:lang w:val="en-US"/>
        </w:rPr>
        <w:t xml:space="preserve"> from 15 to 20 June 2020 in Ha</w:t>
      </w:r>
      <w:r w:rsidR="00D96563">
        <w:rPr>
          <w:lang w:val="en-US"/>
        </w:rPr>
        <w:t>nn</w:t>
      </w:r>
      <w:r w:rsidRPr="0097728A">
        <w:rPr>
          <w:lang w:val="en-US"/>
        </w:rPr>
        <w:t>over</w:t>
      </w:r>
      <w:r w:rsidR="00D96563">
        <w:rPr>
          <w:lang w:val="en-US"/>
        </w:rPr>
        <w:t>, Germany</w:t>
      </w:r>
      <w:r w:rsidRPr="0097728A">
        <w:rPr>
          <w:lang w:val="en-US"/>
        </w:rPr>
        <w:t xml:space="preserve">. </w:t>
      </w:r>
      <w:r w:rsidR="00F60268">
        <w:rPr>
          <w:lang w:val="en-US"/>
        </w:rPr>
        <w:t>Falling under four main categories, the</w:t>
      </w:r>
      <w:r w:rsidR="00D96563">
        <w:rPr>
          <w:lang w:val="en-US"/>
        </w:rPr>
        <w:t xml:space="preserve"> </w:t>
      </w:r>
      <w:r w:rsidR="00F60268">
        <w:rPr>
          <w:lang w:val="en-US"/>
        </w:rPr>
        <w:t>products and services on display at</w:t>
      </w:r>
      <w:r w:rsidR="00D96563">
        <w:rPr>
          <w:lang w:val="en-US"/>
        </w:rPr>
        <w:t xml:space="preserve"> </w:t>
      </w:r>
      <w:r w:rsidRPr="0097728A">
        <w:rPr>
          <w:lang w:val="en-US"/>
        </w:rPr>
        <w:t>INTERSCHUTZ</w:t>
      </w:r>
      <w:r w:rsidR="00D96563">
        <w:rPr>
          <w:lang w:val="en-US"/>
        </w:rPr>
        <w:t xml:space="preserve"> </w:t>
      </w:r>
      <w:r w:rsidR="00F60268">
        <w:rPr>
          <w:lang w:val="en-US"/>
        </w:rPr>
        <w:t>include</w:t>
      </w:r>
      <w:r w:rsidR="00D96563">
        <w:rPr>
          <w:lang w:val="en-US"/>
        </w:rPr>
        <w:t xml:space="preserve"> </w:t>
      </w:r>
      <w:r w:rsidRPr="0097728A">
        <w:rPr>
          <w:lang w:val="en-US"/>
        </w:rPr>
        <w:t xml:space="preserve">equipment for technical </w:t>
      </w:r>
      <w:r w:rsidR="00F60268">
        <w:rPr>
          <w:lang w:val="en-US"/>
        </w:rPr>
        <w:t xml:space="preserve">assistance and disaster control, </w:t>
      </w:r>
      <w:r w:rsidR="00D96563">
        <w:rPr>
          <w:lang w:val="en-US"/>
        </w:rPr>
        <w:t>fire station equipment</w:t>
      </w:r>
      <w:r w:rsidRPr="0097728A">
        <w:rPr>
          <w:lang w:val="en-US"/>
        </w:rPr>
        <w:t>, fire protection</w:t>
      </w:r>
      <w:r w:rsidR="00F60268">
        <w:rPr>
          <w:lang w:val="en-US"/>
        </w:rPr>
        <w:t xml:space="preserve"> and</w:t>
      </w:r>
      <w:r w:rsidRPr="0097728A">
        <w:rPr>
          <w:lang w:val="en-US"/>
        </w:rPr>
        <w:t xml:space="preserve"> extinguishing technology, vehicles and vehicle equipment, information and </w:t>
      </w:r>
      <w:r w:rsidR="00D96563" w:rsidRPr="0097728A">
        <w:rPr>
          <w:lang w:val="en-US"/>
        </w:rPr>
        <w:t>organization</w:t>
      </w:r>
      <w:r w:rsidRPr="0097728A">
        <w:rPr>
          <w:lang w:val="en-US"/>
        </w:rPr>
        <w:t xml:space="preserve"> technology, medi</w:t>
      </w:r>
      <w:r w:rsidR="00F60268">
        <w:rPr>
          <w:lang w:val="en-US"/>
        </w:rPr>
        <w:t xml:space="preserve">cal equipment, medical supplies, </w:t>
      </w:r>
      <w:r w:rsidRPr="0097728A">
        <w:rPr>
          <w:lang w:val="en-US"/>
        </w:rPr>
        <w:t xml:space="preserve">control </w:t>
      </w:r>
      <w:r w:rsidR="00D96563" w:rsidRPr="0097728A">
        <w:rPr>
          <w:lang w:val="en-US"/>
        </w:rPr>
        <w:t>center</w:t>
      </w:r>
      <w:r w:rsidRPr="0097728A">
        <w:rPr>
          <w:lang w:val="en-US"/>
        </w:rPr>
        <w:t xml:space="preserve"> technology </w:t>
      </w:r>
      <w:r w:rsidR="00F60268">
        <w:rPr>
          <w:lang w:val="en-US"/>
        </w:rPr>
        <w:t>and</w:t>
      </w:r>
      <w:r w:rsidRPr="0097728A">
        <w:rPr>
          <w:lang w:val="en-US"/>
        </w:rPr>
        <w:t xml:space="preserve"> personal protective equipment. INTERSCHUTZ is outstanding in international comparison, both in terms of the quantity and qual</w:t>
      </w:r>
      <w:r w:rsidR="00F60268">
        <w:rPr>
          <w:lang w:val="en-US"/>
        </w:rPr>
        <w:t xml:space="preserve">ity of exhibitors and attendees, </w:t>
      </w:r>
      <w:r w:rsidR="000B2F46">
        <w:rPr>
          <w:lang w:val="en-US"/>
        </w:rPr>
        <w:t>consisting of</w:t>
      </w:r>
      <w:r w:rsidR="00F60268">
        <w:rPr>
          <w:lang w:val="en-US"/>
        </w:rPr>
        <w:t xml:space="preserve"> </w:t>
      </w:r>
      <w:r w:rsidRPr="0097728A">
        <w:rPr>
          <w:lang w:val="en-US"/>
        </w:rPr>
        <w:t xml:space="preserve">the partner associations DFV, vfdb and VDMA, exhibiting </w:t>
      </w:r>
      <w:r w:rsidR="000B2F46">
        <w:rPr>
          <w:lang w:val="en-US"/>
        </w:rPr>
        <w:t>enterprises</w:t>
      </w:r>
      <w:r w:rsidRPr="0097728A">
        <w:rPr>
          <w:lang w:val="en-US"/>
        </w:rPr>
        <w:t>, non-</w:t>
      </w:r>
      <w:r w:rsidR="00D96563">
        <w:rPr>
          <w:lang w:val="en-US"/>
        </w:rPr>
        <w:t>commercial</w:t>
      </w:r>
      <w:r w:rsidRPr="0097728A">
        <w:rPr>
          <w:lang w:val="en-US"/>
        </w:rPr>
        <w:t xml:space="preserve"> exhibitors such as fire brigades, rescue services, technical emergency services and disaster control </w:t>
      </w:r>
      <w:r w:rsidR="00D96563" w:rsidRPr="0097728A">
        <w:rPr>
          <w:lang w:val="en-US"/>
        </w:rPr>
        <w:t>organizations</w:t>
      </w:r>
      <w:r w:rsidR="000B2F46">
        <w:rPr>
          <w:lang w:val="en-US"/>
        </w:rPr>
        <w:t>,</w:t>
      </w:r>
      <w:r w:rsidRPr="0097728A">
        <w:rPr>
          <w:lang w:val="en-US"/>
        </w:rPr>
        <w:t xml:space="preserve"> </w:t>
      </w:r>
      <w:r w:rsidR="000B2F46">
        <w:rPr>
          <w:lang w:val="en-US"/>
        </w:rPr>
        <w:t>plus</w:t>
      </w:r>
      <w:r w:rsidRPr="0097728A">
        <w:rPr>
          <w:lang w:val="en-US"/>
        </w:rPr>
        <w:t xml:space="preserve"> </w:t>
      </w:r>
      <w:r w:rsidR="00D96563">
        <w:rPr>
          <w:lang w:val="en-US"/>
        </w:rPr>
        <w:t>attendees</w:t>
      </w:r>
      <w:r w:rsidRPr="0097728A">
        <w:rPr>
          <w:lang w:val="en-US"/>
        </w:rPr>
        <w:t xml:space="preserve"> from professional and voluntary fire brigades, plant fire brigades, rescue services </w:t>
      </w:r>
      <w:r w:rsidR="00F60268">
        <w:rPr>
          <w:lang w:val="en-US"/>
        </w:rPr>
        <w:t>and</w:t>
      </w:r>
      <w:r w:rsidRPr="0097728A">
        <w:rPr>
          <w:lang w:val="en-US"/>
        </w:rPr>
        <w:t xml:space="preserve"> disaster control</w:t>
      </w:r>
      <w:r w:rsidR="00F60268">
        <w:rPr>
          <w:lang w:val="en-US"/>
        </w:rPr>
        <w:t xml:space="preserve"> units</w:t>
      </w:r>
      <w:r w:rsidRPr="0097728A">
        <w:rPr>
          <w:lang w:val="en-US"/>
        </w:rPr>
        <w:t xml:space="preserve">. In 2015 more </w:t>
      </w:r>
      <w:r w:rsidRPr="0097728A">
        <w:rPr>
          <w:lang w:val="en-US"/>
        </w:rPr>
        <w:lastRenderedPageBreak/>
        <w:t xml:space="preserve">than 150,000 visitors </w:t>
      </w:r>
      <w:r w:rsidR="00F60268">
        <w:rPr>
          <w:lang w:val="en-US"/>
        </w:rPr>
        <w:t>attended</w:t>
      </w:r>
      <w:r w:rsidRPr="0097728A">
        <w:rPr>
          <w:lang w:val="en-US"/>
        </w:rPr>
        <w:t xml:space="preserve"> INTERSCHUTZ in Han</w:t>
      </w:r>
      <w:r w:rsidR="00F60268">
        <w:rPr>
          <w:lang w:val="en-US"/>
        </w:rPr>
        <w:t>n</w:t>
      </w:r>
      <w:r w:rsidRPr="0097728A">
        <w:rPr>
          <w:lang w:val="en-US"/>
        </w:rPr>
        <w:t xml:space="preserve">over. The number of exhibitors was around 1,500. The </w:t>
      </w:r>
      <w:r w:rsidR="00F60268">
        <w:rPr>
          <w:lang w:val="en-US"/>
        </w:rPr>
        <w:t xml:space="preserve">two networked </w:t>
      </w:r>
      <w:r w:rsidR="00D96563">
        <w:rPr>
          <w:lang w:val="en-US"/>
        </w:rPr>
        <w:t xml:space="preserve">sister events </w:t>
      </w:r>
      <w:r w:rsidR="00D96563">
        <w:rPr>
          <w:lang w:val="en-US"/>
        </w:rPr>
        <w:softHyphen/>
        <w:t>–</w:t>
      </w:r>
      <w:r w:rsidRPr="0097728A">
        <w:rPr>
          <w:lang w:val="en-US"/>
        </w:rPr>
        <w:t xml:space="preserve"> REAS</w:t>
      </w:r>
      <w:r w:rsidR="00D96563">
        <w:rPr>
          <w:lang w:val="en-US"/>
        </w:rPr>
        <w:t xml:space="preserve"> in Italy and AFAC in Australia, </w:t>
      </w:r>
      <w:r w:rsidRPr="0097728A">
        <w:rPr>
          <w:lang w:val="en-US"/>
        </w:rPr>
        <w:t xml:space="preserve">both powered by INTERSCHUTZ </w:t>
      </w:r>
      <w:r w:rsidR="00D96563">
        <w:rPr>
          <w:lang w:val="en-US"/>
        </w:rPr>
        <w:t>– serve to</w:t>
      </w:r>
      <w:r w:rsidRPr="0097728A">
        <w:rPr>
          <w:lang w:val="en-US"/>
        </w:rPr>
        <w:t xml:space="preserve"> strengthen the international significance of the INTERSCHUTZ </w:t>
      </w:r>
      <w:r w:rsidR="00F60268">
        <w:rPr>
          <w:lang w:val="en-US"/>
        </w:rPr>
        <w:t>exhibition brand</w:t>
      </w:r>
      <w:r w:rsidR="00D96563">
        <w:rPr>
          <w:lang w:val="en-US"/>
        </w:rPr>
        <w:t>.</w:t>
      </w:r>
    </w:p>
    <w:p w14:paraId="76DDD85D" w14:textId="77777777" w:rsidR="00AD6898" w:rsidRPr="0097728A" w:rsidRDefault="00AD6898" w:rsidP="00AD6898">
      <w:pPr>
        <w:pStyle w:val="Flietext"/>
        <w:tabs>
          <w:tab w:val="left" w:pos="4485"/>
        </w:tabs>
        <w:rPr>
          <w:lang w:val="en-US"/>
        </w:rPr>
      </w:pPr>
    </w:p>
    <w:p w14:paraId="3CBAEA86" w14:textId="77777777" w:rsidR="005072E5" w:rsidRPr="00C54BC2" w:rsidRDefault="005072E5" w:rsidP="005072E5">
      <w:pPr>
        <w:pStyle w:val="Flietext"/>
        <w:rPr>
          <w:b/>
          <w:szCs w:val="22"/>
          <w:lang w:val="en-US"/>
        </w:rPr>
      </w:pPr>
      <w:r w:rsidRPr="00C54BC2">
        <w:rPr>
          <w:b/>
          <w:szCs w:val="22"/>
          <w:lang w:val="en-US"/>
        </w:rPr>
        <w:t>Deutsche Messe AG</w:t>
      </w:r>
    </w:p>
    <w:p w14:paraId="69C3DFF5" w14:textId="77777777" w:rsidR="005072E5" w:rsidRPr="005072E5" w:rsidRDefault="005072E5" w:rsidP="005072E5">
      <w:pPr>
        <w:spacing w:line="360" w:lineRule="auto"/>
        <w:jc w:val="both"/>
        <w:rPr>
          <w:color w:val="000000" w:themeColor="text1"/>
          <w:sz w:val="22"/>
          <w:szCs w:val="22"/>
          <w:lang w:val="en-US"/>
        </w:rPr>
      </w:pPr>
      <w:r w:rsidRPr="005072E5">
        <w:rPr>
          <w:color w:val="000000" w:themeColor="text1"/>
          <w:sz w:val="22"/>
          <w:szCs w:val="22"/>
          <w:lang w:val="en-US"/>
        </w:rPr>
        <w:t xml:space="preserve">As one of the world’s foremost organizers of capital goods trade fairs, Deutsche Messe (Hannover, Germany) stages a rich array of events at venues in Germany and around the globe. With 2017 revenue of 356 million euros, Deutsche Messe ranks among Germany’s top five tradeshow producers. The company’s portfolio features such world-class events as (in alphabetical order) </w:t>
      </w:r>
      <w:r w:rsidRPr="005072E5">
        <w:rPr>
          <w:b/>
          <w:bCs/>
          <w:color w:val="000000" w:themeColor="text1"/>
          <w:sz w:val="22"/>
          <w:szCs w:val="22"/>
          <w:lang w:val="en-US"/>
        </w:rPr>
        <w:t>CeMAT</w:t>
      </w:r>
      <w:r w:rsidRPr="005072E5">
        <w:rPr>
          <w:color w:val="000000" w:themeColor="text1"/>
          <w:sz w:val="22"/>
          <w:szCs w:val="22"/>
          <w:lang w:val="en-US"/>
        </w:rPr>
        <w:t xml:space="preserve"> (intralogistics and supply chain management), </w:t>
      </w:r>
      <w:r w:rsidRPr="005072E5">
        <w:rPr>
          <w:b/>
          <w:bCs/>
          <w:color w:val="000000" w:themeColor="text1"/>
          <w:sz w:val="22"/>
          <w:szCs w:val="22"/>
          <w:lang w:val="en-US"/>
        </w:rPr>
        <w:t>didacta</w:t>
      </w:r>
      <w:r w:rsidRPr="005072E5">
        <w:rPr>
          <w:color w:val="000000" w:themeColor="text1"/>
          <w:sz w:val="22"/>
          <w:szCs w:val="22"/>
          <w:lang w:val="en-US"/>
        </w:rPr>
        <w:t xml:space="preserve"> (education), </w:t>
      </w:r>
      <w:r w:rsidRPr="005072E5">
        <w:rPr>
          <w:b/>
          <w:bCs/>
          <w:color w:val="000000" w:themeColor="text1"/>
          <w:sz w:val="22"/>
          <w:szCs w:val="22"/>
          <w:lang w:val="en-US"/>
        </w:rPr>
        <w:t>DOMOTEX</w:t>
      </w:r>
      <w:r w:rsidRPr="005072E5">
        <w:rPr>
          <w:color w:val="000000" w:themeColor="text1"/>
          <w:sz w:val="22"/>
          <w:szCs w:val="22"/>
          <w:lang w:val="en-US"/>
        </w:rPr>
        <w:t xml:space="preserve"> (carpets and other floor coverings), </w:t>
      </w:r>
      <w:r w:rsidRPr="005072E5">
        <w:rPr>
          <w:b/>
          <w:bCs/>
          <w:color w:val="000000" w:themeColor="text1"/>
          <w:sz w:val="22"/>
          <w:szCs w:val="22"/>
          <w:lang w:val="en-US"/>
        </w:rPr>
        <w:t>HANNOVER MESSE</w:t>
      </w:r>
      <w:r w:rsidRPr="005072E5">
        <w:rPr>
          <w:color w:val="000000" w:themeColor="text1"/>
          <w:sz w:val="22"/>
          <w:szCs w:val="22"/>
          <w:lang w:val="en-US"/>
        </w:rPr>
        <w:t xml:space="preserve"> (industrial technology), </w:t>
      </w:r>
      <w:r w:rsidRPr="005072E5">
        <w:rPr>
          <w:b/>
          <w:bCs/>
          <w:color w:val="000000" w:themeColor="text1"/>
          <w:sz w:val="22"/>
          <w:szCs w:val="22"/>
          <w:lang w:val="en-US"/>
        </w:rPr>
        <w:t>INTERSCHUTZ</w:t>
      </w:r>
      <w:r w:rsidRPr="005072E5">
        <w:rPr>
          <w:color w:val="000000" w:themeColor="text1"/>
          <w:sz w:val="22"/>
          <w:szCs w:val="22"/>
          <w:lang w:val="en-US"/>
        </w:rPr>
        <w:t xml:space="preserve"> (fire and rescue services, civil protection, safety and security), </w:t>
      </w:r>
      <w:r w:rsidRPr="005072E5">
        <w:rPr>
          <w:b/>
          <w:bCs/>
          <w:color w:val="000000" w:themeColor="text1"/>
          <w:sz w:val="22"/>
          <w:szCs w:val="22"/>
          <w:lang w:val="en-US"/>
        </w:rPr>
        <w:t>LABVOLUTION</w:t>
      </w:r>
      <w:r w:rsidRPr="005072E5">
        <w:rPr>
          <w:color w:val="000000" w:themeColor="text1"/>
          <w:sz w:val="22"/>
          <w:szCs w:val="22"/>
          <w:lang w:val="en-US"/>
        </w:rPr>
        <w:t xml:space="preserve"> (lab technology) and </w:t>
      </w:r>
      <w:r w:rsidRPr="005072E5">
        <w:rPr>
          <w:b/>
          <w:bCs/>
          <w:color w:val="000000" w:themeColor="text1"/>
          <w:sz w:val="22"/>
          <w:szCs w:val="22"/>
          <w:lang w:val="en-US"/>
        </w:rPr>
        <w:t>LIGNA</w:t>
      </w:r>
      <w:r w:rsidRPr="005072E5">
        <w:rPr>
          <w:color w:val="000000" w:themeColor="text1"/>
          <w:sz w:val="22"/>
          <w:szCs w:val="22"/>
          <w:lang w:val="en-US"/>
        </w:rPr>
        <w:t xml:space="preserve"> (woodworking, wood processing, forestry). Deutsche Messe also stages trade fairs at other German venues, for example </w:t>
      </w:r>
      <w:r w:rsidRPr="005072E5">
        <w:rPr>
          <w:b/>
          <w:bCs/>
          <w:color w:val="000000" w:themeColor="text1"/>
          <w:sz w:val="22"/>
          <w:szCs w:val="22"/>
          <w:lang w:val="en-US"/>
        </w:rPr>
        <w:t xml:space="preserve">parts2clean </w:t>
      </w:r>
      <w:r w:rsidRPr="005072E5">
        <w:rPr>
          <w:color w:val="000000" w:themeColor="text1"/>
          <w:sz w:val="22"/>
          <w:szCs w:val="22"/>
          <w:lang w:val="en-US"/>
        </w:rPr>
        <w:t xml:space="preserve">(industrial parts cleaning) and </w:t>
      </w:r>
      <w:r w:rsidRPr="005072E5">
        <w:rPr>
          <w:b/>
          <w:bCs/>
          <w:color w:val="000000" w:themeColor="text1"/>
          <w:sz w:val="22"/>
          <w:szCs w:val="22"/>
          <w:lang w:val="en-US"/>
        </w:rPr>
        <w:t>SurfaceTechnology</w:t>
      </w:r>
      <w:r w:rsidRPr="005072E5">
        <w:rPr>
          <w:color w:val="000000" w:themeColor="text1"/>
          <w:sz w:val="22"/>
          <w:szCs w:val="22"/>
          <w:lang w:val="en-US"/>
        </w:rPr>
        <w:t xml:space="preserve"> (surface treatment). The company also regularly hosts a number of internationally renowned events by third parties, among which are </w:t>
      </w:r>
      <w:r w:rsidRPr="005072E5">
        <w:rPr>
          <w:b/>
          <w:bCs/>
          <w:color w:val="000000" w:themeColor="text1"/>
          <w:sz w:val="22"/>
          <w:szCs w:val="22"/>
          <w:lang w:val="en-US"/>
        </w:rPr>
        <w:t>AGRITECHNICA</w:t>
      </w:r>
      <w:r w:rsidRPr="005072E5">
        <w:rPr>
          <w:color w:val="000000" w:themeColor="text1"/>
          <w:sz w:val="22"/>
          <w:szCs w:val="22"/>
          <w:lang w:val="en-US"/>
        </w:rPr>
        <w:t xml:space="preserve"> (agricultural machinery) and </w:t>
      </w:r>
      <w:r w:rsidRPr="005072E5">
        <w:rPr>
          <w:b/>
          <w:bCs/>
          <w:color w:val="000000" w:themeColor="text1"/>
          <w:sz w:val="22"/>
          <w:szCs w:val="22"/>
          <w:lang w:val="en-US"/>
        </w:rPr>
        <w:t>EuroTier</w:t>
      </w:r>
      <w:r w:rsidRPr="005072E5">
        <w:rPr>
          <w:color w:val="000000" w:themeColor="text1"/>
          <w:sz w:val="22"/>
          <w:szCs w:val="22"/>
          <w:lang w:val="en-US"/>
        </w:rPr>
        <w:t xml:space="preserve"> (animal production), both of which are staged by the German Agricultural Society (DLG), </w:t>
      </w:r>
      <w:r w:rsidRPr="005072E5">
        <w:rPr>
          <w:b/>
          <w:bCs/>
          <w:color w:val="000000" w:themeColor="text1"/>
          <w:sz w:val="22"/>
          <w:szCs w:val="22"/>
          <w:lang w:val="en-US"/>
        </w:rPr>
        <w:t>EMO</w:t>
      </w:r>
      <w:r w:rsidRPr="005072E5">
        <w:rPr>
          <w:color w:val="000000" w:themeColor="text1"/>
          <w:sz w:val="22"/>
          <w:szCs w:val="22"/>
          <w:lang w:val="en-US"/>
        </w:rPr>
        <w:t xml:space="preserve"> (machine tools; staged by the German Machine Tool Builders’ Association, VDW), </w:t>
      </w:r>
      <w:r w:rsidRPr="005072E5">
        <w:rPr>
          <w:b/>
          <w:bCs/>
          <w:color w:val="000000" w:themeColor="text1"/>
          <w:sz w:val="22"/>
          <w:szCs w:val="22"/>
          <w:lang w:val="en-US"/>
        </w:rPr>
        <w:t>EuroBLECH</w:t>
      </w:r>
      <w:r w:rsidRPr="005072E5">
        <w:rPr>
          <w:color w:val="000000" w:themeColor="text1"/>
          <w:sz w:val="22"/>
          <w:szCs w:val="22"/>
          <w:lang w:val="en-US"/>
        </w:rPr>
        <w:t xml:space="preserve"> (sheet metal working; staged by MackBrooks) and </w:t>
      </w:r>
      <w:r w:rsidRPr="005072E5">
        <w:rPr>
          <w:b/>
          <w:bCs/>
          <w:color w:val="000000" w:themeColor="text1"/>
          <w:sz w:val="22"/>
          <w:szCs w:val="22"/>
          <w:lang w:val="en-US"/>
        </w:rPr>
        <w:t>IAA Commercial Vehicles</w:t>
      </w:r>
      <w:r w:rsidRPr="005072E5">
        <w:rPr>
          <w:color w:val="000000" w:themeColor="text1"/>
          <w:sz w:val="22"/>
          <w:szCs w:val="22"/>
          <w:lang w:val="en-US"/>
        </w:rPr>
        <w:t xml:space="preserve"> (transport, logistics and mobility; staged by the German Association of the Automotive Industry, VDA). Deutsche Messe’s portfolio also comprises events in Australia, Canada, China, Indonesia, Italy, Russia, Singapore, Thailand, Turkey and the USA. These include shows in the following fields: Automotive, ICT &amp; Digital Business, Manufacturing and Processing Industries, Energy &amp; Logistics and Metal Processing. With more than1,200 employees and a network of 58 sales partners, Deutsche Messe is present in more than100 countries.</w:t>
      </w:r>
    </w:p>
    <w:p w14:paraId="37FF67F3" w14:textId="4468D2FA" w:rsidR="00AD6898" w:rsidRPr="0097728A" w:rsidRDefault="006908BA" w:rsidP="006908BA">
      <w:pPr>
        <w:pStyle w:val="Flietext"/>
        <w:tabs>
          <w:tab w:val="left" w:pos="4485"/>
        </w:tabs>
        <w:rPr>
          <w:lang w:val="en-US"/>
        </w:rPr>
      </w:pPr>
      <w:r w:rsidRPr="0097728A">
        <w:rPr>
          <w:color w:val="000000" w:themeColor="text1"/>
          <w:szCs w:val="22"/>
          <w:lang w:val="en-US"/>
        </w:rPr>
        <w:lastRenderedPageBreak/>
        <w:t>.</w:t>
      </w:r>
    </w:p>
    <w:p w14:paraId="5C43B87B" w14:textId="77777777" w:rsidR="00AD6898" w:rsidRPr="0097728A" w:rsidRDefault="00AD6898" w:rsidP="00AD6898">
      <w:pPr>
        <w:pStyle w:val="Flietext"/>
        <w:tabs>
          <w:tab w:val="left" w:pos="4485"/>
        </w:tabs>
        <w:rPr>
          <w:lang w:val="en-US"/>
        </w:rPr>
      </w:pPr>
    </w:p>
    <w:p w14:paraId="299D680B" w14:textId="270E7A27" w:rsidR="0097728A" w:rsidRPr="0097728A" w:rsidRDefault="0097728A" w:rsidP="0097728A">
      <w:pPr>
        <w:pStyle w:val="Flietext"/>
        <w:spacing w:line="276" w:lineRule="auto"/>
        <w:rPr>
          <w:szCs w:val="22"/>
          <w:lang w:val="en-US"/>
        </w:rPr>
      </w:pPr>
      <w:r w:rsidRPr="0097728A">
        <w:rPr>
          <w:szCs w:val="22"/>
          <w:lang w:val="en-US"/>
        </w:rPr>
        <w:t xml:space="preserve">No. of characters (incl. spaces): </w:t>
      </w:r>
      <w:r w:rsidR="00F60268">
        <w:rPr>
          <w:szCs w:val="22"/>
          <w:lang w:val="en-US"/>
        </w:rPr>
        <w:t>5</w:t>
      </w:r>
      <w:r w:rsidRPr="0097728A">
        <w:rPr>
          <w:szCs w:val="22"/>
          <w:lang w:val="en-US"/>
        </w:rPr>
        <w:t>,500</w:t>
      </w:r>
    </w:p>
    <w:p w14:paraId="16AD4571" w14:textId="77777777" w:rsidR="0097728A" w:rsidRPr="0097728A" w:rsidRDefault="0097728A" w:rsidP="0097728A">
      <w:pPr>
        <w:pStyle w:val="Flietext"/>
        <w:spacing w:line="276" w:lineRule="auto"/>
        <w:rPr>
          <w:szCs w:val="22"/>
          <w:lang w:val="en-US"/>
        </w:rPr>
      </w:pPr>
    </w:p>
    <w:p w14:paraId="5E4C4088" w14:textId="104DB28E" w:rsidR="00AD6898" w:rsidRPr="0097728A" w:rsidRDefault="0097728A" w:rsidP="0097728A">
      <w:pPr>
        <w:pStyle w:val="Flietext"/>
        <w:rPr>
          <w:lang w:val="en-US"/>
        </w:rPr>
      </w:pPr>
      <w:r w:rsidRPr="0097728A">
        <w:rPr>
          <w:szCs w:val="22"/>
          <w:lang w:val="en-US"/>
        </w:rPr>
        <w:t>Your contact for further information</w:t>
      </w:r>
      <w:r w:rsidR="00AD6898" w:rsidRPr="0097728A">
        <w:rPr>
          <w:lang w:val="en-US"/>
        </w:rPr>
        <w:t>:</w:t>
      </w:r>
    </w:p>
    <w:p w14:paraId="2E548151" w14:textId="77777777" w:rsidR="00AD6898" w:rsidRPr="005072E5" w:rsidRDefault="00AD6898" w:rsidP="00AD6898">
      <w:pPr>
        <w:pStyle w:val="Flietext"/>
      </w:pPr>
      <w:r w:rsidRPr="005072E5">
        <w:t>Katja Wohlers</w:t>
      </w:r>
    </w:p>
    <w:p w14:paraId="7AF1C714" w14:textId="77777777" w:rsidR="00AD6898" w:rsidRPr="005072E5" w:rsidRDefault="00AD6898" w:rsidP="00AD6898">
      <w:pPr>
        <w:pStyle w:val="Flietext"/>
      </w:pPr>
      <w:r w:rsidRPr="005072E5">
        <w:t>Tel.:</w:t>
      </w:r>
      <w:r w:rsidRPr="005072E5">
        <w:tab/>
        <w:t>+49 4121 7009150</w:t>
      </w:r>
    </w:p>
    <w:p w14:paraId="286F557C" w14:textId="396C9560" w:rsidR="00AD6898" w:rsidRPr="005072E5" w:rsidRDefault="00AD6898" w:rsidP="00AD6898">
      <w:pPr>
        <w:pStyle w:val="Flietext"/>
      </w:pPr>
      <w:r w:rsidRPr="005072E5">
        <w:t>E-</w:t>
      </w:r>
      <w:r w:rsidR="0097728A" w:rsidRPr="005072E5">
        <w:t>mail</w:t>
      </w:r>
      <w:r w:rsidRPr="005072E5">
        <w:t>:</w:t>
      </w:r>
      <w:r w:rsidRPr="005072E5">
        <w:tab/>
      </w:r>
      <w:hyperlink r:id="rId7" w:history="1">
        <w:r w:rsidRPr="005072E5">
          <w:rPr>
            <w:rStyle w:val="Hyperlink"/>
          </w:rPr>
          <w:t>mail@katjawohlers.de</w:t>
        </w:r>
      </w:hyperlink>
      <w:r w:rsidRPr="005072E5">
        <w:t xml:space="preserve"> </w:t>
      </w:r>
    </w:p>
    <w:p w14:paraId="522F3C67" w14:textId="77777777" w:rsidR="00AD6898" w:rsidRPr="005072E5" w:rsidRDefault="00AD6898" w:rsidP="00AD6898">
      <w:pPr>
        <w:pStyle w:val="Flietext"/>
      </w:pPr>
    </w:p>
    <w:p w14:paraId="792D2AC2" w14:textId="6CA5C82E" w:rsidR="00AD6898" w:rsidRPr="0097728A" w:rsidRDefault="0097728A" w:rsidP="00AD6898">
      <w:pPr>
        <w:pStyle w:val="Flietext"/>
        <w:rPr>
          <w:lang w:val="en-US"/>
        </w:rPr>
      </w:pPr>
      <w:r w:rsidRPr="0097728A">
        <w:rPr>
          <w:szCs w:val="22"/>
          <w:lang w:val="en-US"/>
        </w:rPr>
        <w:t>For related press releases and images, visit</w:t>
      </w:r>
      <w:r w:rsidR="00AD6898" w:rsidRPr="0097728A">
        <w:rPr>
          <w:lang w:val="en-US"/>
        </w:rPr>
        <w:t xml:space="preserve">: </w:t>
      </w:r>
    </w:p>
    <w:p w14:paraId="54CE5188" w14:textId="4A520F54" w:rsidR="00AD6898" w:rsidRPr="0097728A" w:rsidRDefault="004651EA" w:rsidP="00AD6898">
      <w:pPr>
        <w:pStyle w:val="Flietext"/>
        <w:rPr>
          <w:lang w:val="en-US"/>
        </w:rPr>
      </w:pPr>
      <w:hyperlink r:id="rId8" w:history="1">
        <w:r w:rsidR="0097728A" w:rsidRPr="0097728A">
          <w:rPr>
            <w:rStyle w:val="Hyperlink"/>
            <w:lang w:val="en-US"/>
          </w:rPr>
          <w:t>www.interschutz.de/pressservice</w:t>
        </w:r>
      </w:hyperlink>
    </w:p>
    <w:p w14:paraId="530A5F7D" w14:textId="4DFE01E1" w:rsidR="006D74C9" w:rsidRPr="0097728A" w:rsidRDefault="006D74C9" w:rsidP="00FD60A7">
      <w:pPr>
        <w:pStyle w:val="Flietext"/>
        <w:rPr>
          <w:lang w:val="en-US"/>
        </w:rPr>
      </w:pPr>
    </w:p>
    <w:sectPr w:rsidR="006D74C9" w:rsidRPr="0097728A" w:rsidSect="002768E0">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BE517" w14:textId="77777777" w:rsidR="00FE6AF9" w:rsidRDefault="00FE6AF9" w:rsidP="003857D8">
      <w:r>
        <w:separator/>
      </w:r>
    </w:p>
  </w:endnote>
  <w:endnote w:type="continuationSeparator" w:id="0">
    <w:p w14:paraId="730D3A63" w14:textId="77777777" w:rsidR="00FE6AF9" w:rsidRDefault="00FE6AF9"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DM">
    <w:altName w:val="Geneva"/>
    <w:panose1 w:val="020B0502000000000000"/>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sdtContentLocked"/>
      </w:sdtPr>
      <w:sdtEndPr>
        <w:rPr>
          <w:lang w:val="en-US"/>
        </w:rPr>
      </w:sdtEndPr>
      <w:sdtContent>
        <w:tr w:rsidR="00375C5D" w:rsidRPr="00C54BC2" w14:paraId="36CABA20" w14:textId="77777777" w:rsidTr="00364243">
          <w:trPr>
            <w:trHeight w:hRule="exact" w:val="1474"/>
          </w:trPr>
          <w:tc>
            <w:tcPr>
              <w:tcW w:w="1985" w:type="dxa"/>
            </w:tcPr>
            <w:p w14:paraId="02553F26" w14:textId="77777777" w:rsidR="00375C5D" w:rsidRPr="005216D3" w:rsidRDefault="00375C5D" w:rsidP="00364243">
              <w:pPr>
                <w:pStyle w:val="Abbinder"/>
              </w:pPr>
              <w:r w:rsidRPr="005216D3">
                <w:t>Deutsche Messe AG</w:t>
              </w:r>
            </w:p>
            <w:p w14:paraId="1B644403" w14:textId="77777777" w:rsidR="00375C5D" w:rsidRPr="005216D3" w:rsidRDefault="00375C5D" w:rsidP="00364243">
              <w:pPr>
                <w:pStyle w:val="Abbinder"/>
              </w:pPr>
              <w:r w:rsidRPr="005216D3">
                <w:t>Messegelände</w:t>
              </w:r>
            </w:p>
            <w:p w14:paraId="7091EB33" w14:textId="77777777" w:rsidR="00375C5D" w:rsidRPr="005216D3" w:rsidRDefault="00375C5D" w:rsidP="00364243">
              <w:pPr>
                <w:pStyle w:val="Abbinder"/>
              </w:pPr>
              <w:r w:rsidRPr="005216D3">
                <w:t>30521 Hannover</w:t>
              </w:r>
            </w:p>
            <w:p w14:paraId="28F8F8A4" w14:textId="77777777" w:rsidR="00375C5D" w:rsidRPr="005216D3" w:rsidRDefault="00375C5D" w:rsidP="00364243">
              <w:pPr>
                <w:pStyle w:val="Abbinder"/>
              </w:pPr>
              <w:r w:rsidRPr="005216D3">
                <w:t>Germany</w:t>
              </w:r>
            </w:p>
            <w:p w14:paraId="726781D1" w14:textId="77777777" w:rsidR="00375C5D" w:rsidRPr="005216D3" w:rsidRDefault="00375C5D" w:rsidP="00364243">
              <w:pPr>
                <w:pStyle w:val="Abbinder"/>
                <w:rPr>
                  <w:lang w:val="en-US"/>
                </w:rPr>
              </w:pPr>
              <w:r w:rsidRPr="005216D3">
                <w:rPr>
                  <w:lang w:val="en-US"/>
                </w:rPr>
                <w:t>Tel.  +49 511 89-0</w:t>
              </w:r>
            </w:p>
            <w:p w14:paraId="07EC31C1" w14:textId="77777777" w:rsidR="00375C5D" w:rsidRPr="005216D3" w:rsidRDefault="00375C5D" w:rsidP="00364243">
              <w:pPr>
                <w:pStyle w:val="Abbinder"/>
                <w:rPr>
                  <w:lang w:val="en-US"/>
                </w:rPr>
              </w:pPr>
              <w:r w:rsidRPr="005216D3">
                <w:rPr>
                  <w:lang w:val="en-US"/>
                </w:rPr>
                <w:t xml:space="preserve">Fax  +49 511 </w:t>
              </w:r>
              <w:r w:rsidR="00346BD0">
                <w:rPr>
                  <w:lang w:val="en-US"/>
                </w:rPr>
                <w:t>89-36694</w:t>
              </w:r>
            </w:p>
            <w:p w14:paraId="0B3D724A" w14:textId="77777777" w:rsidR="00375C5D" w:rsidRPr="005216D3" w:rsidRDefault="00375C5D" w:rsidP="00364243">
              <w:pPr>
                <w:pStyle w:val="Abbinder"/>
                <w:rPr>
                  <w:lang w:val="en-US"/>
                </w:rPr>
              </w:pPr>
              <w:r w:rsidRPr="005216D3">
                <w:rPr>
                  <w:lang w:val="en-US"/>
                </w:rPr>
                <w:t>info@messe.de</w:t>
              </w:r>
            </w:p>
            <w:p w14:paraId="4F5624B3" w14:textId="77777777" w:rsidR="00375C5D" w:rsidRPr="005216D3" w:rsidRDefault="00375C5D" w:rsidP="00364243">
              <w:pPr>
                <w:pStyle w:val="Abbinder"/>
                <w:rPr>
                  <w:lang w:val="en-US"/>
                </w:rPr>
              </w:pPr>
              <w:r w:rsidRPr="005216D3">
                <w:rPr>
                  <w:lang w:val="en-US"/>
                </w:rPr>
                <w:t>www.messe.de</w:t>
              </w:r>
            </w:p>
          </w:tc>
        </w:tr>
      </w:sdtContent>
    </w:sdt>
  </w:tbl>
  <w:tbl>
    <w:tblPr>
      <w:tblStyle w:val="Tabellenraster"/>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887B3A" w:rsidRPr="00D834AC" w14:paraId="75A95EBB" w14:textId="77777777" w:rsidTr="00D570AF">
      <w:trPr>
        <w:trHeight w:hRule="exact" w:val="284"/>
      </w:trPr>
      <w:tc>
        <w:tcPr>
          <w:tcW w:w="7655" w:type="dxa"/>
          <w:tcBorders>
            <w:top w:val="nil"/>
            <w:left w:val="nil"/>
            <w:bottom w:val="nil"/>
            <w:right w:val="nil"/>
          </w:tcBorders>
        </w:tcPr>
        <w:p w14:paraId="1A5321F6" w14:textId="48D8F7AD" w:rsidR="00887B3A" w:rsidRPr="002768E0" w:rsidRDefault="002D5F79" w:rsidP="00BD3455">
          <w:pPr>
            <w:pStyle w:val="Flietextl"/>
          </w:pPr>
          <w:bookmarkStart w:id="6" w:name="Nr1"/>
          <w:r>
            <w:t>N</w:t>
          </w:r>
          <w:r w:rsidR="00BD3455">
            <w:t>o</w:t>
          </w:r>
          <w:r>
            <w:t xml:space="preserve">. </w:t>
          </w:r>
          <w:r w:rsidR="006908BA">
            <w:t>011</w:t>
          </w:r>
          <w:r>
            <w:t>-20</w:t>
          </w:r>
          <w:r w:rsidR="0073518C">
            <w:t>20</w:t>
          </w:r>
          <w:r w:rsidR="00AD6898">
            <w:t xml:space="preserve"> – 414</w:t>
          </w:r>
          <w:bookmarkEnd w:id="6"/>
          <w:r w:rsidR="00C54BC2">
            <w:t>–EN–</w:t>
          </w:r>
          <w:r w:rsidR="00AD6898">
            <w:t>KW/Ger</w:t>
          </w:r>
          <w:r w:rsidR="00887B3A" w:rsidRPr="002768E0">
            <w:t xml:space="preserve"> </w:t>
          </w:r>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14:paraId="024AA706" w14:textId="08BCE75F" w:rsidR="00D570AF" w:rsidRPr="00A3778B" w:rsidRDefault="00D570AF" w:rsidP="00D570AF">
                  <w:pPr>
                    <w:pStyle w:val="Flietextr"/>
                  </w:pPr>
                  <w:r w:rsidRPr="00A3778B">
                    <w:fldChar w:fldCharType="begin"/>
                  </w:r>
                  <w:r w:rsidRPr="00A3778B">
                    <w:instrText>PAGE</w:instrText>
                  </w:r>
                  <w:r w:rsidRPr="00A3778B">
                    <w:fldChar w:fldCharType="separate"/>
                  </w:r>
                  <w:r w:rsidR="004651EA">
                    <w:rPr>
                      <w:noProof/>
                    </w:rPr>
                    <w:t>2</w:t>
                  </w:r>
                  <w:r w:rsidRPr="00A3778B">
                    <w:fldChar w:fldCharType="end"/>
                  </w:r>
                  <w:r w:rsidR="006D7933">
                    <w:t>/</w:t>
                  </w:r>
                  <w:r w:rsidRPr="00A3778B">
                    <w:fldChar w:fldCharType="begin"/>
                  </w:r>
                  <w:r w:rsidRPr="00A3778B">
                    <w:instrText>NUMPAGES</w:instrText>
                  </w:r>
                  <w:r w:rsidRPr="00A3778B">
                    <w:fldChar w:fldCharType="separate"/>
                  </w:r>
                  <w:r w:rsidR="004651EA">
                    <w:rPr>
                      <w:noProof/>
                    </w:rPr>
                    <w:t>4</w:t>
                  </w:r>
                  <w:r w:rsidRPr="00A3778B">
                    <w:fldChar w:fldCharType="end"/>
                  </w:r>
                </w:p>
              </w:sdtContent>
            </w:sdt>
            <w:p w14:paraId="04F63DB1" w14:textId="77777777" w:rsidR="00887B3A" w:rsidRPr="00375C5D" w:rsidRDefault="004651EA" w:rsidP="00D570AF">
              <w:pPr>
                <w:pStyle w:val="Infol"/>
              </w:pPr>
            </w:p>
          </w:sdtContent>
        </w:sdt>
      </w:tc>
    </w:tr>
  </w:tbl>
  <w:p w14:paraId="7DA41BF0" w14:textId="6134B834" w:rsidR="00375C5D" w:rsidRDefault="00375C5D" w:rsidP="002D5F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sdtContentLocked"/>
      </w:sdtPr>
      <w:sdtEndPr>
        <w:rPr>
          <w:lang w:val="en-US"/>
        </w:rPr>
      </w:sdtEndPr>
      <w:sdtContent>
        <w:tr w:rsidR="00375C5D" w:rsidRPr="00C54BC2" w14:paraId="461B701F" w14:textId="77777777" w:rsidTr="00406E80">
          <w:trPr>
            <w:trHeight w:hRule="exact" w:val="1474"/>
          </w:trPr>
          <w:tc>
            <w:tcPr>
              <w:tcW w:w="1985" w:type="dxa"/>
            </w:tcPr>
            <w:p w14:paraId="51E2CF77" w14:textId="77777777" w:rsidR="00375C5D" w:rsidRPr="005216D3" w:rsidRDefault="00375C5D" w:rsidP="00406E80">
              <w:pPr>
                <w:pStyle w:val="Abbinder"/>
              </w:pPr>
              <w:r w:rsidRPr="005216D3">
                <w:t>Deutsche Messe AG</w:t>
              </w:r>
            </w:p>
            <w:p w14:paraId="053DF747" w14:textId="77777777" w:rsidR="00375C5D" w:rsidRPr="005216D3" w:rsidRDefault="00375C5D" w:rsidP="00406E80">
              <w:pPr>
                <w:pStyle w:val="Abbinder"/>
              </w:pPr>
              <w:r w:rsidRPr="005216D3">
                <w:t>Messegelände</w:t>
              </w:r>
            </w:p>
            <w:p w14:paraId="3544199D" w14:textId="77777777" w:rsidR="00375C5D" w:rsidRPr="005216D3" w:rsidRDefault="00375C5D" w:rsidP="00406E80">
              <w:pPr>
                <w:pStyle w:val="Abbinder"/>
              </w:pPr>
              <w:r w:rsidRPr="005216D3">
                <w:t>30521 Hannover</w:t>
              </w:r>
            </w:p>
            <w:p w14:paraId="10976611" w14:textId="77777777" w:rsidR="00375C5D" w:rsidRPr="005216D3" w:rsidRDefault="00375C5D" w:rsidP="00406E80">
              <w:pPr>
                <w:pStyle w:val="Abbinder"/>
              </w:pPr>
              <w:r w:rsidRPr="005216D3">
                <w:t>Germany</w:t>
              </w:r>
            </w:p>
            <w:p w14:paraId="1B335F56" w14:textId="77777777" w:rsidR="00375C5D" w:rsidRPr="005216D3" w:rsidRDefault="00375C5D" w:rsidP="00406E80">
              <w:pPr>
                <w:pStyle w:val="Abbinder"/>
                <w:rPr>
                  <w:lang w:val="en-US"/>
                </w:rPr>
              </w:pPr>
              <w:r w:rsidRPr="005216D3">
                <w:rPr>
                  <w:lang w:val="en-US"/>
                </w:rPr>
                <w:t>Tel.  +49 511 89-0</w:t>
              </w:r>
            </w:p>
            <w:p w14:paraId="1CDD32D2" w14:textId="77777777" w:rsidR="00375C5D" w:rsidRPr="005216D3" w:rsidRDefault="00375C5D" w:rsidP="00406E80">
              <w:pPr>
                <w:pStyle w:val="Abbinder"/>
                <w:rPr>
                  <w:lang w:val="en-US"/>
                </w:rPr>
              </w:pPr>
              <w:r w:rsidRPr="005216D3">
                <w:rPr>
                  <w:lang w:val="en-US"/>
                </w:rPr>
                <w:t>Fax  +49 511 89-3</w:t>
              </w:r>
              <w:r w:rsidR="00346BD0">
                <w:rPr>
                  <w:lang w:val="en-US"/>
                </w:rPr>
                <w:t>6</w:t>
              </w:r>
              <w:r w:rsidRPr="005216D3">
                <w:rPr>
                  <w:lang w:val="en-US"/>
                </w:rPr>
                <w:t>6</w:t>
              </w:r>
              <w:r w:rsidR="00346BD0">
                <w:rPr>
                  <w:lang w:val="en-US"/>
                </w:rPr>
                <w:t>94</w:t>
              </w:r>
            </w:p>
            <w:p w14:paraId="6CF36E30" w14:textId="77777777" w:rsidR="00375C5D" w:rsidRPr="005216D3" w:rsidRDefault="00375C5D" w:rsidP="00406E80">
              <w:pPr>
                <w:pStyle w:val="Abbinder"/>
                <w:rPr>
                  <w:lang w:val="en-US"/>
                </w:rPr>
              </w:pPr>
              <w:r w:rsidRPr="005216D3">
                <w:rPr>
                  <w:lang w:val="en-US"/>
                </w:rPr>
                <w:t>info@messe.de</w:t>
              </w:r>
            </w:p>
            <w:p w14:paraId="51D727B7" w14:textId="77777777" w:rsidR="00375C5D" w:rsidRPr="005216D3" w:rsidRDefault="00375C5D" w:rsidP="00406E80">
              <w:pPr>
                <w:pStyle w:val="Abbinder"/>
                <w:rPr>
                  <w:lang w:val="en-US"/>
                </w:rPr>
              </w:pPr>
              <w:r w:rsidRPr="005216D3">
                <w:rPr>
                  <w:lang w:val="en-US"/>
                </w:rPr>
                <w:t>www.messe.de</w:t>
              </w:r>
            </w:p>
          </w:tc>
        </w:tr>
      </w:sdtContent>
    </w:sdt>
  </w:tbl>
  <w:p w14:paraId="25A92A88" w14:textId="77777777" w:rsidR="00375C5D" w:rsidRPr="00D82EE6" w:rsidRDefault="00375C5D">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D0C14" w14:textId="77777777" w:rsidR="00FE6AF9" w:rsidRDefault="00FE6AF9" w:rsidP="003857D8">
      <w:r>
        <w:separator/>
      </w:r>
    </w:p>
  </w:footnote>
  <w:footnote w:type="continuationSeparator" w:id="0">
    <w:p w14:paraId="632D6B0A" w14:textId="77777777" w:rsidR="00FE6AF9" w:rsidRDefault="00FE6AF9"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DC40C6" w14:paraId="191FFB3D" w14:textId="77777777" w:rsidTr="00C46469">
      <w:trPr>
        <w:trHeight w:hRule="exact" w:val="1361"/>
      </w:trPr>
      <w:tc>
        <w:tcPr>
          <w:tcW w:w="5103" w:type="dxa"/>
        </w:tcPr>
        <w:p w14:paraId="15FCAA5A" w14:textId="77777777" w:rsidR="00DC40C6" w:rsidRDefault="007F4390" w:rsidP="002517DA">
          <w:pPr>
            <w:jc w:val="right"/>
          </w:pPr>
          <w:bookmarkStart w:id="5" w:name="picture"/>
          <w:bookmarkEnd w:id="5"/>
          <w:r>
            <w:rPr>
              <w:noProof/>
              <w:lang w:eastAsia="de-DE"/>
            </w:rPr>
            <w:drawing>
              <wp:inline distT="0" distB="0" distL="0" distR="0" wp14:anchorId="00865ABE" wp14:editId="3D53E76B">
                <wp:extent cx="889000" cy="889000"/>
                <wp:effectExtent l="0" t="0" r="6350"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2" cy="889132"/>
                        </a:xfrm>
                        <a:prstGeom prst="rect">
                          <a:avLst/>
                        </a:prstGeom>
                      </pic:spPr>
                    </pic:pic>
                  </a:graphicData>
                </a:graphic>
              </wp:inline>
            </w:drawing>
          </w:r>
        </w:p>
      </w:tc>
    </w:tr>
  </w:tbl>
  <w:sdt>
    <w:sdtPr>
      <w:id w:val="-302773317"/>
    </w:sdtPr>
    <w:sdtEndPr/>
    <w:sdtContent>
      <w:p w14:paraId="7AF62401" w14:textId="77777777" w:rsidR="00375C5D" w:rsidRDefault="00375C5D" w:rsidP="002A49B5">
        <w:pPr>
          <w:pStyle w:val="Kopfzeile"/>
          <w:ind w:right="-1701"/>
          <w:jc w:val="right"/>
        </w:pPr>
        <w:r>
          <w:rPr>
            <w:noProof/>
            <w:lang w:eastAsia="de-DE"/>
          </w:rPr>
          <w:drawing>
            <wp:anchor distT="0" distB="0" distL="114300" distR="114300" simplePos="0" relativeHeight="251660288" behindDoc="1" locked="1" layoutInCell="1" allowOverlap="1" wp14:anchorId="56E1B6C8" wp14:editId="2C2E03D4">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DB1BB" w14:textId="77777777" w:rsidR="000B3D7D" w:rsidRDefault="000B3D7D">
    <w:pPr>
      <w:pStyle w:val="Kopfzeile"/>
      <w:rPr>
        <w:noProof/>
        <w:lang w:eastAsia="de-DE"/>
      </w:rPr>
    </w:pPr>
  </w:p>
  <w:p w14:paraId="3DD81C83" w14:textId="77777777" w:rsidR="00375C5D" w:rsidRDefault="00375C5D">
    <w:pPr>
      <w:pStyle w:val="Kopfzeile"/>
      <w:rPr>
        <w:noProof/>
        <w:lang w:eastAsia="de-DE"/>
      </w:rPr>
    </w:pPr>
  </w:p>
  <w:p w14:paraId="26CAB5AB" w14:textId="77777777" w:rsidR="00375C5D" w:rsidRDefault="00375C5D">
    <w:pPr>
      <w:pStyle w:val="Kopfzeile"/>
    </w:pPr>
    <w:r>
      <w:rPr>
        <w:noProof/>
        <w:lang w:eastAsia="de-DE"/>
      </w:rPr>
      <w:drawing>
        <wp:anchor distT="0" distB="0" distL="114300" distR="114300" simplePos="0" relativeHeight="251658240" behindDoc="1" locked="1" layoutInCell="1" allowOverlap="1" wp14:anchorId="7C55A870" wp14:editId="7D2BDB60">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43F"/>
    <w:multiLevelType w:val="hybridMultilevel"/>
    <w:tmpl w:val="52505612"/>
    <w:lvl w:ilvl="0" w:tplc="4DCA93CA">
      <w:start w:val="8"/>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FE0044"/>
    <w:multiLevelType w:val="hybridMultilevel"/>
    <w:tmpl w:val="B8D42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6E4B24"/>
    <w:multiLevelType w:val="hybridMultilevel"/>
    <w:tmpl w:val="8F4A8AB8"/>
    <w:lvl w:ilvl="0" w:tplc="18749A36">
      <w:numFmt w:val="bullet"/>
      <w:lvlText w:val="–"/>
      <w:lvlJc w:val="left"/>
      <w:pPr>
        <w:ind w:left="738" w:hanging="360"/>
      </w:pPr>
      <w:rPr>
        <w:rFonts w:ascii="TheSansDM" w:eastAsiaTheme="minorHAnsi" w:hAnsi="TheSansDM" w:cstheme="minorBidi" w:hint="default"/>
      </w:rPr>
    </w:lvl>
    <w:lvl w:ilvl="1" w:tplc="04070003" w:tentative="1">
      <w:start w:val="1"/>
      <w:numFmt w:val="bullet"/>
      <w:lvlText w:val="o"/>
      <w:lvlJc w:val="left"/>
      <w:pPr>
        <w:ind w:left="1458" w:hanging="360"/>
      </w:pPr>
      <w:rPr>
        <w:rFonts w:ascii="Courier New" w:hAnsi="Courier New" w:cs="Courier New" w:hint="default"/>
      </w:rPr>
    </w:lvl>
    <w:lvl w:ilvl="2" w:tplc="04070005" w:tentative="1">
      <w:start w:val="1"/>
      <w:numFmt w:val="bullet"/>
      <w:lvlText w:val=""/>
      <w:lvlJc w:val="left"/>
      <w:pPr>
        <w:ind w:left="2178" w:hanging="360"/>
      </w:pPr>
      <w:rPr>
        <w:rFonts w:ascii="Wingdings" w:hAnsi="Wingdings" w:hint="default"/>
      </w:rPr>
    </w:lvl>
    <w:lvl w:ilvl="3" w:tplc="04070001" w:tentative="1">
      <w:start w:val="1"/>
      <w:numFmt w:val="bullet"/>
      <w:lvlText w:val=""/>
      <w:lvlJc w:val="left"/>
      <w:pPr>
        <w:ind w:left="2898" w:hanging="360"/>
      </w:pPr>
      <w:rPr>
        <w:rFonts w:ascii="Symbol" w:hAnsi="Symbol" w:hint="default"/>
      </w:rPr>
    </w:lvl>
    <w:lvl w:ilvl="4" w:tplc="04070003" w:tentative="1">
      <w:start w:val="1"/>
      <w:numFmt w:val="bullet"/>
      <w:lvlText w:val="o"/>
      <w:lvlJc w:val="left"/>
      <w:pPr>
        <w:ind w:left="3618" w:hanging="360"/>
      </w:pPr>
      <w:rPr>
        <w:rFonts w:ascii="Courier New" w:hAnsi="Courier New" w:cs="Courier New" w:hint="default"/>
      </w:rPr>
    </w:lvl>
    <w:lvl w:ilvl="5" w:tplc="04070005" w:tentative="1">
      <w:start w:val="1"/>
      <w:numFmt w:val="bullet"/>
      <w:lvlText w:val=""/>
      <w:lvlJc w:val="left"/>
      <w:pPr>
        <w:ind w:left="4338" w:hanging="360"/>
      </w:pPr>
      <w:rPr>
        <w:rFonts w:ascii="Wingdings" w:hAnsi="Wingdings" w:hint="default"/>
      </w:rPr>
    </w:lvl>
    <w:lvl w:ilvl="6" w:tplc="04070001" w:tentative="1">
      <w:start w:val="1"/>
      <w:numFmt w:val="bullet"/>
      <w:lvlText w:val=""/>
      <w:lvlJc w:val="left"/>
      <w:pPr>
        <w:ind w:left="5058" w:hanging="360"/>
      </w:pPr>
      <w:rPr>
        <w:rFonts w:ascii="Symbol" w:hAnsi="Symbol" w:hint="default"/>
      </w:rPr>
    </w:lvl>
    <w:lvl w:ilvl="7" w:tplc="04070003" w:tentative="1">
      <w:start w:val="1"/>
      <w:numFmt w:val="bullet"/>
      <w:lvlText w:val="o"/>
      <w:lvlJc w:val="left"/>
      <w:pPr>
        <w:ind w:left="5778" w:hanging="360"/>
      </w:pPr>
      <w:rPr>
        <w:rFonts w:ascii="Courier New" w:hAnsi="Courier New" w:cs="Courier New" w:hint="default"/>
      </w:rPr>
    </w:lvl>
    <w:lvl w:ilvl="8" w:tplc="04070005" w:tentative="1">
      <w:start w:val="1"/>
      <w:numFmt w:val="bullet"/>
      <w:lvlText w:val=""/>
      <w:lvlJc w:val="left"/>
      <w:pPr>
        <w:ind w:left="6498" w:hanging="360"/>
      </w:pPr>
      <w:rPr>
        <w:rFonts w:ascii="Wingdings" w:hAnsi="Wingdings" w:hint="default"/>
      </w:rPr>
    </w:lvl>
  </w:abstractNum>
  <w:abstractNum w:abstractNumId="3" w15:restartNumberingAfterBreak="0">
    <w:nsid w:val="495B63AB"/>
    <w:multiLevelType w:val="hybridMultilevel"/>
    <w:tmpl w:val="76FE6F00"/>
    <w:lvl w:ilvl="0" w:tplc="3F68DE2A">
      <w:numFmt w:val="bullet"/>
      <w:lvlText w:val="–"/>
      <w:lvlJc w:val="left"/>
      <w:pPr>
        <w:ind w:left="720" w:hanging="360"/>
      </w:pPr>
      <w:rPr>
        <w:rFonts w:ascii="TheSansDM" w:eastAsia="Times New Roman" w:hAnsi="TheSansD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425"/>
        </w:tabs>
        <w:ind w:left="425" w:hanging="425"/>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25F7D81"/>
    <w:multiLevelType w:val="hybridMultilevel"/>
    <w:tmpl w:val="A012691E"/>
    <w:lvl w:ilvl="0" w:tplc="7188E2BA">
      <w:numFmt w:val="bullet"/>
      <w:lvlText w:val="-"/>
      <w:lvlJc w:val="left"/>
      <w:pPr>
        <w:ind w:left="720" w:hanging="360"/>
      </w:pPr>
      <w:rPr>
        <w:rFonts w:ascii="Tahoma" w:eastAsia="Times"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7CC55494"/>
    <w:multiLevelType w:val="hybridMultilevel"/>
    <w:tmpl w:val="E77AB064"/>
    <w:lvl w:ilvl="0" w:tplc="D554B9D6">
      <w:start w:val="4"/>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5"/>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390"/>
    <w:rsid w:val="00000FE1"/>
    <w:rsid w:val="00006F48"/>
    <w:rsid w:val="00014531"/>
    <w:rsid w:val="00017074"/>
    <w:rsid w:val="00017A6C"/>
    <w:rsid w:val="00024C45"/>
    <w:rsid w:val="000255DE"/>
    <w:rsid w:val="000332CC"/>
    <w:rsid w:val="000343D9"/>
    <w:rsid w:val="00034F97"/>
    <w:rsid w:val="00043530"/>
    <w:rsid w:val="00046292"/>
    <w:rsid w:val="00055C6E"/>
    <w:rsid w:val="00062102"/>
    <w:rsid w:val="00063A42"/>
    <w:rsid w:val="00064199"/>
    <w:rsid w:val="00075E25"/>
    <w:rsid w:val="00077B60"/>
    <w:rsid w:val="000826A6"/>
    <w:rsid w:val="000851DE"/>
    <w:rsid w:val="000908ED"/>
    <w:rsid w:val="00092480"/>
    <w:rsid w:val="000964E8"/>
    <w:rsid w:val="00096E76"/>
    <w:rsid w:val="000B2F46"/>
    <w:rsid w:val="000B3D7D"/>
    <w:rsid w:val="000B51D3"/>
    <w:rsid w:val="000C1D7B"/>
    <w:rsid w:val="000C2109"/>
    <w:rsid w:val="000C25BF"/>
    <w:rsid w:val="000C514B"/>
    <w:rsid w:val="000C5ECA"/>
    <w:rsid w:val="000C7984"/>
    <w:rsid w:val="000D0675"/>
    <w:rsid w:val="000D40B1"/>
    <w:rsid w:val="000D4A2B"/>
    <w:rsid w:val="000E06E5"/>
    <w:rsid w:val="000E1516"/>
    <w:rsid w:val="000E5E7F"/>
    <w:rsid w:val="001040C3"/>
    <w:rsid w:val="0011333A"/>
    <w:rsid w:val="0011348B"/>
    <w:rsid w:val="0012061B"/>
    <w:rsid w:val="00124517"/>
    <w:rsid w:val="00127F38"/>
    <w:rsid w:val="00131E74"/>
    <w:rsid w:val="00137358"/>
    <w:rsid w:val="00137D4A"/>
    <w:rsid w:val="001456D2"/>
    <w:rsid w:val="00145CDF"/>
    <w:rsid w:val="001463C8"/>
    <w:rsid w:val="001477E8"/>
    <w:rsid w:val="001527B8"/>
    <w:rsid w:val="00154F22"/>
    <w:rsid w:val="0015553B"/>
    <w:rsid w:val="00155DD0"/>
    <w:rsid w:val="0017399A"/>
    <w:rsid w:val="00174922"/>
    <w:rsid w:val="00175AB4"/>
    <w:rsid w:val="00183314"/>
    <w:rsid w:val="001841D9"/>
    <w:rsid w:val="00192A15"/>
    <w:rsid w:val="001A013F"/>
    <w:rsid w:val="001B1218"/>
    <w:rsid w:val="001B15BA"/>
    <w:rsid w:val="001B3DC6"/>
    <w:rsid w:val="001B7C27"/>
    <w:rsid w:val="001C24D4"/>
    <w:rsid w:val="001C466C"/>
    <w:rsid w:val="001D15E4"/>
    <w:rsid w:val="001D26D3"/>
    <w:rsid w:val="001D4F24"/>
    <w:rsid w:val="001E1A96"/>
    <w:rsid w:val="001E4730"/>
    <w:rsid w:val="001E6642"/>
    <w:rsid w:val="001F1A2A"/>
    <w:rsid w:val="001F2774"/>
    <w:rsid w:val="001F2C94"/>
    <w:rsid w:val="001F544A"/>
    <w:rsid w:val="0020128B"/>
    <w:rsid w:val="00210309"/>
    <w:rsid w:val="00213550"/>
    <w:rsid w:val="00220AAE"/>
    <w:rsid w:val="00221601"/>
    <w:rsid w:val="00224136"/>
    <w:rsid w:val="0022505E"/>
    <w:rsid w:val="00225DCF"/>
    <w:rsid w:val="00227C2A"/>
    <w:rsid w:val="00242811"/>
    <w:rsid w:val="002443AA"/>
    <w:rsid w:val="0024482A"/>
    <w:rsid w:val="0024777B"/>
    <w:rsid w:val="002517DA"/>
    <w:rsid w:val="00257E4D"/>
    <w:rsid w:val="002610AA"/>
    <w:rsid w:val="002711DB"/>
    <w:rsid w:val="002768E0"/>
    <w:rsid w:val="00277DDD"/>
    <w:rsid w:val="0028045B"/>
    <w:rsid w:val="00285767"/>
    <w:rsid w:val="00296F3C"/>
    <w:rsid w:val="002A1375"/>
    <w:rsid w:val="002A3F1F"/>
    <w:rsid w:val="002A49B5"/>
    <w:rsid w:val="002B0417"/>
    <w:rsid w:val="002C603F"/>
    <w:rsid w:val="002C6A72"/>
    <w:rsid w:val="002C6AEC"/>
    <w:rsid w:val="002C75D3"/>
    <w:rsid w:val="002D0AB4"/>
    <w:rsid w:val="002D47D2"/>
    <w:rsid w:val="002D5F79"/>
    <w:rsid w:val="002E03E9"/>
    <w:rsid w:val="002E4297"/>
    <w:rsid w:val="002E4835"/>
    <w:rsid w:val="002E5E3F"/>
    <w:rsid w:val="002F418D"/>
    <w:rsid w:val="00306C0A"/>
    <w:rsid w:val="00316F8F"/>
    <w:rsid w:val="0032377D"/>
    <w:rsid w:val="00325076"/>
    <w:rsid w:val="00332F61"/>
    <w:rsid w:val="0033409D"/>
    <w:rsid w:val="00346BD0"/>
    <w:rsid w:val="003500AA"/>
    <w:rsid w:val="00364243"/>
    <w:rsid w:val="00364F83"/>
    <w:rsid w:val="0037322F"/>
    <w:rsid w:val="00375C5D"/>
    <w:rsid w:val="00382A46"/>
    <w:rsid w:val="00382D71"/>
    <w:rsid w:val="0038340F"/>
    <w:rsid w:val="003838EB"/>
    <w:rsid w:val="00385566"/>
    <w:rsid w:val="003857D8"/>
    <w:rsid w:val="00391A77"/>
    <w:rsid w:val="00395AF2"/>
    <w:rsid w:val="003963A3"/>
    <w:rsid w:val="003A2A63"/>
    <w:rsid w:val="003A651A"/>
    <w:rsid w:val="003B0DEC"/>
    <w:rsid w:val="003B723D"/>
    <w:rsid w:val="003C35A3"/>
    <w:rsid w:val="003C361C"/>
    <w:rsid w:val="003E7520"/>
    <w:rsid w:val="003F0FE2"/>
    <w:rsid w:val="003F716C"/>
    <w:rsid w:val="00400AA6"/>
    <w:rsid w:val="004012BF"/>
    <w:rsid w:val="00404219"/>
    <w:rsid w:val="00406E80"/>
    <w:rsid w:val="00424C49"/>
    <w:rsid w:val="00440FD2"/>
    <w:rsid w:val="004505C0"/>
    <w:rsid w:val="004537A8"/>
    <w:rsid w:val="004541C8"/>
    <w:rsid w:val="00456877"/>
    <w:rsid w:val="00456926"/>
    <w:rsid w:val="0046022A"/>
    <w:rsid w:val="00463E6A"/>
    <w:rsid w:val="004651EA"/>
    <w:rsid w:val="004751A5"/>
    <w:rsid w:val="00475FEF"/>
    <w:rsid w:val="0048347B"/>
    <w:rsid w:val="00484F9B"/>
    <w:rsid w:val="004A0748"/>
    <w:rsid w:val="004A4342"/>
    <w:rsid w:val="004A70E4"/>
    <w:rsid w:val="004B3A45"/>
    <w:rsid w:val="004B4EF5"/>
    <w:rsid w:val="004B5C1D"/>
    <w:rsid w:val="004C1BAD"/>
    <w:rsid w:val="004E37C4"/>
    <w:rsid w:val="004E7AC7"/>
    <w:rsid w:val="004F650D"/>
    <w:rsid w:val="004F7A45"/>
    <w:rsid w:val="00505F2C"/>
    <w:rsid w:val="005072E5"/>
    <w:rsid w:val="005115FA"/>
    <w:rsid w:val="005216D3"/>
    <w:rsid w:val="00522AF1"/>
    <w:rsid w:val="0052738D"/>
    <w:rsid w:val="005304DF"/>
    <w:rsid w:val="00530D61"/>
    <w:rsid w:val="00532435"/>
    <w:rsid w:val="00537DBD"/>
    <w:rsid w:val="00541C74"/>
    <w:rsid w:val="00556341"/>
    <w:rsid w:val="00557E9C"/>
    <w:rsid w:val="00567850"/>
    <w:rsid w:val="00575FC7"/>
    <w:rsid w:val="005868B1"/>
    <w:rsid w:val="00586C1C"/>
    <w:rsid w:val="00591498"/>
    <w:rsid w:val="00596460"/>
    <w:rsid w:val="005A5CD9"/>
    <w:rsid w:val="005B7284"/>
    <w:rsid w:val="005C0A98"/>
    <w:rsid w:val="005C5B46"/>
    <w:rsid w:val="005C7270"/>
    <w:rsid w:val="005D124E"/>
    <w:rsid w:val="005D46A9"/>
    <w:rsid w:val="005D4C03"/>
    <w:rsid w:val="005D509B"/>
    <w:rsid w:val="005D5805"/>
    <w:rsid w:val="005E079B"/>
    <w:rsid w:val="005E108F"/>
    <w:rsid w:val="005F079C"/>
    <w:rsid w:val="00600298"/>
    <w:rsid w:val="00603DEE"/>
    <w:rsid w:val="006072C1"/>
    <w:rsid w:val="00611495"/>
    <w:rsid w:val="006120FD"/>
    <w:rsid w:val="00615405"/>
    <w:rsid w:val="006206D7"/>
    <w:rsid w:val="00620FFA"/>
    <w:rsid w:val="00621E84"/>
    <w:rsid w:val="006238AF"/>
    <w:rsid w:val="00626E05"/>
    <w:rsid w:val="006439E2"/>
    <w:rsid w:val="00650840"/>
    <w:rsid w:val="00653CA0"/>
    <w:rsid w:val="00661B17"/>
    <w:rsid w:val="00666BB4"/>
    <w:rsid w:val="006829C4"/>
    <w:rsid w:val="006908BA"/>
    <w:rsid w:val="00696F12"/>
    <w:rsid w:val="006A158D"/>
    <w:rsid w:val="006A2E73"/>
    <w:rsid w:val="006A2F40"/>
    <w:rsid w:val="006A45CD"/>
    <w:rsid w:val="006A59E1"/>
    <w:rsid w:val="006C4A12"/>
    <w:rsid w:val="006D1422"/>
    <w:rsid w:val="006D2E4A"/>
    <w:rsid w:val="006D74C9"/>
    <w:rsid w:val="006D7933"/>
    <w:rsid w:val="006E0375"/>
    <w:rsid w:val="006F58B9"/>
    <w:rsid w:val="006F7DF3"/>
    <w:rsid w:val="00702A9A"/>
    <w:rsid w:val="00715530"/>
    <w:rsid w:val="00720A49"/>
    <w:rsid w:val="00726869"/>
    <w:rsid w:val="00730C05"/>
    <w:rsid w:val="0073518C"/>
    <w:rsid w:val="007503F7"/>
    <w:rsid w:val="007515C8"/>
    <w:rsid w:val="00751F1E"/>
    <w:rsid w:val="00756777"/>
    <w:rsid w:val="00756949"/>
    <w:rsid w:val="00766621"/>
    <w:rsid w:val="00771CBB"/>
    <w:rsid w:val="00774325"/>
    <w:rsid w:val="00777997"/>
    <w:rsid w:val="007879CA"/>
    <w:rsid w:val="00790207"/>
    <w:rsid w:val="00797ABD"/>
    <w:rsid w:val="007A7AC3"/>
    <w:rsid w:val="007B15A9"/>
    <w:rsid w:val="007E714D"/>
    <w:rsid w:val="007F00C4"/>
    <w:rsid w:val="007F3DD8"/>
    <w:rsid w:val="007F4390"/>
    <w:rsid w:val="007F5648"/>
    <w:rsid w:val="007F5F48"/>
    <w:rsid w:val="00800954"/>
    <w:rsid w:val="00805618"/>
    <w:rsid w:val="008068A5"/>
    <w:rsid w:val="00810383"/>
    <w:rsid w:val="00822A5D"/>
    <w:rsid w:val="00824779"/>
    <w:rsid w:val="00826A97"/>
    <w:rsid w:val="00831218"/>
    <w:rsid w:val="00831231"/>
    <w:rsid w:val="00836E93"/>
    <w:rsid w:val="00843C5B"/>
    <w:rsid w:val="00843FBF"/>
    <w:rsid w:val="00857FE1"/>
    <w:rsid w:val="0086275B"/>
    <w:rsid w:val="00862C79"/>
    <w:rsid w:val="008639CE"/>
    <w:rsid w:val="00874342"/>
    <w:rsid w:val="00883A8E"/>
    <w:rsid w:val="00886317"/>
    <w:rsid w:val="00887B3A"/>
    <w:rsid w:val="008928FA"/>
    <w:rsid w:val="008A2BFA"/>
    <w:rsid w:val="008A5CF3"/>
    <w:rsid w:val="008A7C5D"/>
    <w:rsid w:val="008B0FD7"/>
    <w:rsid w:val="008B3079"/>
    <w:rsid w:val="008B7586"/>
    <w:rsid w:val="008C0115"/>
    <w:rsid w:val="008C1892"/>
    <w:rsid w:val="008D42D4"/>
    <w:rsid w:val="008D4DA7"/>
    <w:rsid w:val="008E18A2"/>
    <w:rsid w:val="008E3343"/>
    <w:rsid w:val="008F00CE"/>
    <w:rsid w:val="008F3822"/>
    <w:rsid w:val="0090034C"/>
    <w:rsid w:val="00900810"/>
    <w:rsid w:val="00901E94"/>
    <w:rsid w:val="00905504"/>
    <w:rsid w:val="00916374"/>
    <w:rsid w:val="009179DE"/>
    <w:rsid w:val="00923AA1"/>
    <w:rsid w:val="00925B9C"/>
    <w:rsid w:val="00925CCC"/>
    <w:rsid w:val="00950C02"/>
    <w:rsid w:val="009544B4"/>
    <w:rsid w:val="0095675D"/>
    <w:rsid w:val="00961B15"/>
    <w:rsid w:val="009644E8"/>
    <w:rsid w:val="00964A30"/>
    <w:rsid w:val="0096722D"/>
    <w:rsid w:val="009701B4"/>
    <w:rsid w:val="009729B0"/>
    <w:rsid w:val="00974198"/>
    <w:rsid w:val="009749C9"/>
    <w:rsid w:val="00976190"/>
    <w:rsid w:val="0097728A"/>
    <w:rsid w:val="00977911"/>
    <w:rsid w:val="0099189C"/>
    <w:rsid w:val="00992180"/>
    <w:rsid w:val="00996216"/>
    <w:rsid w:val="009A1CF6"/>
    <w:rsid w:val="009A2872"/>
    <w:rsid w:val="009A2A4F"/>
    <w:rsid w:val="009A424F"/>
    <w:rsid w:val="009A5F2C"/>
    <w:rsid w:val="009A7FA5"/>
    <w:rsid w:val="009B278C"/>
    <w:rsid w:val="009C4F5F"/>
    <w:rsid w:val="009C6792"/>
    <w:rsid w:val="009D32C8"/>
    <w:rsid w:val="009D45F3"/>
    <w:rsid w:val="009D51AF"/>
    <w:rsid w:val="009D7735"/>
    <w:rsid w:val="009E1976"/>
    <w:rsid w:val="009E1FBA"/>
    <w:rsid w:val="009E27BC"/>
    <w:rsid w:val="009E3CE6"/>
    <w:rsid w:val="009E4AAE"/>
    <w:rsid w:val="009E65B1"/>
    <w:rsid w:val="009F4F56"/>
    <w:rsid w:val="009F766F"/>
    <w:rsid w:val="00A01F70"/>
    <w:rsid w:val="00A026D3"/>
    <w:rsid w:val="00A02941"/>
    <w:rsid w:val="00A043AE"/>
    <w:rsid w:val="00A22156"/>
    <w:rsid w:val="00A2402A"/>
    <w:rsid w:val="00A25AEF"/>
    <w:rsid w:val="00A27B02"/>
    <w:rsid w:val="00A3778B"/>
    <w:rsid w:val="00A41647"/>
    <w:rsid w:val="00A45F57"/>
    <w:rsid w:val="00A47CE8"/>
    <w:rsid w:val="00A604E9"/>
    <w:rsid w:val="00A6339C"/>
    <w:rsid w:val="00A67193"/>
    <w:rsid w:val="00A67D29"/>
    <w:rsid w:val="00A73A86"/>
    <w:rsid w:val="00A92325"/>
    <w:rsid w:val="00AA0398"/>
    <w:rsid w:val="00AA37BC"/>
    <w:rsid w:val="00AB548A"/>
    <w:rsid w:val="00AB56D4"/>
    <w:rsid w:val="00AB72EF"/>
    <w:rsid w:val="00AC5D80"/>
    <w:rsid w:val="00AD5C3E"/>
    <w:rsid w:val="00AD6898"/>
    <w:rsid w:val="00AF403B"/>
    <w:rsid w:val="00AF58F0"/>
    <w:rsid w:val="00B01342"/>
    <w:rsid w:val="00B07237"/>
    <w:rsid w:val="00B1045D"/>
    <w:rsid w:val="00B14AD9"/>
    <w:rsid w:val="00B167B2"/>
    <w:rsid w:val="00B20945"/>
    <w:rsid w:val="00B40B02"/>
    <w:rsid w:val="00B52652"/>
    <w:rsid w:val="00B527B6"/>
    <w:rsid w:val="00B5346D"/>
    <w:rsid w:val="00B55E48"/>
    <w:rsid w:val="00B57CF5"/>
    <w:rsid w:val="00B64A7C"/>
    <w:rsid w:val="00B72113"/>
    <w:rsid w:val="00B7691A"/>
    <w:rsid w:val="00B81BAD"/>
    <w:rsid w:val="00B81F94"/>
    <w:rsid w:val="00B83D09"/>
    <w:rsid w:val="00B84DD6"/>
    <w:rsid w:val="00B86595"/>
    <w:rsid w:val="00B86C43"/>
    <w:rsid w:val="00B91A1F"/>
    <w:rsid w:val="00B97A53"/>
    <w:rsid w:val="00BA1A87"/>
    <w:rsid w:val="00BA31A0"/>
    <w:rsid w:val="00BB18A8"/>
    <w:rsid w:val="00BC11B1"/>
    <w:rsid w:val="00BC2261"/>
    <w:rsid w:val="00BC5679"/>
    <w:rsid w:val="00BC6E2F"/>
    <w:rsid w:val="00BD3455"/>
    <w:rsid w:val="00BD3A7F"/>
    <w:rsid w:val="00BD5DC0"/>
    <w:rsid w:val="00BE1BEE"/>
    <w:rsid w:val="00BF21CB"/>
    <w:rsid w:val="00BF2946"/>
    <w:rsid w:val="00BF2947"/>
    <w:rsid w:val="00C10E77"/>
    <w:rsid w:val="00C11A66"/>
    <w:rsid w:val="00C122D8"/>
    <w:rsid w:val="00C13F5B"/>
    <w:rsid w:val="00C20114"/>
    <w:rsid w:val="00C24E95"/>
    <w:rsid w:val="00C27ADF"/>
    <w:rsid w:val="00C340DD"/>
    <w:rsid w:val="00C37308"/>
    <w:rsid w:val="00C46469"/>
    <w:rsid w:val="00C513A8"/>
    <w:rsid w:val="00C53628"/>
    <w:rsid w:val="00C54BC2"/>
    <w:rsid w:val="00C54F7C"/>
    <w:rsid w:val="00C65833"/>
    <w:rsid w:val="00C6669C"/>
    <w:rsid w:val="00C704A0"/>
    <w:rsid w:val="00C73791"/>
    <w:rsid w:val="00C779CC"/>
    <w:rsid w:val="00C965A0"/>
    <w:rsid w:val="00CA00CA"/>
    <w:rsid w:val="00CA155C"/>
    <w:rsid w:val="00CA4E8F"/>
    <w:rsid w:val="00CA5A06"/>
    <w:rsid w:val="00CA736F"/>
    <w:rsid w:val="00CB6C94"/>
    <w:rsid w:val="00CC1DC2"/>
    <w:rsid w:val="00CC365F"/>
    <w:rsid w:val="00CC52DF"/>
    <w:rsid w:val="00CE5C53"/>
    <w:rsid w:val="00D023D4"/>
    <w:rsid w:val="00D1322A"/>
    <w:rsid w:val="00D135DD"/>
    <w:rsid w:val="00D27B62"/>
    <w:rsid w:val="00D43EFF"/>
    <w:rsid w:val="00D472A5"/>
    <w:rsid w:val="00D510EE"/>
    <w:rsid w:val="00D517D6"/>
    <w:rsid w:val="00D53BFD"/>
    <w:rsid w:val="00D53F91"/>
    <w:rsid w:val="00D555D9"/>
    <w:rsid w:val="00D55749"/>
    <w:rsid w:val="00D56729"/>
    <w:rsid w:val="00D56C5D"/>
    <w:rsid w:val="00D56D75"/>
    <w:rsid w:val="00D570AF"/>
    <w:rsid w:val="00D67664"/>
    <w:rsid w:val="00D716BC"/>
    <w:rsid w:val="00D734FF"/>
    <w:rsid w:val="00D77FE1"/>
    <w:rsid w:val="00D82EE6"/>
    <w:rsid w:val="00D834AC"/>
    <w:rsid w:val="00D8368E"/>
    <w:rsid w:val="00D84545"/>
    <w:rsid w:val="00D84ECC"/>
    <w:rsid w:val="00D91ABE"/>
    <w:rsid w:val="00D96563"/>
    <w:rsid w:val="00DA25D7"/>
    <w:rsid w:val="00DA48CF"/>
    <w:rsid w:val="00DC0CFB"/>
    <w:rsid w:val="00DC2A7F"/>
    <w:rsid w:val="00DC40C6"/>
    <w:rsid w:val="00DC5621"/>
    <w:rsid w:val="00DC7BE7"/>
    <w:rsid w:val="00DE1574"/>
    <w:rsid w:val="00DE2D9E"/>
    <w:rsid w:val="00DE449B"/>
    <w:rsid w:val="00DE4F8A"/>
    <w:rsid w:val="00DF2883"/>
    <w:rsid w:val="00E010EE"/>
    <w:rsid w:val="00E0134E"/>
    <w:rsid w:val="00E05FE9"/>
    <w:rsid w:val="00E07483"/>
    <w:rsid w:val="00E0754A"/>
    <w:rsid w:val="00E101C7"/>
    <w:rsid w:val="00E13156"/>
    <w:rsid w:val="00E26927"/>
    <w:rsid w:val="00E275BE"/>
    <w:rsid w:val="00E36B6E"/>
    <w:rsid w:val="00E36DF9"/>
    <w:rsid w:val="00E4292A"/>
    <w:rsid w:val="00E42FE7"/>
    <w:rsid w:val="00E5491E"/>
    <w:rsid w:val="00E613E5"/>
    <w:rsid w:val="00E61481"/>
    <w:rsid w:val="00E66197"/>
    <w:rsid w:val="00E73D24"/>
    <w:rsid w:val="00E901F7"/>
    <w:rsid w:val="00E922D5"/>
    <w:rsid w:val="00EA1EAC"/>
    <w:rsid w:val="00EA4F35"/>
    <w:rsid w:val="00EA71EE"/>
    <w:rsid w:val="00EB0AC9"/>
    <w:rsid w:val="00EB2943"/>
    <w:rsid w:val="00EB3616"/>
    <w:rsid w:val="00EB3BA2"/>
    <w:rsid w:val="00EB5F37"/>
    <w:rsid w:val="00EB615B"/>
    <w:rsid w:val="00EC637F"/>
    <w:rsid w:val="00ED7339"/>
    <w:rsid w:val="00ED77EE"/>
    <w:rsid w:val="00EE37FA"/>
    <w:rsid w:val="00EF08BC"/>
    <w:rsid w:val="00EF61FE"/>
    <w:rsid w:val="00F059A9"/>
    <w:rsid w:val="00F406C5"/>
    <w:rsid w:val="00F41172"/>
    <w:rsid w:val="00F42CB1"/>
    <w:rsid w:val="00F47A8C"/>
    <w:rsid w:val="00F47DEA"/>
    <w:rsid w:val="00F51B18"/>
    <w:rsid w:val="00F60268"/>
    <w:rsid w:val="00F6317B"/>
    <w:rsid w:val="00F6331F"/>
    <w:rsid w:val="00F63E34"/>
    <w:rsid w:val="00F7181F"/>
    <w:rsid w:val="00F8503E"/>
    <w:rsid w:val="00F90634"/>
    <w:rsid w:val="00FA43F4"/>
    <w:rsid w:val="00FB7675"/>
    <w:rsid w:val="00FC265D"/>
    <w:rsid w:val="00FC4D9B"/>
    <w:rsid w:val="00FC5992"/>
    <w:rsid w:val="00FC6A90"/>
    <w:rsid w:val="00FC78AA"/>
    <w:rsid w:val="00FD60A7"/>
    <w:rsid w:val="00FE27BA"/>
    <w:rsid w:val="00FE4D50"/>
    <w:rsid w:val="00FE60A5"/>
    <w:rsid w:val="00FE6AF9"/>
    <w:rsid w:val="00FE6CA9"/>
    <w:rsid w:val="00FF2D9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314AC88"/>
  <w15:docId w15:val="{F12A7DBB-02F9-470E-9075-A32FDFEE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rFonts w:ascii="TheSansDM" w:hAnsi="TheSansDM"/>
    </w:rPr>
  </w:style>
  <w:style w:type="paragraph" w:styleId="berschrift1">
    <w:name w:val="heading 1"/>
    <w:basedOn w:val="Standard"/>
    <w:next w:val="Standard"/>
    <w:link w:val="berschrift1Zchn"/>
    <w:uiPriority w:val="9"/>
    <w:semiHidden/>
    <w:qFormat/>
    <w:rsid w:val="005E079B"/>
    <w:pPr>
      <w:keepNext/>
      <w:keepLines/>
      <w:pageBreakBefore/>
      <w:numPr>
        <w:numId w:val="1"/>
      </w:numPr>
      <w:spacing w:after="560"/>
      <w:outlineLvl w:val="0"/>
    </w:pPr>
    <w:rPr>
      <w:rFonts w:asciiTheme="majorHAnsi" w:eastAsiaTheme="majorEastAsia" w:hAnsiTheme="majorHAnsi" w:cstheme="majorBidi"/>
      <w:b/>
      <w:bCs/>
      <w:color w:val="004A99" w:themeColor="text2"/>
      <w:sz w:val="48"/>
      <w:szCs w:val="28"/>
      <w:lang w:val="en-GB"/>
    </w:rPr>
  </w:style>
  <w:style w:type="paragraph" w:styleId="berschrift2">
    <w:name w:val="heading 2"/>
    <w:basedOn w:val="Standard"/>
    <w:next w:val="Standard"/>
    <w:link w:val="berschrift2Zchn"/>
    <w:uiPriority w:val="9"/>
    <w:semiHidden/>
    <w:qFormat/>
    <w:rsid w:val="005E079B"/>
    <w:pPr>
      <w:keepNext/>
      <w:keepLines/>
      <w:numPr>
        <w:ilvl w:val="1"/>
        <w:numId w:val="1"/>
      </w:numPr>
      <w:spacing w:after="120"/>
      <w:outlineLvl w:val="1"/>
    </w:pPr>
    <w:rPr>
      <w:rFonts w:asciiTheme="majorHAnsi" w:eastAsiaTheme="majorEastAsia" w:hAnsiTheme="majorHAnsi" w:cstheme="majorBidi"/>
      <w:b/>
      <w:bCs/>
      <w:color w:val="004A99" w:themeColor="accent1"/>
      <w:szCs w:val="26"/>
      <w:lang w:val="en-GB"/>
    </w:rPr>
  </w:style>
  <w:style w:type="paragraph" w:styleId="berschrift3">
    <w:name w:val="heading 3"/>
    <w:basedOn w:val="Standard"/>
    <w:next w:val="Standard"/>
    <w:link w:val="berschrift3Zchn"/>
    <w:uiPriority w:val="9"/>
    <w:semiHidden/>
    <w:qFormat/>
    <w:rsid w:val="005E079B"/>
    <w:pPr>
      <w:keepNext/>
      <w:keepLines/>
      <w:numPr>
        <w:ilvl w:val="2"/>
        <w:numId w:val="1"/>
      </w:numPr>
      <w:spacing w:after="120"/>
      <w:outlineLvl w:val="2"/>
    </w:pPr>
    <w:rPr>
      <w:rFonts w:asciiTheme="majorHAnsi" w:eastAsiaTheme="majorEastAsia" w:hAnsiTheme="majorHAnsi" w:cstheme="majorBidi"/>
      <w:b/>
      <w:bCs/>
      <w:color w:val="FFFFFF" w:themeColor="background2"/>
      <w:szCs w:val="22"/>
      <w:lang w:val="en-GB"/>
    </w:rPr>
  </w:style>
  <w:style w:type="paragraph" w:styleId="berschrift4">
    <w:name w:val="heading 4"/>
    <w:basedOn w:val="Standard"/>
    <w:next w:val="Standard"/>
    <w:link w:val="berschrift4Zchn"/>
    <w:uiPriority w:val="9"/>
    <w:semiHidden/>
    <w:qFormat/>
    <w:rsid w:val="005E079B"/>
    <w:pPr>
      <w:keepNext/>
      <w:keepLines/>
      <w:numPr>
        <w:ilvl w:val="3"/>
        <w:numId w:val="1"/>
      </w:numPr>
      <w:spacing w:before="200"/>
      <w:outlineLvl w:val="3"/>
    </w:pPr>
    <w:rPr>
      <w:rFonts w:asciiTheme="majorHAnsi" w:eastAsiaTheme="majorEastAsia" w:hAnsiTheme="majorHAnsi" w:cstheme="majorBidi"/>
      <w:bCs/>
      <w:iCs/>
      <w:color w:val="004A99" w:themeColor="accent1"/>
      <w:szCs w:val="22"/>
      <w:lang w:val="en-GB"/>
    </w:rPr>
  </w:style>
  <w:style w:type="paragraph" w:styleId="berschrift5">
    <w:name w:val="heading 5"/>
    <w:basedOn w:val="Standard"/>
    <w:next w:val="Standard"/>
    <w:link w:val="berschrift5Zchn"/>
    <w:uiPriority w:val="9"/>
    <w:semiHidden/>
    <w:qFormat/>
    <w:rsid w:val="005E079B"/>
    <w:pPr>
      <w:keepNext/>
      <w:keepLines/>
      <w:numPr>
        <w:ilvl w:val="4"/>
        <w:numId w:val="1"/>
      </w:numPr>
      <w:spacing w:before="200"/>
      <w:outlineLvl w:val="4"/>
    </w:pPr>
    <w:rPr>
      <w:rFonts w:asciiTheme="majorHAnsi" w:eastAsiaTheme="majorEastAsia" w:hAnsiTheme="majorHAnsi" w:cstheme="majorBidi"/>
      <w:color w:val="004A99" w:themeColor="text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rsid w:val="00A3778B"/>
  </w:style>
  <w:style w:type="paragraph" w:styleId="Fuzeile">
    <w:name w:val="footer"/>
    <w:basedOn w:val="Standard"/>
    <w:link w:val="FuzeileZchn"/>
    <w:semiHidden/>
    <w:rsid w:val="003857D8"/>
    <w:pPr>
      <w:tabs>
        <w:tab w:val="center" w:pos="4536"/>
        <w:tab w:val="right" w:pos="9072"/>
      </w:tabs>
    </w:pPr>
  </w:style>
  <w:style w:type="character" w:customStyle="1" w:styleId="FuzeileZchn">
    <w:name w:val="Fußzeile Zchn"/>
    <w:basedOn w:val="Absatz-Standardschriftart"/>
    <w:link w:val="Fuzeile"/>
    <w:semiHidden/>
    <w:rsid w:val="00155DD0"/>
  </w:style>
  <w:style w:type="paragraph" w:styleId="Sprechblasentext">
    <w:name w:val="Balloon Text"/>
    <w:basedOn w:val="Standard"/>
    <w:link w:val="SprechblasentextZchn"/>
    <w:uiPriority w:val="99"/>
    <w:semiHidden/>
    <w:unhideWhenUsed/>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7D8"/>
    <w:rPr>
      <w:rFonts w:ascii="Tahoma" w:hAnsi="Tahoma" w:cs="Tahoma"/>
      <w:sz w:val="16"/>
      <w:szCs w:val="16"/>
    </w:rPr>
  </w:style>
  <w:style w:type="paragraph" w:customStyle="1" w:styleId="InforDatum">
    <w:name w:val="Info_r / Datum"/>
    <w:basedOn w:val="Standard"/>
    <w:qFormat/>
    <w:rsid w:val="00C11A66"/>
    <w:pPr>
      <w:ind w:right="-1701"/>
      <w:jc w:val="right"/>
    </w:pPr>
    <w:rPr>
      <w:sz w:val="22"/>
    </w:rPr>
  </w:style>
  <w:style w:type="paragraph" w:customStyle="1" w:styleId="Infol">
    <w:name w:val="Info_l"/>
    <w:basedOn w:val="Standard"/>
    <w:qFormat/>
    <w:rsid w:val="00DE4F8A"/>
    <w:pPr>
      <w:spacing w:line="180" w:lineRule="exact"/>
    </w:pPr>
    <w:rPr>
      <w:sz w:val="14"/>
    </w:rPr>
  </w:style>
  <w:style w:type="paragraph" w:customStyle="1" w:styleId="BetreffHauptberschrift">
    <w:name w:val="Betreff (Hauptüberschrift)"/>
    <w:basedOn w:val="Standard"/>
    <w:qFormat/>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Standard"/>
    <w:qFormat/>
    <w:rsid w:val="005D509B"/>
    <w:pPr>
      <w:tabs>
        <w:tab w:val="left" w:pos="340"/>
      </w:tabs>
      <w:spacing w:line="170" w:lineRule="exact"/>
    </w:pPr>
    <w:rPr>
      <w:sz w:val="14"/>
    </w:rPr>
  </w:style>
  <w:style w:type="table" w:styleId="Tabellenraster">
    <w:name w:val="Table Grid"/>
    <w:basedOn w:val="NormaleTabelle"/>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color w:val="808080"/>
    </w:rPr>
  </w:style>
  <w:style w:type="character" w:customStyle="1" w:styleId="berschrift1Zchn">
    <w:name w:val="Überschrift 1 Zchn"/>
    <w:basedOn w:val="Absatz-Standardschriftart"/>
    <w:link w:val="berschrift1"/>
    <w:uiPriority w:val="9"/>
    <w:semiHidden/>
    <w:rsid w:val="005E079B"/>
    <w:rPr>
      <w:rFonts w:asciiTheme="majorHAnsi" w:eastAsiaTheme="majorEastAsia" w:hAnsiTheme="majorHAnsi" w:cstheme="majorBidi"/>
      <w:b/>
      <w:bCs/>
      <w:color w:val="004A99" w:themeColor="text2"/>
      <w:sz w:val="48"/>
      <w:szCs w:val="28"/>
      <w:lang w:val="en-GB"/>
    </w:rPr>
  </w:style>
  <w:style w:type="character" w:customStyle="1" w:styleId="berschrift2Zchn">
    <w:name w:val="Überschrift 2 Zchn"/>
    <w:basedOn w:val="Absatz-Standardschriftart"/>
    <w:link w:val="berschrift2"/>
    <w:uiPriority w:val="9"/>
    <w:semiHidden/>
    <w:rsid w:val="005E079B"/>
    <w:rPr>
      <w:rFonts w:asciiTheme="majorHAnsi" w:eastAsiaTheme="majorEastAsia" w:hAnsiTheme="majorHAnsi" w:cstheme="majorBidi"/>
      <w:b/>
      <w:bCs/>
      <w:color w:val="004A99" w:themeColor="accent1"/>
      <w:szCs w:val="26"/>
      <w:lang w:val="en-GB"/>
    </w:rPr>
  </w:style>
  <w:style w:type="character" w:customStyle="1" w:styleId="berschrift3Zchn">
    <w:name w:val="Überschrift 3 Zchn"/>
    <w:basedOn w:val="Absatz-Standardschriftart"/>
    <w:link w:val="berschrift3"/>
    <w:uiPriority w:val="9"/>
    <w:semiHidden/>
    <w:rsid w:val="005E079B"/>
    <w:rPr>
      <w:rFonts w:asciiTheme="majorHAnsi" w:eastAsiaTheme="majorEastAsia" w:hAnsiTheme="majorHAnsi" w:cstheme="majorBidi"/>
      <w:b/>
      <w:bCs/>
      <w:color w:val="FFFFFF" w:themeColor="background2"/>
      <w:szCs w:val="22"/>
      <w:lang w:val="en-GB"/>
    </w:rPr>
  </w:style>
  <w:style w:type="character" w:customStyle="1" w:styleId="berschrift4Zchn">
    <w:name w:val="Überschrift 4 Zchn"/>
    <w:basedOn w:val="Absatz-Standardschriftart"/>
    <w:link w:val="berschrift4"/>
    <w:uiPriority w:val="9"/>
    <w:semiHidden/>
    <w:rsid w:val="005E079B"/>
    <w:rPr>
      <w:rFonts w:asciiTheme="majorHAnsi" w:eastAsiaTheme="majorEastAsia" w:hAnsiTheme="majorHAnsi" w:cstheme="majorBidi"/>
      <w:bCs/>
      <w:iCs/>
      <w:color w:val="004A99" w:themeColor="accent1"/>
      <w:szCs w:val="22"/>
      <w:lang w:val="en-GB"/>
    </w:rPr>
  </w:style>
  <w:style w:type="character" w:customStyle="1" w:styleId="berschrift5Zchn">
    <w:name w:val="Überschrift 5 Zchn"/>
    <w:basedOn w:val="Absatz-Standardschriftart"/>
    <w:link w:val="berschrift5"/>
    <w:uiPriority w:val="9"/>
    <w:semiHidden/>
    <w:rsid w:val="005E079B"/>
    <w:rPr>
      <w:rFonts w:asciiTheme="majorHAnsi" w:eastAsiaTheme="majorEastAsia" w:hAnsiTheme="majorHAnsi" w:cstheme="majorBidi"/>
      <w:color w:val="004A99" w:themeColor="text2"/>
      <w:szCs w:val="22"/>
      <w:lang w:val="en-GB"/>
    </w:rPr>
  </w:style>
  <w:style w:type="numbering" w:customStyle="1" w:styleId="zzzberschriften">
    <w:name w:val="zzz_Überschriften"/>
    <w:basedOn w:val="KeineListe"/>
    <w:uiPriority w:val="99"/>
    <w:rsid w:val="005E079B"/>
    <w:pPr>
      <w:numPr>
        <w:numId w:val="1"/>
      </w:numPr>
    </w:pPr>
  </w:style>
  <w:style w:type="paragraph" w:customStyle="1" w:styleId="FNNTabellen-Bildunterschrift">
    <w:name w:val="FNN Tabellen-/Bildunterschrift"/>
    <w:basedOn w:val="Standard"/>
    <w:uiPriority w:val="2"/>
    <w:semiHidden/>
    <w:qFormat/>
    <w:rsid w:val="005E079B"/>
    <w:pPr>
      <w:numPr>
        <w:ilvl w:val="5"/>
        <w:numId w:val="1"/>
      </w:numPr>
      <w:spacing w:before="80" w:after="120" w:line="260" w:lineRule="exact"/>
    </w:pPr>
    <w:rPr>
      <w:i/>
      <w:szCs w:val="22"/>
      <w:lang w:val="en-GB"/>
    </w:rPr>
  </w:style>
  <w:style w:type="paragraph" w:customStyle="1" w:styleId="Vorlagenname">
    <w:name w:val="Vorlagenname"/>
    <w:basedOn w:val="Standard"/>
    <w:qFormat/>
    <w:rsid w:val="00D84545"/>
    <w:rPr>
      <w:b/>
      <w:sz w:val="36"/>
    </w:rPr>
  </w:style>
  <w:style w:type="paragraph" w:customStyle="1" w:styleId="Flietextl">
    <w:name w:val="Fließtext_l"/>
    <w:basedOn w:val="Flietext"/>
    <w:qFormat/>
    <w:rsid w:val="006072C1"/>
    <w:pPr>
      <w:spacing w:line="240" w:lineRule="auto"/>
      <w:jc w:val="left"/>
    </w:pPr>
    <w:rPr>
      <w:lang w:val="en-US"/>
    </w:rPr>
  </w:style>
  <w:style w:type="character" w:styleId="Hyperlink">
    <w:name w:val="Hyperlink"/>
    <w:basedOn w:val="Absatz-Standardschriftart"/>
    <w:uiPriority w:val="99"/>
    <w:unhideWhenUsed/>
    <w:rsid w:val="001F1A2A"/>
    <w:rPr>
      <w:color w:val="000000" w:themeColor="hyperlink"/>
      <w:u w:val="single"/>
    </w:rPr>
  </w:style>
  <w:style w:type="character" w:styleId="BesuchterLink">
    <w:name w:val="FollowedHyperlink"/>
    <w:basedOn w:val="Absatz-Standardschriftart"/>
    <w:uiPriority w:val="99"/>
    <w:semiHidden/>
    <w:unhideWhenUsed/>
    <w:rsid w:val="001F1A2A"/>
    <w:rPr>
      <w:color w:val="000000" w:themeColor="followedHyperlink"/>
      <w:u w:val="single"/>
    </w:rPr>
  </w:style>
  <w:style w:type="paragraph" w:styleId="berarbeitung">
    <w:name w:val="Revision"/>
    <w:hidden/>
    <w:uiPriority w:val="99"/>
    <w:semiHidden/>
    <w:rsid w:val="00600298"/>
    <w:rPr>
      <w:rFonts w:ascii="TheSansDM" w:hAnsi="TheSansDM"/>
    </w:rPr>
  </w:style>
  <w:style w:type="character" w:styleId="Kommentarzeichen">
    <w:name w:val="annotation reference"/>
    <w:basedOn w:val="Absatz-Standardschriftart"/>
    <w:uiPriority w:val="99"/>
    <w:semiHidden/>
    <w:unhideWhenUsed/>
    <w:rsid w:val="00A01F70"/>
    <w:rPr>
      <w:sz w:val="16"/>
      <w:szCs w:val="16"/>
    </w:rPr>
  </w:style>
  <w:style w:type="paragraph" w:styleId="Kommentartext">
    <w:name w:val="annotation text"/>
    <w:basedOn w:val="Standard"/>
    <w:link w:val="KommentartextZchn"/>
    <w:uiPriority w:val="99"/>
    <w:unhideWhenUsed/>
    <w:rsid w:val="00A01F70"/>
  </w:style>
  <w:style w:type="character" w:customStyle="1" w:styleId="KommentartextZchn">
    <w:name w:val="Kommentartext Zchn"/>
    <w:basedOn w:val="Absatz-Standardschriftart"/>
    <w:link w:val="Kommentartext"/>
    <w:uiPriority w:val="99"/>
    <w:rsid w:val="00A01F70"/>
    <w:rPr>
      <w:rFonts w:ascii="TheSansDM" w:hAnsi="TheSansDM"/>
    </w:rPr>
  </w:style>
  <w:style w:type="paragraph" w:styleId="Kommentarthema">
    <w:name w:val="annotation subject"/>
    <w:basedOn w:val="Kommentartext"/>
    <w:next w:val="Kommentartext"/>
    <w:link w:val="KommentarthemaZchn"/>
    <w:uiPriority w:val="99"/>
    <w:semiHidden/>
    <w:unhideWhenUsed/>
    <w:rsid w:val="00A01F70"/>
    <w:rPr>
      <w:b/>
      <w:bCs/>
    </w:rPr>
  </w:style>
  <w:style w:type="character" w:customStyle="1" w:styleId="KommentarthemaZchn">
    <w:name w:val="Kommentarthema Zchn"/>
    <w:basedOn w:val="KommentartextZchn"/>
    <w:link w:val="Kommentarthema"/>
    <w:uiPriority w:val="99"/>
    <w:semiHidden/>
    <w:rsid w:val="00A01F70"/>
    <w:rPr>
      <w:rFonts w:ascii="TheSansDM" w:hAnsi="TheSansDM"/>
      <w:b/>
      <w:bCs/>
    </w:rPr>
  </w:style>
  <w:style w:type="paragraph" w:styleId="Listenabsatz">
    <w:name w:val="List Paragraph"/>
    <w:basedOn w:val="Standard"/>
    <w:uiPriority w:val="34"/>
    <w:qFormat/>
    <w:rsid w:val="004537A8"/>
    <w:pPr>
      <w:spacing w:after="160" w:line="259" w:lineRule="auto"/>
      <w:ind w:left="720"/>
      <w:contextualSpacing/>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4612">
      <w:bodyDiv w:val="1"/>
      <w:marLeft w:val="0"/>
      <w:marRight w:val="0"/>
      <w:marTop w:val="0"/>
      <w:marBottom w:val="0"/>
      <w:divBdr>
        <w:top w:val="none" w:sz="0" w:space="0" w:color="auto"/>
        <w:left w:val="none" w:sz="0" w:space="0" w:color="auto"/>
        <w:bottom w:val="none" w:sz="0" w:space="0" w:color="auto"/>
        <w:right w:val="none" w:sz="0" w:space="0" w:color="auto"/>
      </w:divBdr>
    </w:div>
    <w:div w:id="207691728">
      <w:bodyDiv w:val="1"/>
      <w:marLeft w:val="0"/>
      <w:marRight w:val="0"/>
      <w:marTop w:val="0"/>
      <w:marBottom w:val="0"/>
      <w:divBdr>
        <w:top w:val="none" w:sz="0" w:space="0" w:color="auto"/>
        <w:left w:val="none" w:sz="0" w:space="0" w:color="auto"/>
        <w:bottom w:val="none" w:sz="0" w:space="0" w:color="auto"/>
        <w:right w:val="none" w:sz="0" w:space="0" w:color="auto"/>
      </w:divBdr>
    </w:div>
    <w:div w:id="669333063">
      <w:bodyDiv w:val="1"/>
      <w:marLeft w:val="0"/>
      <w:marRight w:val="0"/>
      <w:marTop w:val="0"/>
      <w:marBottom w:val="0"/>
      <w:divBdr>
        <w:top w:val="none" w:sz="0" w:space="0" w:color="auto"/>
        <w:left w:val="none" w:sz="0" w:space="0" w:color="auto"/>
        <w:bottom w:val="none" w:sz="0" w:space="0" w:color="auto"/>
        <w:right w:val="none" w:sz="0" w:space="0" w:color="auto"/>
      </w:divBdr>
    </w:div>
    <w:div w:id="779761604">
      <w:bodyDiv w:val="1"/>
      <w:marLeft w:val="0"/>
      <w:marRight w:val="0"/>
      <w:marTop w:val="0"/>
      <w:marBottom w:val="0"/>
      <w:divBdr>
        <w:top w:val="none" w:sz="0" w:space="0" w:color="auto"/>
        <w:left w:val="none" w:sz="0" w:space="0" w:color="auto"/>
        <w:bottom w:val="none" w:sz="0" w:space="0" w:color="auto"/>
        <w:right w:val="none" w:sz="0" w:space="0" w:color="auto"/>
      </w:divBdr>
    </w:div>
    <w:div w:id="875509330">
      <w:bodyDiv w:val="1"/>
      <w:marLeft w:val="0"/>
      <w:marRight w:val="0"/>
      <w:marTop w:val="0"/>
      <w:marBottom w:val="0"/>
      <w:divBdr>
        <w:top w:val="none" w:sz="0" w:space="0" w:color="auto"/>
        <w:left w:val="none" w:sz="0" w:space="0" w:color="auto"/>
        <w:bottom w:val="none" w:sz="0" w:space="0" w:color="auto"/>
        <w:right w:val="none" w:sz="0" w:space="0" w:color="auto"/>
      </w:divBdr>
    </w:div>
    <w:div w:id="100640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schutz.de/pressserv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katjawohlers.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Larissa">
  <a:themeElements>
    <a:clrScheme name="Deutsche Messe">
      <a:dk1>
        <a:sysClr val="windowText" lastClr="000000"/>
      </a:dk1>
      <a:lt1>
        <a:sysClr val="window" lastClr="FFFFFF"/>
      </a:lt1>
      <a:dk2>
        <a:srgbClr val="004A99"/>
      </a:dk2>
      <a:lt2>
        <a:srgbClr val="FFFFFF"/>
      </a:lt2>
      <a:accent1>
        <a:srgbClr val="004A99"/>
      </a:accent1>
      <a:accent2>
        <a:srgbClr val="009FDA"/>
      </a:accent2>
      <a:accent3>
        <a:srgbClr val="646567"/>
      </a:accent3>
      <a:accent4>
        <a:srgbClr val="0086CB"/>
      </a:accent4>
      <a:accent5>
        <a:srgbClr val="DD0000"/>
      </a:accent5>
      <a:accent6>
        <a:srgbClr val="FF9900"/>
      </a:accent6>
      <a:hlink>
        <a:srgbClr val="000000"/>
      </a:hlink>
      <a:folHlink>
        <a:srgbClr val="000000"/>
      </a:folHlink>
    </a:clrScheme>
    <a:fontScheme name="Deutsche Messe TheSansDM">
      <a:majorFont>
        <a:latin typeface="TheSansDM"/>
        <a:ea typeface=""/>
        <a:cs typeface=""/>
      </a:majorFont>
      <a:minorFont>
        <a:latin typeface="TheSansD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Pressemitteilung.dotm</Template>
  <TotalTime>0</TotalTime>
  <Pages>4</Pages>
  <Words>812</Words>
  <Characters>5121</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Gestalt und Form</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Staude;kslc / SBe</dc:creator>
  <cp:lastModifiedBy>Gerhard, Anna</cp:lastModifiedBy>
  <cp:revision>13</cp:revision>
  <cp:lastPrinted>2018-12-19T13:13:00Z</cp:lastPrinted>
  <dcterms:created xsi:type="dcterms:W3CDTF">2018-12-18T22:32:00Z</dcterms:created>
  <dcterms:modified xsi:type="dcterms:W3CDTF">2019-02-13T14:52:00Z</dcterms:modified>
</cp:coreProperties>
</file>