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CB" w:rsidRPr="001E45CE" w:rsidRDefault="003C6086" w:rsidP="007023CB">
      <w:pPr>
        <w:ind w:left="450" w:hanging="450"/>
        <w:jc w:val="center"/>
        <w:rPr>
          <w:rFonts w:ascii="Proxima Nova" w:hAnsi="Proxima Nova"/>
          <w:b/>
          <w:bCs/>
          <w:sz w:val="28"/>
          <w:szCs w:val="28"/>
          <w:lang w:val="fr-FR" w:bidi="ar-AE"/>
        </w:rPr>
      </w:pPr>
      <w:bookmarkStart w:id="0" w:name="_GoBack"/>
      <w:bookmarkEnd w:id="0"/>
      <w:r w:rsidRPr="001E45CE">
        <w:rPr>
          <w:rFonts w:ascii="Proxima Nova" w:hAnsi="Proxima Nova"/>
          <w:b/>
          <w:bCs/>
          <w:sz w:val="28"/>
          <w:szCs w:val="28"/>
          <w:lang w:val="fr-FR" w:bidi="ar-AE"/>
        </w:rPr>
        <w:t>Sommet mondial de la fabrication et de l’industrialisation</w:t>
      </w:r>
    </w:p>
    <w:p w:rsidR="007023CB" w:rsidRPr="001E45CE" w:rsidRDefault="007023CB" w:rsidP="007023CB">
      <w:pPr>
        <w:ind w:left="450" w:hanging="450"/>
        <w:jc w:val="center"/>
        <w:rPr>
          <w:rFonts w:ascii="Proxima Nova" w:hAnsi="Proxima Nova"/>
          <w:sz w:val="28"/>
          <w:szCs w:val="28"/>
          <w:lang w:val="fr-FR" w:bidi="ar-AE"/>
        </w:rPr>
      </w:pP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  <w:r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>Le</w:t>
      </w:r>
      <w:r w:rsidR="003C6086"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 Sommet mondial de la fabrication et de </w:t>
      </w:r>
      <w:r w:rsidR="003C6086" w:rsidRPr="00B241AC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l’industrialisation (GMIS, </w:t>
      </w:r>
      <w:hyperlink r:id="rId8" w:history="1">
        <w:r w:rsidR="00D972A2" w:rsidRPr="00D972A2">
          <w:rPr>
            <w:rStyle w:val="Hyperlink"/>
            <w:rFonts w:ascii="Proxima Nova" w:hAnsi="Proxima Nova" w:cs="Arial"/>
            <w:lang w:val="fr-FR" w:bidi="ar-AE"/>
          </w:rPr>
          <w:t>Global Manufacturing and Industrialisation Summit</w:t>
        </w:r>
      </w:hyperlink>
      <w:r w:rsidR="007023CB" w:rsidRPr="00B241AC">
        <w:rPr>
          <w:rFonts w:ascii="Proxima Nova" w:hAnsi="Proxima Nova"/>
          <w:lang w:val="fr-FR" w:bidi="ar-AE"/>
        </w:rPr>
        <w:t xml:space="preserve">) </w:t>
      </w:r>
      <w:r w:rsidRPr="00B241AC">
        <w:rPr>
          <w:rFonts w:ascii="Proxima Nova" w:hAnsi="Proxima Nova"/>
          <w:lang w:val="fr-FR" w:bidi="ar-AE"/>
        </w:rPr>
        <w:t xml:space="preserve">a été créé pour jeter un pont entre </w:t>
      </w:r>
      <w:r w:rsidR="003C6086" w:rsidRPr="00B241AC">
        <w:rPr>
          <w:rFonts w:ascii="Proxima Nova" w:hAnsi="Proxima Nova"/>
          <w:lang w:val="fr-FR" w:bidi="ar-AE"/>
        </w:rPr>
        <w:t xml:space="preserve">les </w:t>
      </w:r>
      <w:r w:rsidRPr="00B241AC">
        <w:rPr>
          <w:rFonts w:ascii="Proxima Nova" w:hAnsi="Proxima Nova"/>
          <w:lang w:val="fr-FR" w:bidi="ar-AE"/>
        </w:rPr>
        <w:t xml:space="preserve">fabricants, </w:t>
      </w:r>
      <w:r w:rsidR="003C6086" w:rsidRPr="00B241AC">
        <w:rPr>
          <w:rFonts w:ascii="Proxima Nova" w:hAnsi="Proxima Nova"/>
          <w:lang w:val="fr-FR" w:bidi="ar-AE"/>
        </w:rPr>
        <w:t>les pouvoirs publics</w:t>
      </w:r>
      <w:r w:rsidRPr="00B241AC">
        <w:rPr>
          <w:rFonts w:ascii="Proxima Nova" w:hAnsi="Proxima Nova"/>
          <w:lang w:val="fr-FR" w:bidi="ar-AE"/>
        </w:rPr>
        <w:t xml:space="preserve">, </w:t>
      </w:r>
      <w:r w:rsidR="003C6086" w:rsidRPr="00B241AC">
        <w:rPr>
          <w:rFonts w:ascii="Proxima Nova" w:hAnsi="Proxima Nova"/>
          <w:lang w:val="fr-FR" w:bidi="ar-AE"/>
        </w:rPr>
        <w:t xml:space="preserve">les </w:t>
      </w:r>
      <w:r w:rsidRPr="00B241AC">
        <w:rPr>
          <w:rFonts w:ascii="Proxima Nova" w:hAnsi="Proxima Nova"/>
          <w:lang w:val="fr-FR" w:bidi="ar-AE"/>
        </w:rPr>
        <w:t xml:space="preserve">organisations </w:t>
      </w:r>
      <w:r w:rsidRPr="001E45CE">
        <w:rPr>
          <w:rFonts w:ascii="Proxima Nova" w:hAnsi="Proxima Nova"/>
          <w:lang w:val="fr-FR" w:bidi="ar-AE"/>
        </w:rPr>
        <w:t>non gouvernementales</w:t>
      </w:r>
      <w:r w:rsidR="003C6086" w:rsidRPr="001E45CE">
        <w:rPr>
          <w:rFonts w:ascii="Proxima Nova" w:hAnsi="Proxima Nova"/>
          <w:lang w:val="fr-FR" w:bidi="ar-AE"/>
        </w:rPr>
        <w:t xml:space="preserve"> (ONG)</w:t>
      </w:r>
      <w:r w:rsidRPr="001E45CE">
        <w:rPr>
          <w:rFonts w:ascii="Proxima Nova" w:hAnsi="Proxima Nova"/>
          <w:lang w:val="fr-FR" w:bidi="ar-AE"/>
        </w:rPr>
        <w:t xml:space="preserve">, </w:t>
      </w:r>
      <w:r w:rsidR="003C6086" w:rsidRPr="001E45CE">
        <w:rPr>
          <w:rFonts w:ascii="Proxima Nova" w:hAnsi="Proxima Nova"/>
          <w:lang w:val="fr-FR" w:bidi="ar-AE"/>
        </w:rPr>
        <w:t>les technologues</w:t>
      </w:r>
      <w:r w:rsidRPr="001E45CE">
        <w:rPr>
          <w:rFonts w:ascii="Proxima Nova" w:hAnsi="Proxima Nova"/>
          <w:lang w:val="fr-FR" w:bidi="ar-AE"/>
        </w:rPr>
        <w:t xml:space="preserve"> et </w:t>
      </w:r>
      <w:r w:rsidR="003C6086" w:rsidRPr="001E45CE">
        <w:rPr>
          <w:rFonts w:ascii="Proxima Nova" w:hAnsi="Proxima Nova"/>
          <w:lang w:val="fr-FR" w:bidi="ar-AE"/>
        </w:rPr>
        <w:t xml:space="preserve">les </w:t>
      </w:r>
      <w:r w:rsidRPr="001E45CE">
        <w:rPr>
          <w:rFonts w:ascii="Proxima Nova" w:hAnsi="Proxima Nova"/>
          <w:lang w:val="fr-FR" w:bidi="ar-AE"/>
        </w:rPr>
        <w:t>investisseurs</w:t>
      </w:r>
      <w:r w:rsidR="008E761C">
        <w:rPr>
          <w:rFonts w:ascii="Proxima Nova" w:hAnsi="Proxima Nova"/>
          <w:lang w:val="fr-FR" w:bidi="ar-AE"/>
        </w:rPr>
        <w:t xml:space="preserve">, </w:t>
      </w:r>
      <w:r w:rsidR="00C45220" w:rsidRPr="001E45CE">
        <w:rPr>
          <w:rFonts w:ascii="Proxima Nova" w:hAnsi="Proxima Nova"/>
          <w:lang w:val="fr-FR" w:bidi="ar-AE"/>
        </w:rPr>
        <w:t xml:space="preserve">et promouvoir </w:t>
      </w:r>
      <w:r w:rsidR="002E4B97">
        <w:rPr>
          <w:rFonts w:ascii="Proxima Nova" w:hAnsi="Proxima Nova"/>
          <w:lang w:val="fr-FR" w:bidi="ar-AE"/>
        </w:rPr>
        <w:t xml:space="preserve">ainsi </w:t>
      </w:r>
      <w:r w:rsidR="00C45220" w:rsidRPr="001E45CE">
        <w:rPr>
          <w:rFonts w:ascii="Proxima Nova" w:hAnsi="Proxima Nova"/>
          <w:lang w:val="fr-FR" w:bidi="ar-AE"/>
        </w:rPr>
        <w:t xml:space="preserve">la transformation de l’industrie manufacturière </w:t>
      </w:r>
      <w:r w:rsidR="006F557F">
        <w:rPr>
          <w:rFonts w:ascii="Proxima Nova" w:hAnsi="Proxima Nova"/>
          <w:lang w:val="fr-FR" w:bidi="ar-AE"/>
        </w:rPr>
        <w:t>et</w:t>
      </w:r>
      <w:r w:rsidR="00C45220" w:rsidRPr="001E45CE">
        <w:rPr>
          <w:rFonts w:ascii="Proxima Nova" w:hAnsi="Proxima Nova"/>
          <w:lang w:val="fr-FR" w:bidi="ar-AE"/>
        </w:rPr>
        <w:t xml:space="preserve"> la régénération de l’économie mondial</w:t>
      </w:r>
      <w:r w:rsidR="008E761C">
        <w:rPr>
          <w:rFonts w:ascii="Proxima Nova" w:hAnsi="Proxima Nova"/>
          <w:lang w:val="fr-FR" w:bidi="ar-AE"/>
        </w:rPr>
        <w:t>e</w:t>
      </w:r>
      <w:r w:rsidR="00C45220" w:rsidRPr="001E45CE">
        <w:rPr>
          <w:rFonts w:ascii="Proxima Nova" w:hAnsi="Proxima Nova"/>
          <w:lang w:val="fr-FR" w:bidi="ar-AE"/>
        </w:rPr>
        <w:t xml:space="preserve"> </w:t>
      </w:r>
      <w:r w:rsidR="006F557F">
        <w:rPr>
          <w:rFonts w:ascii="Proxima Nova" w:hAnsi="Proxima Nova"/>
          <w:lang w:val="fr-FR" w:bidi="ar-AE"/>
        </w:rPr>
        <w:t>à l’ère de</w:t>
      </w:r>
      <w:r w:rsidR="002C63B3">
        <w:rPr>
          <w:rFonts w:ascii="Proxima Nova" w:hAnsi="Proxima Nova"/>
          <w:lang w:val="fr-FR" w:bidi="ar-AE"/>
        </w:rPr>
        <w:t xml:space="preserve"> </w:t>
      </w:r>
      <w:r w:rsidR="00C45220" w:rsidRPr="001E45CE">
        <w:rPr>
          <w:rFonts w:ascii="Proxima Nova" w:hAnsi="Proxima Nova"/>
          <w:lang w:val="fr-FR" w:bidi="ar-AE"/>
        </w:rPr>
        <w:t>la quatri</w:t>
      </w:r>
      <w:r w:rsidR="008E761C">
        <w:rPr>
          <w:rFonts w:ascii="Proxima Nova" w:hAnsi="Proxima Nova"/>
          <w:lang w:val="fr-FR" w:bidi="ar-AE"/>
        </w:rPr>
        <w:t>ème révolution industrielle (</w:t>
      </w:r>
      <w:r w:rsidR="00C45220" w:rsidRPr="001E45CE">
        <w:rPr>
          <w:rFonts w:ascii="Proxima Nova" w:hAnsi="Proxima Nova"/>
          <w:lang w:val="fr-FR" w:bidi="ar-AE"/>
        </w:rPr>
        <w:t xml:space="preserve">4RI ou </w:t>
      </w:r>
      <w:r w:rsidR="008E761C">
        <w:rPr>
          <w:rFonts w:ascii="Proxima Nova" w:hAnsi="Proxima Nova"/>
          <w:lang w:val="fr-FR" w:bidi="ar-AE"/>
        </w:rPr>
        <w:t>i</w:t>
      </w:r>
      <w:r w:rsidR="00C45220" w:rsidRPr="001E45CE">
        <w:rPr>
          <w:rFonts w:ascii="Proxima Nova" w:hAnsi="Proxima Nova"/>
          <w:lang w:val="fr-FR" w:bidi="ar-AE"/>
        </w:rPr>
        <w:t>ndustrie 4.0</w:t>
      </w:r>
      <w:r w:rsidR="008E761C">
        <w:rPr>
          <w:rFonts w:ascii="Proxima Nova" w:hAnsi="Proxima Nova"/>
          <w:lang w:val="fr-FR" w:bidi="ar-AE"/>
        </w:rPr>
        <w:t>)</w:t>
      </w:r>
      <w:r w:rsidR="00C45220" w:rsidRPr="001E45CE">
        <w:rPr>
          <w:rFonts w:ascii="Proxima Nova" w:hAnsi="Proxima Nova"/>
          <w:lang w:val="fr-FR" w:bidi="ar-AE"/>
        </w:rPr>
        <w:t>.</w:t>
      </w: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  <w:r w:rsidRPr="001E45CE">
        <w:rPr>
          <w:rFonts w:ascii="Proxima Nova" w:hAnsi="Proxima Nova"/>
          <w:lang w:val="fr-FR" w:bidi="ar-AE"/>
        </w:rPr>
        <w:t>Présidé conjointement par le ministère de l’Energie et de l’</w:t>
      </w:r>
      <w:r w:rsidR="00C45220" w:rsidRPr="001E45CE">
        <w:rPr>
          <w:rFonts w:ascii="Proxima Nova" w:hAnsi="Proxima Nova"/>
          <w:lang w:val="fr-FR" w:bidi="ar-AE"/>
        </w:rPr>
        <w:t>Industrie des Emirats a</w:t>
      </w:r>
      <w:r w:rsidRPr="001E45CE">
        <w:rPr>
          <w:rFonts w:ascii="Proxima Nova" w:hAnsi="Proxima Nova"/>
          <w:lang w:val="fr-FR" w:bidi="ar-AE"/>
        </w:rPr>
        <w:t xml:space="preserve">rabes </w:t>
      </w:r>
      <w:r w:rsidR="00C45220" w:rsidRPr="001E45CE">
        <w:rPr>
          <w:rFonts w:ascii="Proxima Nova" w:hAnsi="Proxima Nova"/>
          <w:lang w:val="fr-FR" w:bidi="ar-AE"/>
        </w:rPr>
        <w:t>u</w:t>
      </w:r>
      <w:r w:rsidRPr="001E45CE">
        <w:rPr>
          <w:rFonts w:ascii="Proxima Nova" w:hAnsi="Proxima Nova"/>
          <w:lang w:val="fr-FR" w:bidi="ar-AE"/>
        </w:rPr>
        <w:t xml:space="preserve">nis </w:t>
      </w:r>
      <w:r w:rsidR="00C45220" w:rsidRPr="001E45CE">
        <w:rPr>
          <w:rFonts w:ascii="Proxima Nova" w:hAnsi="Proxima Nova"/>
          <w:lang w:val="fr-FR" w:bidi="ar-AE"/>
        </w:rPr>
        <w:t xml:space="preserve">(EAU) </w:t>
      </w:r>
      <w:r w:rsidRPr="001E45CE">
        <w:rPr>
          <w:rFonts w:ascii="Proxima Nova" w:hAnsi="Proxima Nova"/>
          <w:lang w:val="fr-FR" w:bidi="ar-AE"/>
        </w:rPr>
        <w:t>et l’Organisation des Nations unies pour le développement industriel</w:t>
      </w:r>
      <w:bookmarkStart w:id="1" w:name="_Hlk31975455"/>
      <w:r w:rsidRPr="001E45CE">
        <w:rPr>
          <w:rFonts w:ascii="Proxima Nova" w:hAnsi="Proxima Nova"/>
          <w:lang w:val="fr-FR" w:bidi="ar-AE"/>
        </w:rPr>
        <w:t xml:space="preserve"> </w:t>
      </w:r>
      <w:bookmarkEnd w:id="1"/>
      <w:r w:rsidRPr="001E45CE">
        <w:rPr>
          <w:rFonts w:ascii="Proxima Nova" w:hAnsi="Proxima Nova"/>
          <w:lang w:val="fr-FR" w:bidi="ar-AE"/>
        </w:rPr>
        <w:t xml:space="preserve">(UNIDO), le GMIS </w:t>
      </w:r>
      <w:r w:rsidR="00C45220" w:rsidRPr="001E45CE">
        <w:rPr>
          <w:rFonts w:ascii="Proxima Nova" w:hAnsi="Proxima Nova"/>
          <w:lang w:val="fr-FR" w:bidi="ar-AE"/>
        </w:rPr>
        <w:t xml:space="preserve">offre </w:t>
      </w:r>
      <w:r w:rsidRPr="001E45CE">
        <w:rPr>
          <w:rFonts w:ascii="Proxima Nova" w:hAnsi="Proxima Nova"/>
          <w:lang w:val="fr-FR" w:bidi="ar-AE"/>
        </w:rPr>
        <w:t>aux cadres dirigeants du monde entier une plate</w:t>
      </w:r>
      <w:r w:rsidR="00C45220" w:rsidRPr="001E45CE">
        <w:rPr>
          <w:rFonts w:ascii="Proxima Nova" w:hAnsi="Proxima Nova"/>
          <w:lang w:val="fr-FR" w:bidi="ar-AE"/>
        </w:rPr>
        <w:t>-</w:t>
      </w:r>
      <w:r w:rsidRPr="001E45CE">
        <w:rPr>
          <w:rFonts w:ascii="Proxima Nova" w:hAnsi="Proxima Nova"/>
          <w:lang w:val="fr-FR" w:bidi="ar-AE"/>
        </w:rPr>
        <w:t xml:space="preserve">forme de rencontres et de débats </w:t>
      </w:r>
      <w:r w:rsidR="00C45220" w:rsidRPr="001E45CE">
        <w:rPr>
          <w:rFonts w:ascii="Proxima Nova" w:hAnsi="Proxima Nova"/>
          <w:lang w:val="fr-FR" w:bidi="ar-AE"/>
        </w:rPr>
        <w:t xml:space="preserve">intersectorielle </w:t>
      </w:r>
      <w:r w:rsidRPr="001E45CE">
        <w:rPr>
          <w:rFonts w:ascii="Proxima Nova" w:hAnsi="Proxima Nova"/>
          <w:lang w:val="fr-FR" w:bidi="ar-AE"/>
        </w:rPr>
        <w:t>et multifonctionnelle </w:t>
      </w:r>
      <w:r w:rsidR="008171CA">
        <w:rPr>
          <w:rFonts w:ascii="Proxima Nova" w:hAnsi="Proxima Nova"/>
          <w:lang w:val="fr-FR" w:bidi="ar-AE"/>
        </w:rPr>
        <w:t xml:space="preserve"> leur permettant</w:t>
      </w:r>
      <w:r w:rsidR="002E4B97">
        <w:rPr>
          <w:rFonts w:ascii="Proxima Nova" w:hAnsi="Proxima Nova"/>
          <w:lang w:val="fr-FR" w:bidi="ar-AE"/>
        </w:rPr>
        <w:t xml:space="preserve"> de </w:t>
      </w:r>
      <w:r w:rsidRPr="001E45CE">
        <w:rPr>
          <w:rFonts w:ascii="Proxima Nova" w:hAnsi="Proxima Nova"/>
          <w:lang w:val="fr-FR" w:bidi="ar-AE"/>
        </w:rPr>
        <w:t xml:space="preserve">transformer la production, </w:t>
      </w:r>
      <w:r w:rsidR="002E4B97">
        <w:rPr>
          <w:rFonts w:ascii="Proxima Nova" w:hAnsi="Proxima Nova"/>
          <w:lang w:val="fr-FR" w:bidi="ar-AE"/>
        </w:rPr>
        <w:t>d’</w:t>
      </w:r>
      <w:r w:rsidR="002C63B3">
        <w:rPr>
          <w:rFonts w:ascii="Proxima Nova" w:hAnsi="Proxima Nova"/>
          <w:lang w:val="fr-FR" w:bidi="ar-AE"/>
        </w:rPr>
        <w:t xml:space="preserve">accroître les </w:t>
      </w:r>
      <w:r w:rsidRPr="001E45CE">
        <w:rPr>
          <w:rFonts w:ascii="Proxima Nova" w:hAnsi="Proxima Nova"/>
          <w:lang w:val="fr-FR" w:bidi="ar-AE"/>
        </w:rPr>
        <w:t xml:space="preserve">investissements dans </w:t>
      </w:r>
      <w:r w:rsidR="002C63B3">
        <w:rPr>
          <w:rFonts w:ascii="Proxima Nova" w:hAnsi="Proxima Nova"/>
          <w:lang w:val="fr-FR" w:bidi="ar-AE"/>
        </w:rPr>
        <w:t>d</w:t>
      </w:r>
      <w:r w:rsidRPr="001E45CE">
        <w:rPr>
          <w:rFonts w:ascii="Proxima Nova" w:hAnsi="Proxima Nova"/>
          <w:lang w:val="fr-FR" w:bidi="ar-AE"/>
        </w:rPr>
        <w:t>es infrastructures</w:t>
      </w:r>
      <w:r w:rsidR="006D1289">
        <w:rPr>
          <w:rFonts w:ascii="Proxima Nova" w:hAnsi="Proxima Nova"/>
          <w:lang w:val="fr-FR" w:bidi="ar-AE"/>
        </w:rPr>
        <w:t xml:space="preserve"> appropriées</w:t>
      </w:r>
      <w:r w:rsidRPr="001E45CE">
        <w:rPr>
          <w:rFonts w:ascii="Proxima Nova" w:hAnsi="Proxima Nova"/>
          <w:lang w:val="fr-FR" w:bidi="ar-AE"/>
        </w:rPr>
        <w:t xml:space="preserve">, </w:t>
      </w:r>
      <w:r w:rsidR="002E4B97">
        <w:rPr>
          <w:rFonts w:ascii="Proxima Nova" w:hAnsi="Proxima Nova"/>
          <w:lang w:val="fr-FR" w:bidi="ar-AE"/>
        </w:rPr>
        <w:t>d’</w:t>
      </w:r>
      <w:r w:rsidRPr="001E45CE">
        <w:rPr>
          <w:rFonts w:ascii="Proxima Nova" w:hAnsi="Proxima Nova"/>
          <w:lang w:val="fr-FR" w:bidi="ar-AE"/>
        </w:rPr>
        <w:t xml:space="preserve">encourager l’innovation et </w:t>
      </w:r>
      <w:r w:rsidR="002E4B97">
        <w:rPr>
          <w:rFonts w:ascii="Proxima Nova" w:hAnsi="Proxima Nova"/>
          <w:lang w:val="fr-FR" w:bidi="ar-AE"/>
        </w:rPr>
        <w:t xml:space="preserve">de </w:t>
      </w:r>
      <w:r w:rsidR="002C63B3">
        <w:rPr>
          <w:rFonts w:ascii="Proxima Nova" w:hAnsi="Proxima Nova"/>
          <w:lang w:val="fr-FR" w:bidi="ar-AE"/>
        </w:rPr>
        <w:t xml:space="preserve">stimuler </w:t>
      </w:r>
      <w:r w:rsidRPr="001E45CE">
        <w:rPr>
          <w:rFonts w:ascii="Proxima Nova" w:hAnsi="Proxima Nova"/>
          <w:lang w:val="fr-FR" w:bidi="ar-AE"/>
        </w:rPr>
        <w:t>le développement des compétences à l’international</w:t>
      </w:r>
      <w:r w:rsidR="00C45220" w:rsidRPr="001E45CE">
        <w:rPr>
          <w:rFonts w:ascii="Proxima Nova" w:hAnsi="Proxima Nova"/>
          <w:lang w:val="fr-FR" w:bidi="ar-AE"/>
        </w:rPr>
        <w:t xml:space="preserve">. </w:t>
      </w:r>
      <w:r w:rsidR="002C63B3">
        <w:rPr>
          <w:rFonts w:ascii="Proxima Nova" w:hAnsi="Proxima Nova"/>
          <w:lang w:val="fr-FR" w:bidi="ar-AE"/>
        </w:rPr>
        <w:t xml:space="preserve">Réunissant </w:t>
      </w:r>
      <w:r w:rsidR="00C45220" w:rsidRPr="001E45CE">
        <w:rPr>
          <w:rFonts w:ascii="Proxima Nova" w:hAnsi="Proxima Nova"/>
          <w:lang w:val="fr-FR" w:bidi="ar-AE"/>
        </w:rPr>
        <w:t xml:space="preserve">des </w:t>
      </w:r>
      <w:r w:rsidRPr="001E45CE">
        <w:rPr>
          <w:rFonts w:ascii="Proxima Nova" w:hAnsi="Proxima Nova"/>
          <w:lang w:val="fr-FR" w:bidi="ar-AE"/>
        </w:rPr>
        <w:t xml:space="preserve">délégués </w:t>
      </w:r>
      <w:r w:rsidR="00C45220" w:rsidRPr="001E45CE">
        <w:rPr>
          <w:rFonts w:ascii="Proxima Nova" w:hAnsi="Proxima Nova"/>
          <w:lang w:val="fr-FR" w:bidi="ar-AE"/>
        </w:rPr>
        <w:t>de haut rang</w:t>
      </w:r>
      <w:r w:rsidRPr="001E45CE">
        <w:rPr>
          <w:rFonts w:ascii="Proxima Nova" w:hAnsi="Proxima Nova"/>
          <w:lang w:val="fr-FR" w:bidi="ar-AE"/>
        </w:rPr>
        <w:t>, parmi lesquels des visi</w:t>
      </w:r>
      <w:r w:rsidR="009C1791" w:rsidRPr="001E45CE">
        <w:rPr>
          <w:rFonts w:ascii="Proxima Nova" w:hAnsi="Proxima Nova"/>
          <w:lang w:val="fr-FR" w:bidi="ar-AE"/>
        </w:rPr>
        <w:t>onnaires de réputation mondiale</w:t>
      </w:r>
      <w:r w:rsidR="00F27479">
        <w:rPr>
          <w:rFonts w:ascii="Proxima Nova" w:hAnsi="Proxima Nova"/>
          <w:lang w:val="fr-FR" w:bidi="ar-AE"/>
        </w:rPr>
        <w:t>, de grands</w:t>
      </w:r>
      <w:r w:rsidRPr="001E45CE">
        <w:rPr>
          <w:rFonts w:ascii="Proxima Nova" w:hAnsi="Proxima Nova"/>
          <w:lang w:val="fr-FR" w:bidi="ar-AE"/>
        </w:rPr>
        <w:t xml:space="preserve"> directeurs d’entreprises industrielles </w:t>
      </w:r>
      <w:r w:rsidR="002E4B97">
        <w:rPr>
          <w:rFonts w:ascii="Proxima Nova" w:hAnsi="Proxima Nova"/>
          <w:lang w:val="fr-FR" w:bidi="ar-AE"/>
        </w:rPr>
        <w:t xml:space="preserve">ainsi que </w:t>
      </w:r>
      <w:r w:rsidRPr="001E45CE">
        <w:rPr>
          <w:rFonts w:ascii="Proxima Nova" w:hAnsi="Proxima Nova"/>
          <w:lang w:val="fr-FR" w:bidi="ar-AE"/>
        </w:rPr>
        <w:t xml:space="preserve">des chercheurs </w:t>
      </w:r>
      <w:r w:rsidR="00F27479">
        <w:rPr>
          <w:rFonts w:ascii="Proxima Nova" w:hAnsi="Proxima Nova"/>
          <w:lang w:val="fr-FR" w:bidi="ar-AE"/>
        </w:rPr>
        <w:t>et</w:t>
      </w:r>
      <w:r w:rsidR="007003D0">
        <w:rPr>
          <w:rFonts w:ascii="Proxima Nova" w:hAnsi="Proxima Nova"/>
          <w:lang w:val="fr-FR" w:bidi="ar-AE"/>
        </w:rPr>
        <w:t xml:space="preserve"> </w:t>
      </w:r>
      <w:r w:rsidRPr="001E45CE">
        <w:rPr>
          <w:rFonts w:ascii="Proxima Nova" w:hAnsi="Proxima Nova"/>
          <w:lang w:val="fr-FR" w:bidi="ar-AE"/>
        </w:rPr>
        <w:t>universitaires hautement spécialisés</w:t>
      </w:r>
      <w:r w:rsidR="00616A88" w:rsidRPr="001E45CE">
        <w:rPr>
          <w:rFonts w:ascii="Proxima Nova" w:hAnsi="Proxima Nova"/>
          <w:lang w:val="fr-FR" w:bidi="ar-AE"/>
        </w:rPr>
        <w:t xml:space="preserve">, </w:t>
      </w:r>
      <w:r w:rsidR="00F27479">
        <w:rPr>
          <w:rFonts w:ascii="Proxima Nova" w:hAnsi="Proxima Nova"/>
          <w:lang w:val="fr-FR" w:bidi="ar-AE"/>
        </w:rPr>
        <w:t xml:space="preserve">il </w:t>
      </w:r>
      <w:r w:rsidR="006F557F">
        <w:rPr>
          <w:rFonts w:ascii="Proxima Nova" w:hAnsi="Proxima Nova"/>
          <w:lang w:val="fr-FR" w:bidi="ar-AE"/>
        </w:rPr>
        <w:t>entend</w:t>
      </w:r>
      <w:r w:rsidR="00F27479">
        <w:rPr>
          <w:rFonts w:ascii="Proxima Nova" w:hAnsi="Proxima Nova"/>
          <w:lang w:val="fr-FR" w:bidi="ar-AE"/>
        </w:rPr>
        <w:t xml:space="preserve"> </w:t>
      </w:r>
      <w:r w:rsidR="007003D0">
        <w:rPr>
          <w:rFonts w:ascii="Proxima Nova" w:hAnsi="Proxima Nova"/>
          <w:lang w:val="fr-FR" w:bidi="ar-AE"/>
        </w:rPr>
        <w:t>positionner</w:t>
      </w:r>
      <w:r w:rsidR="00616A88" w:rsidRPr="001E45CE">
        <w:rPr>
          <w:rFonts w:ascii="Proxima Nova" w:hAnsi="Proxima Nova"/>
          <w:lang w:val="fr-FR" w:bidi="ar-AE"/>
        </w:rPr>
        <w:t xml:space="preserve"> </w:t>
      </w:r>
      <w:r w:rsidRPr="001E45CE">
        <w:rPr>
          <w:rFonts w:ascii="Proxima Nova" w:hAnsi="Proxima Nova"/>
          <w:lang w:val="fr-FR" w:bidi="ar-AE"/>
        </w:rPr>
        <w:t>le secteur</w:t>
      </w:r>
      <w:r w:rsidR="00616A88" w:rsidRPr="001E45CE">
        <w:rPr>
          <w:rFonts w:ascii="Proxima Nova" w:hAnsi="Proxima Nova"/>
          <w:lang w:val="fr-FR" w:bidi="ar-AE"/>
        </w:rPr>
        <w:t xml:space="preserve"> manufacturier </w:t>
      </w:r>
      <w:r w:rsidRPr="001E45CE">
        <w:rPr>
          <w:rFonts w:ascii="Proxima Nova" w:hAnsi="Proxima Nova"/>
          <w:lang w:val="fr-FR" w:bidi="ar-AE"/>
        </w:rPr>
        <w:t xml:space="preserve">au </w:t>
      </w:r>
      <w:r w:rsidR="00616A88" w:rsidRPr="001E45CE">
        <w:rPr>
          <w:rFonts w:ascii="Proxima Nova" w:hAnsi="Proxima Nova"/>
          <w:lang w:val="fr-FR" w:bidi="ar-AE"/>
        </w:rPr>
        <w:t xml:space="preserve">cœur de la régénération </w:t>
      </w:r>
      <w:r w:rsidRPr="001E45CE">
        <w:rPr>
          <w:rFonts w:ascii="Proxima Nova" w:hAnsi="Proxima Nova"/>
          <w:lang w:val="fr-FR" w:bidi="ar-AE"/>
        </w:rPr>
        <w:t>économique et de la politique gouvernementale</w:t>
      </w:r>
      <w:r w:rsidR="002E4B97">
        <w:rPr>
          <w:rFonts w:ascii="Proxima Nova" w:hAnsi="Proxima Nova"/>
          <w:lang w:val="fr-FR" w:bidi="ar-AE"/>
        </w:rPr>
        <w:t>,</w:t>
      </w:r>
      <w:r w:rsidRPr="001E45CE">
        <w:rPr>
          <w:rFonts w:ascii="Proxima Nova" w:hAnsi="Proxima Nova"/>
          <w:lang w:val="fr-FR" w:bidi="ar-AE"/>
        </w:rPr>
        <w:t xml:space="preserve"> et </w:t>
      </w:r>
      <w:r w:rsidR="006F557F">
        <w:rPr>
          <w:rFonts w:ascii="Proxima Nova" w:hAnsi="Proxima Nova"/>
          <w:lang w:val="fr-FR" w:bidi="ar-AE"/>
        </w:rPr>
        <w:t xml:space="preserve">en faire un </w:t>
      </w:r>
      <w:r w:rsidRPr="001E45CE">
        <w:rPr>
          <w:rFonts w:ascii="Proxima Nova" w:hAnsi="Proxima Nova"/>
          <w:lang w:val="fr-FR" w:bidi="ar-AE"/>
        </w:rPr>
        <w:t xml:space="preserve">outil de </w:t>
      </w:r>
      <w:r w:rsidR="002C63B3">
        <w:rPr>
          <w:rFonts w:ascii="Proxima Nova" w:hAnsi="Proxima Nova"/>
          <w:lang w:val="fr-FR" w:bidi="ar-AE"/>
        </w:rPr>
        <w:t xml:space="preserve">collaboration et </w:t>
      </w:r>
      <w:r w:rsidR="006F557F">
        <w:rPr>
          <w:rFonts w:ascii="Proxima Nova" w:hAnsi="Proxima Nova"/>
          <w:lang w:val="fr-FR" w:bidi="ar-AE"/>
        </w:rPr>
        <w:t xml:space="preserve">de </w:t>
      </w:r>
      <w:r w:rsidRPr="001E45CE">
        <w:rPr>
          <w:rFonts w:ascii="Proxima Nova" w:hAnsi="Proxima Nova"/>
          <w:lang w:val="fr-FR" w:bidi="ar-AE"/>
        </w:rPr>
        <w:t xml:space="preserve">coopération </w:t>
      </w:r>
      <w:r w:rsidR="00616A88" w:rsidRPr="001E45CE">
        <w:rPr>
          <w:rFonts w:ascii="Proxima Nova" w:hAnsi="Proxima Nova"/>
          <w:lang w:val="fr-FR" w:bidi="ar-AE"/>
        </w:rPr>
        <w:t>internationales</w:t>
      </w:r>
      <w:r w:rsidRPr="001E45CE">
        <w:rPr>
          <w:rFonts w:ascii="Proxima Nova" w:hAnsi="Proxima Nova"/>
          <w:lang w:val="fr-FR" w:bidi="ar-AE"/>
        </w:rPr>
        <w:t>.</w:t>
      </w: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</w:p>
    <w:p w:rsidR="00122274" w:rsidRPr="001E45CE" w:rsidRDefault="00122274" w:rsidP="003E7CD4">
      <w:pPr>
        <w:jc w:val="both"/>
        <w:rPr>
          <w:rFonts w:ascii="Proxima Nova" w:hAnsi="Proxima Nova"/>
          <w:lang w:val="fr-FR" w:bidi="ar-AE"/>
        </w:rPr>
      </w:pPr>
      <w:r w:rsidRPr="001E45CE">
        <w:rPr>
          <w:rFonts w:ascii="Proxima Nova" w:hAnsi="Proxima Nova"/>
          <w:lang w:val="fr-FR" w:bidi="ar-AE"/>
        </w:rPr>
        <w:t>Annoncée dès 2016 par l’ancien Secrétaire général des Nations unies, Ban Ki-moon, la première édition du sommet (</w:t>
      </w:r>
      <w:hyperlink r:id="rId9" w:history="1">
        <w:r w:rsidRPr="001E45CE">
          <w:rPr>
            <w:rStyle w:val="Hyperlink"/>
            <w:rFonts w:ascii="Proxima Nova" w:hAnsi="Proxima Nova" w:cs="Arial"/>
            <w:lang w:val="fr-FR" w:bidi="ar-AE"/>
          </w:rPr>
          <w:t>#GMIS2017</w:t>
        </w:r>
      </w:hyperlink>
      <w:r w:rsidRPr="001E45CE">
        <w:rPr>
          <w:rFonts w:ascii="Proxima Nova" w:hAnsi="Proxima Nova"/>
          <w:lang w:val="fr-FR" w:bidi="ar-AE"/>
        </w:rPr>
        <w:t xml:space="preserve">) a </w:t>
      </w:r>
      <w:r w:rsidR="00616A88" w:rsidRPr="001E45CE">
        <w:rPr>
          <w:rFonts w:ascii="Proxima Nova" w:hAnsi="Proxima Nova"/>
          <w:lang w:val="fr-FR" w:bidi="ar-AE"/>
        </w:rPr>
        <w:t xml:space="preserve">été tenue </w:t>
      </w:r>
      <w:r w:rsidRPr="001E45CE">
        <w:rPr>
          <w:rFonts w:ascii="Proxima Nova" w:hAnsi="Proxima Nova"/>
          <w:lang w:val="fr-FR" w:bidi="ar-AE"/>
        </w:rPr>
        <w:t>en mars 2017 à Ab</w:t>
      </w:r>
      <w:r w:rsidR="00616A88" w:rsidRPr="001E45CE">
        <w:rPr>
          <w:rFonts w:ascii="Proxima Nova" w:hAnsi="Proxima Nova"/>
          <w:lang w:val="fr-FR" w:bidi="ar-AE"/>
        </w:rPr>
        <w:t>o</w:t>
      </w:r>
      <w:r w:rsidRPr="001E45CE">
        <w:rPr>
          <w:rFonts w:ascii="Proxima Nova" w:hAnsi="Proxima Nova"/>
          <w:lang w:val="fr-FR" w:bidi="ar-AE"/>
        </w:rPr>
        <w:t xml:space="preserve">u Dhabi, capitale des Emirats </w:t>
      </w:r>
      <w:r w:rsidR="00616A88" w:rsidRPr="001E45CE">
        <w:rPr>
          <w:rFonts w:ascii="Proxima Nova" w:hAnsi="Proxima Nova"/>
          <w:lang w:val="fr-FR" w:bidi="ar-AE"/>
        </w:rPr>
        <w:t>arabes u</w:t>
      </w:r>
      <w:r w:rsidRPr="001E45CE">
        <w:rPr>
          <w:rFonts w:ascii="Proxima Nova" w:hAnsi="Proxima Nova"/>
          <w:lang w:val="fr-FR" w:bidi="ar-AE"/>
        </w:rPr>
        <w:t>nis</w:t>
      </w:r>
      <w:r w:rsidR="00616A88" w:rsidRPr="001E45CE">
        <w:rPr>
          <w:rFonts w:ascii="Proxima Nova" w:hAnsi="Proxima Nova"/>
          <w:lang w:val="fr-FR" w:bidi="ar-AE"/>
        </w:rPr>
        <w:t>,</w:t>
      </w:r>
      <w:r w:rsidRPr="001E45CE">
        <w:rPr>
          <w:rFonts w:ascii="Proxima Nova" w:hAnsi="Proxima Nova"/>
          <w:lang w:val="fr-FR" w:bidi="ar-AE"/>
        </w:rPr>
        <w:t xml:space="preserve"> et</w:t>
      </w:r>
      <w:r w:rsidR="006F557F">
        <w:rPr>
          <w:rFonts w:ascii="Proxima Nova" w:hAnsi="Proxima Nova"/>
          <w:lang w:val="fr-FR" w:bidi="ar-AE"/>
        </w:rPr>
        <w:t xml:space="preserve"> réuni plus de 3 000 délégués </w:t>
      </w:r>
      <w:r w:rsidR="002E4B97">
        <w:rPr>
          <w:rFonts w:ascii="Proxima Nova" w:hAnsi="Proxima Nova"/>
          <w:lang w:val="fr-FR" w:bidi="ar-AE"/>
        </w:rPr>
        <w:t xml:space="preserve">de plus de 40 </w:t>
      </w:r>
      <w:r w:rsidRPr="001E45CE">
        <w:rPr>
          <w:rFonts w:ascii="Proxima Nova" w:hAnsi="Proxima Nova"/>
          <w:lang w:val="fr-FR" w:bidi="ar-AE"/>
        </w:rPr>
        <w:t>pays.</w:t>
      </w: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</w:p>
    <w:p w:rsidR="00122274" w:rsidRPr="001E45CE" w:rsidRDefault="00616A88" w:rsidP="00122274">
      <w:pPr>
        <w:jc w:val="both"/>
        <w:rPr>
          <w:rFonts w:ascii="Proxima Nova" w:hAnsi="Proxima Nova"/>
          <w:lang w:val="fr-FR" w:bidi="ar-AE"/>
        </w:rPr>
      </w:pPr>
      <w:r w:rsidRPr="001E45CE">
        <w:rPr>
          <w:rFonts w:ascii="Proxima Nova" w:hAnsi="Proxima Nova"/>
          <w:lang w:val="fr-FR" w:bidi="ar-AE"/>
        </w:rPr>
        <w:t>C’est la ville d’E</w:t>
      </w:r>
      <w:r w:rsidR="00122274" w:rsidRPr="001E45CE">
        <w:rPr>
          <w:rFonts w:ascii="Proxima Nova" w:hAnsi="Proxima Nova"/>
          <w:lang w:val="fr-FR" w:bidi="ar-AE"/>
        </w:rPr>
        <w:t>katerinb</w:t>
      </w:r>
      <w:r w:rsidRPr="001E45CE">
        <w:rPr>
          <w:rFonts w:ascii="Proxima Nova" w:hAnsi="Proxima Nova"/>
          <w:lang w:val="fr-FR" w:bidi="ar-AE"/>
        </w:rPr>
        <w:t>o</w:t>
      </w:r>
      <w:r w:rsidR="00122274" w:rsidRPr="001E45CE">
        <w:rPr>
          <w:rFonts w:ascii="Proxima Nova" w:hAnsi="Proxima Nova"/>
          <w:lang w:val="fr-FR" w:bidi="ar-AE"/>
        </w:rPr>
        <w:t xml:space="preserve">urg, </w:t>
      </w:r>
      <w:r w:rsidR="007003D0">
        <w:rPr>
          <w:rFonts w:ascii="Proxima Nova" w:hAnsi="Proxima Nova"/>
          <w:lang w:val="fr-FR" w:bidi="ar-AE"/>
        </w:rPr>
        <w:t xml:space="preserve">en </w:t>
      </w:r>
      <w:r w:rsidR="00122274" w:rsidRPr="001E45CE">
        <w:rPr>
          <w:rFonts w:ascii="Proxima Nova" w:hAnsi="Proxima Nova"/>
          <w:lang w:val="fr-FR" w:bidi="ar-AE"/>
        </w:rPr>
        <w:t>Fédération de Russie, qui a accueilli l’édition suivante (</w:t>
      </w:r>
      <w:hyperlink r:id="rId10" w:history="1">
        <w:bookmarkStart w:id="2" w:name="_Hlk31961652"/>
        <w:r w:rsidR="00122274" w:rsidRPr="001E45CE">
          <w:rPr>
            <w:rStyle w:val="Hyperlink"/>
            <w:rFonts w:ascii="Proxima Nova" w:hAnsi="Proxima Nova" w:cs="Arial"/>
            <w:lang w:val="fr-FR" w:bidi="ar-AE"/>
          </w:rPr>
          <w:t>#</w:t>
        </w:r>
        <w:bookmarkEnd w:id="2"/>
        <w:r w:rsidR="00122274" w:rsidRPr="001E45CE">
          <w:rPr>
            <w:rStyle w:val="Hyperlink"/>
            <w:rFonts w:ascii="Proxima Nova" w:hAnsi="Proxima Nova" w:cs="Arial"/>
            <w:lang w:val="fr-FR" w:bidi="ar-AE"/>
          </w:rPr>
          <w:t>GMIS2019</w:t>
        </w:r>
      </w:hyperlink>
      <w:r w:rsidR="00122274" w:rsidRPr="001E45CE">
        <w:rPr>
          <w:rFonts w:ascii="Proxima Nova" w:hAnsi="Proxima Nova"/>
          <w:lang w:val="fr-FR" w:bidi="ar-AE"/>
        </w:rPr>
        <w:t>)</w:t>
      </w:r>
      <w:r w:rsidR="008171CA">
        <w:rPr>
          <w:rFonts w:ascii="Proxima Nova" w:hAnsi="Proxima Nova"/>
          <w:lang w:val="fr-FR" w:bidi="ar-AE"/>
        </w:rPr>
        <w:t>,</w:t>
      </w:r>
      <w:r w:rsidR="00122274" w:rsidRPr="001E45CE">
        <w:rPr>
          <w:rFonts w:ascii="Proxima Nova" w:hAnsi="Proxima Nova"/>
          <w:lang w:val="fr-FR" w:bidi="ar-AE"/>
        </w:rPr>
        <w:t xml:space="preserve"> du 9 au 11 juillet 2019, </w:t>
      </w:r>
      <w:r w:rsidR="006F557F">
        <w:rPr>
          <w:rFonts w:ascii="Proxima Nova" w:hAnsi="Proxima Nova"/>
          <w:lang w:val="fr-FR" w:bidi="ar-AE"/>
        </w:rPr>
        <w:t>attirant</w:t>
      </w:r>
      <w:r w:rsidR="00122274" w:rsidRPr="001E45CE">
        <w:rPr>
          <w:rFonts w:ascii="Proxima Nova" w:hAnsi="Proxima Nova"/>
          <w:lang w:val="fr-FR" w:bidi="ar-AE"/>
        </w:rPr>
        <w:t xml:space="preserve"> </w:t>
      </w:r>
      <w:r w:rsidRPr="001E45CE">
        <w:rPr>
          <w:rFonts w:ascii="Proxima Nova" w:hAnsi="Proxima Nova"/>
          <w:lang w:val="fr-FR" w:bidi="ar-AE"/>
        </w:rPr>
        <w:t xml:space="preserve">plus de </w:t>
      </w:r>
      <w:r w:rsidR="00122274" w:rsidRPr="001E45CE">
        <w:rPr>
          <w:rFonts w:ascii="Proxima Nova" w:hAnsi="Proxima Nova"/>
          <w:lang w:val="fr-FR" w:bidi="ar-AE"/>
        </w:rPr>
        <w:t xml:space="preserve">3 300 personnalités </w:t>
      </w:r>
      <w:r w:rsidRPr="001E45CE">
        <w:rPr>
          <w:rFonts w:ascii="Proxima Nova" w:hAnsi="Proxima Nova"/>
          <w:lang w:val="fr-FR" w:bidi="ar-AE"/>
        </w:rPr>
        <w:t xml:space="preserve">leaders </w:t>
      </w:r>
      <w:r w:rsidR="00122274" w:rsidRPr="001E45CE">
        <w:rPr>
          <w:rFonts w:ascii="Proxima Nova" w:hAnsi="Proxima Nova"/>
          <w:lang w:val="fr-FR" w:bidi="ar-AE"/>
        </w:rPr>
        <w:t>de plus de 60 pays pour trois jours</w:t>
      </w:r>
      <w:r w:rsidRPr="001E45CE">
        <w:rPr>
          <w:rFonts w:ascii="Proxima Nova" w:hAnsi="Proxima Nova"/>
          <w:lang w:val="fr-FR" w:bidi="ar-AE"/>
        </w:rPr>
        <w:t xml:space="preserve"> de discussions et de débats. L’allocution </w:t>
      </w:r>
      <w:r w:rsidR="00122274" w:rsidRPr="001E45CE">
        <w:rPr>
          <w:rFonts w:ascii="Proxima Nova" w:hAnsi="Proxima Nova"/>
          <w:lang w:val="fr-FR" w:bidi="ar-AE"/>
        </w:rPr>
        <w:t>de bienvenue a été prononcé</w:t>
      </w:r>
      <w:r w:rsidRPr="001E45CE">
        <w:rPr>
          <w:rFonts w:ascii="Proxima Nova" w:hAnsi="Proxima Nova"/>
          <w:lang w:val="fr-FR" w:bidi="ar-AE"/>
        </w:rPr>
        <w:t>e</w:t>
      </w:r>
      <w:r w:rsidR="00122274" w:rsidRPr="001E45CE">
        <w:rPr>
          <w:rFonts w:ascii="Proxima Nova" w:hAnsi="Proxima Nova"/>
          <w:lang w:val="fr-FR" w:bidi="ar-AE"/>
        </w:rPr>
        <w:t xml:space="preserve"> par le président russe, </w:t>
      </w:r>
      <w:r w:rsidRPr="001E45CE">
        <w:rPr>
          <w:rFonts w:ascii="Proxima Nova" w:hAnsi="Proxima Nova"/>
          <w:lang w:val="fr-FR" w:bidi="ar-AE"/>
        </w:rPr>
        <w:t>V</w:t>
      </w:r>
      <w:r w:rsidR="00122274" w:rsidRPr="001E45CE">
        <w:rPr>
          <w:rFonts w:ascii="Proxima Nova" w:hAnsi="Proxima Nova"/>
          <w:lang w:val="fr-FR" w:bidi="ar-AE"/>
        </w:rPr>
        <w:t>ladimir P</w:t>
      </w:r>
      <w:r w:rsidRPr="001E45CE">
        <w:rPr>
          <w:rFonts w:ascii="Proxima Nova" w:hAnsi="Proxima Nova"/>
          <w:lang w:val="fr-FR" w:bidi="ar-AE"/>
        </w:rPr>
        <w:t>o</w:t>
      </w:r>
      <w:r w:rsidR="00122274" w:rsidRPr="001E45CE">
        <w:rPr>
          <w:rFonts w:ascii="Proxima Nova" w:hAnsi="Proxima Nova"/>
          <w:lang w:val="fr-FR" w:bidi="ar-AE"/>
        </w:rPr>
        <w:t>utin</w:t>
      </w:r>
      <w:r w:rsidRPr="001E45CE">
        <w:rPr>
          <w:rFonts w:ascii="Proxima Nova" w:hAnsi="Proxima Nova"/>
          <w:lang w:val="fr-FR" w:bidi="ar-AE"/>
        </w:rPr>
        <w:t>e</w:t>
      </w:r>
      <w:r w:rsidR="00122274" w:rsidRPr="001E45CE">
        <w:rPr>
          <w:rFonts w:ascii="Proxima Nova" w:hAnsi="Proxima Nova"/>
          <w:lang w:val="fr-FR" w:bidi="ar-AE"/>
        </w:rPr>
        <w:t>.</w:t>
      </w: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  <w:r w:rsidRPr="001E45CE">
        <w:rPr>
          <w:rFonts w:ascii="Proxima Nova" w:hAnsi="Proxima Nova"/>
          <w:lang w:val="fr-FR" w:bidi="ar-AE"/>
        </w:rPr>
        <w:t xml:space="preserve">La troisième édition du </w:t>
      </w:r>
      <w:r w:rsidR="004038FC"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Sommet mondial de la fabrication et de l’industrialisation </w:t>
      </w:r>
      <w:r w:rsidRPr="001E45CE">
        <w:rPr>
          <w:rFonts w:ascii="Proxima Nova" w:hAnsi="Proxima Nova"/>
          <w:lang w:val="fr-FR" w:bidi="ar-AE"/>
        </w:rPr>
        <w:t>(</w:t>
      </w:r>
      <w:r w:rsidRPr="001E45CE">
        <w:rPr>
          <w:rFonts w:ascii="Proxima Nova" w:hAnsi="Proxima Nova"/>
          <w:color w:val="1F497D"/>
          <w:lang w:val="fr-FR" w:bidi="ar-AE"/>
        </w:rPr>
        <w:t>#</w:t>
      </w:r>
      <w:hyperlink r:id="rId11" w:history="1">
        <w:r w:rsidRPr="001E45CE">
          <w:rPr>
            <w:rStyle w:val="Hyperlink"/>
            <w:rFonts w:ascii="Proxima Nova" w:hAnsi="Proxima Nova" w:cs="Arial"/>
            <w:lang w:val="fr-FR" w:bidi="ar-AE"/>
          </w:rPr>
          <w:t>GMIS2020</w:t>
        </w:r>
      </w:hyperlink>
      <w:r w:rsidRPr="001E45CE">
        <w:rPr>
          <w:rFonts w:ascii="Proxima Nova" w:hAnsi="Proxima Nova"/>
          <w:lang w:val="fr-FR" w:bidi="ar-AE"/>
        </w:rPr>
        <w:t xml:space="preserve">) se </w:t>
      </w:r>
      <w:r w:rsidR="004038FC" w:rsidRPr="001E45CE">
        <w:rPr>
          <w:rFonts w:ascii="Proxima Nova" w:hAnsi="Proxima Nova"/>
          <w:lang w:val="fr-FR" w:bidi="ar-AE"/>
        </w:rPr>
        <w:t xml:space="preserve">déroulera </w:t>
      </w:r>
      <w:r w:rsidR="007003D0">
        <w:rPr>
          <w:rFonts w:ascii="Proxima Nova" w:hAnsi="Proxima Nova"/>
          <w:lang w:val="fr-FR" w:bidi="ar-AE"/>
        </w:rPr>
        <w:t xml:space="preserve">à Hanovre </w:t>
      </w:r>
      <w:r w:rsidRPr="001E45CE">
        <w:rPr>
          <w:rFonts w:ascii="Proxima Nova" w:hAnsi="Proxima Nova"/>
          <w:lang w:val="fr-FR" w:bidi="ar-AE"/>
        </w:rPr>
        <w:t>les 20 et 21 avril 2020</w:t>
      </w:r>
      <w:r w:rsidR="007003D0">
        <w:rPr>
          <w:rFonts w:ascii="Proxima Nova" w:hAnsi="Proxima Nova"/>
          <w:lang w:val="fr-FR" w:bidi="ar-AE"/>
        </w:rPr>
        <w:t>,</w:t>
      </w:r>
      <w:r w:rsidRPr="001E45CE">
        <w:rPr>
          <w:rFonts w:ascii="Proxima Nova" w:hAnsi="Proxima Nova"/>
          <w:lang w:val="fr-FR" w:bidi="ar-AE"/>
        </w:rPr>
        <w:t xml:space="preserve"> parallèlement à la HANNOVER MESSE</w:t>
      </w:r>
      <w:r w:rsidR="002E4B97">
        <w:rPr>
          <w:rFonts w:ascii="Proxima Nova" w:hAnsi="Proxima Nova"/>
          <w:lang w:val="fr-FR" w:bidi="ar-AE"/>
        </w:rPr>
        <w:t xml:space="preserve"> (du 20 au </w:t>
      </w:r>
      <w:r w:rsidR="00F27479">
        <w:rPr>
          <w:rFonts w:ascii="Proxima Nova" w:hAnsi="Proxima Nova"/>
          <w:lang w:val="fr-FR" w:bidi="ar-AE"/>
        </w:rPr>
        <w:t>24</w:t>
      </w:r>
      <w:r w:rsidR="00F27479">
        <w:rPr>
          <w:rFonts w:ascii="Proxima Nova" w:hAnsi="Proxima Nova" w:hint="eastAsia"/>
          <w:lang w:val="fr-FR" w:bidi="ar-AE"/>
        </w:rPr>
        <w:t> </w:t>
      </w:r>
      <w:r w:rsidR="007003D0" w:rsidRPr="001E45CE">
        <w:rPr>
          <w:rFonts w:ascii="Proxima Nova" w:hAnsi="Proxima Nova"/>
          <w:lang w:val="fr-FR" w:bidi="ar-AE"/>
        </w:rPr>
        <w:t>avril</w:t>
      </w:r>
      <w:r w:rsidR="007003D0">
        <w:rPr>
          <w:rFonts w:ascii="Proxima Nova" w:hAnsi="Proxima Nova"/>
          <w:lang w:val="fr-FR" w:bidi="ar-AE"/>
        </w:rPr>
        <w:t>)</w:t>
      </w:r>
      <w:r w:rsidRPr="001E45CE">
        <w:rPr>
          <w:rFonts w:ascii="Proxima Nova" w:hAnsi="Proxima Nova"/>
          <w:lang w:val="fr-FR" w:bidi="ar-AE"/>
        </w:rPr>
        <w:t>, l’un des plus grands salons mondiaux consacrés</w:t>
      </w:r>
      <w:r w:rsidR="007003D0">
        <w:rPr>
          <w:rFonts w:ascii="Proxima Nova" w:hAnsi="Proxima Nova"/>
          <w:lang w:val="fr-FR" w:bidi="ar-AE"/>
        </w:rPr>
        <w:t xml:space="preserve"> aux technologies industrielles</w:t>
      </w:r>
      <w:r w:rsidRPr="001E45CE">
        <w:rPr>
          <w:rFonts w:ascii="Proxima Nova" w:hAnsi="Proxima Nova"/>
          <w:lang w:val="fr-FR" w:bidi="ar-AE"/>
        </w:rPr>
        <w:t>.</w:t>
      </w:r>
    </w:p>
    <w:p w:rsidR="00122274" w:rsidRPr="001E45CE" w:rsidRDefault="00122274" w:rsidP="00122274">
      <w:pPr>
        <w:jc w:val="both"/>
        <w:rPr>
          <w:rFonts w:ascii="Proxima Nova" w:hAnsi="Proxima Nova"/>
          <w:color w:val="000000"/>
          <w:lang w:val="fr-FR"/>
        </w:rPr>
      </w:pPr>
    </w:p>
    <w:p w:rsidR="00122274" w:rsidRPr="001E45CE" w:rsidRDefault="006F557F" w:rsidP="00122274">
      <w:pPr>
        <w:rPr>
          <w:rFonts w:ascii="Proxima Nova" w:hAnsi="Proxima Nova"/>
          <w:lang w:val="fr-FR" w:bidi="ar-AE"/>
        </w:rPr>
      </w:pPr>
      <w:r>
        <w:rPr>
          <w:rFonts w:ascii="Proxima Nova" w:hAnsi="Proxima Nova"/>
          <w:lang w:val="fr-FR" w:bidi="ar-AE"/>
        </w:rPr>
        <w:t>Porte-parole</w:t>
      </w:r>
      <w:r w:rsidR="004038FC" w:rsidRPr="001E45CE">
        <w:rPr>
          <w:rFonts w:ascii="Proxima Nova" w:hAnsi="Proxima Nova"/>
          <w:lang w:val="fr-FR" w:bidi="ar-AE"/>
        </w:rPr>
        <w:t> </w:t>
      </w:r>
      <w:r w:rsidR="00122274" w:rsidRPr="001E45CE">
        <w:rPr>
          <w:rFonts w:ascii="Proxima Nova" w:hAnsi="Proxima Nova"/>
          <w:lang w:val="fr-FR" w:bidi="ar-AE"/>
        </w:rPr>
        <w:t>:</w:t>
      </w:r>
    </w:p>
    <w:p w:rsidR="00122274" w:rsidRPr="001E45CE" w:rsidRDefault="00122274" w:rsidP="00122274">
      <w:pPr>
        <w:pStyle w:val="Listenabsatz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="Proxima Nova" w:hAnsi="Proxima Nova"/>
          <w:b/>
          <w:bCs/>
          <w:lang w:val="fr-FR" w:bidi="ar-AE"/>
        </w:rPr>
      </w:pPr>
      <w:r w:rsidRPr="001E45CE">
        <w:rPr>
          <w:rFonts w:ascii="Proxima Nova" w:hAnsi="Proxima Nova"/>
          <w:b/>
          <w:bCs/>
          <w:lang w:val="fr-FR" w:bidi="ar-AE"/>
        </w:rPr>
        <w:t>Co-président </w:t>
      </w:r>
      <w:r w:rsidR="004038FC" w:rsidRPr="001E45CE">
        <w:rPr>
          <w:rFonts w:ascii="Proxima Nova" w:hAnsi="Proxima Nova"/>
          <w:b/>
          <w:bCs/>
          <w:lang w:val="fr-FR" w:bidi="ar-AE"/>
        </w:rPr>
        <w:t xml:space="preserve">: </w:t>
      </w:r>
      <w:r w:rsidR="004038FC" w:rsidRPr="001E45CE">
        <w:rPr>
          <w:rFonts w:ascii="Proxima Nova" w:hAnsi="Proxima Nova"/>
          <w:b/>
          <w:bCs/>
          <w:lang w:val="fr-FR" w:bidi="ar-AE"/>
        </w:rPr>
        <w:tab/>
      </w:r>
      <w:r w:rsidR="004038FC" w:rsidRPr="001E45CE">
        <w:rPr>
          <w:rFonts w:ascii="Proxima Nova" w:hAnsi="Proxima Nova"/>
          <w:b/>
          <w:bCs/>
          <w:lang w:val="fr-FR" w:bidi="ar-AE"/>
        </w:rPr>
        <w:tab/>
        <w:t>S</w:t>
      </w:r>
      <w:r w:rsidRPr="001E45CE">
        <w:rPr>
          <w:rFonts w:ascii="Proxima Nova" w:hAnsi="Proxima Nova"/>
          <w:b/>
          <w:bCs/>
          <w:lang w:val="fr-FR" w:bidi="ar-AE"/>
        </w:rPr>
        <w:t xml:space="preserve">. E. Suhail Mohamed Al Mazrouei, </w:t>
      </w:r>
      <w:r w:rsidRPr="001E45CE">
        <w:rPr>
          <w:rFonts w:ascii="Proxima Nova" w:hAnsi="Proxima Nova"/>
          <w:lang w:val="fr-FR" w:bidi="ar-AE"/>
        </w:rPr>
        <w:t xml:space="preserve">ministre de l’Energie et de l’Industrie, Emirats </w:t>
      </w:r>
      <w:r w:rsidR="004038FC" w:rsidRPr="001E45CE">
        <w:rPr>
          <w:rFonts w:ascii="Proxima Nova" w:hAnsi="Proxima Nova"/>
          <w:lang w:val="fr-FR" w:bidi="ar-AE"/>
        </w:rPr>
        <w:t>arabes u</w:t>
      </w:r>
      <w:r w:rsidRPr="001E45CE">
        <w:rPr>
          <w:rFonts w:ascii="Proxima Nova" w:hAnsi="Proxima Nova"/>
          <w:lang w:val="fr-FR" w:bidi="ar-AE"/>
        </w:rPr>
        <w:t>nis (EAU)</w:t>
      </w:r>
    </w:p>
    <w:p w:rsidR="00122274" w:rsidRPr="001E45CE" w:rsidRDefault="00122274" w:rsidP="00122274">
      <w:pPr>
        <w:pStyle w:val="Listenabsatz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="Proxima Nova" w:hAnsi="Proxima Nova"/>
          <w:b/>
          <w:bCs/>
          <w:lang w:val="fr-FR" w:bidi="ar-AE"/>
        </w:rPr>
      </w:pPr>
      <w:r w:rsidRPr="001E45CE">
        <w:rPr>
          <w:rFonts w:ascii="Proxima Nova" w:hAnsi="Proxima Nova"/>
          <w:b/>
          <w:bCs/>
          <w:lang w:val="fr-FR" w:bidi="ar-AE"/>
        </w:rPr>
        <w:t>Co-président </w:t>
      </w:r>
      <w:r w:rsidR="004038FC" w:rsidRPr="001E45CE">
        <w:rPr>
          <w:rFonts w:ascii="Proxima Nova" w:hAnsi="Proxima Nova"/>
          <w:b/>
          <w:bCs/>
          <w:lang w:val="fr-FR" w:bidi="ar-AE"/>
        </w:rPr>
        <w:t xml:space="preserve">: </w:t>
      </w:r>
      <w:r w:rsidR="004038FC" w:rsidRPr="001E45CE">
        <w:rPr>
          <w:rFonts w:ascii="Proxima Nova" w:hAnsi="Proxima Nova"/>
          <w:b/>
          <w:bCs/>
          <w:lang w:val="fr-FR" w:bidi="ar-AE"/>
        </w:rPr>
        <w:tab/>
      </w:r>
      <w:r w:rsidR="004038FC" w:rsidRPr="001E45CE">
        <w:rPr>
          <w:rFonts w:ascii="Proxima Nova" w:hAnsi="Proxima Nova"/>
          <w:b/>
          <w:bCs/>
          <w:lang w:val="fr-FR" w:bidi="ar-AE"/>
        </w:rPr>
        <w:tab/>
        <w:t>S</w:t>
      </w:r>
      <w:r w:rsidRPr="001E45CE">
        <w:rPr>
          <w:rFonts w:ascii="Proxima Nova" w:hAnsi="Proxima Nova"/>
          <w:b/>
          <w:bCs/>
          <w:lang w:val="fr-FR" w:bidi="ar-AE"/>
        </w:rPr>
        <w:t xml:space="preserve">. E. Li Yong, </w:t>
      </w:r>
      <w:r w:rsidRPr="001E45CE">
        <w:rPr>
          <w:rFonts w:ascii="Proxima Nova" w:hAnsi="Proxima Nova"/>
          <w:lang w:val="fr-FR" w:bidi="ar-AE"/>
        </w:rPr>
        <w:t>directeur général de l’UNIDO</w:t>
      </w:r>
    </w:p>
    <w:p w:rsidR="00122274" w:rsidRPr="001E45CE" w:rsidRDefault="00B652E9" w:rsidP="00122274">
      <w:pPr>
        <w:pStyle w:val="Listenabsatz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="Proxima Nova" w:hAnsi="Proxima Nova"/>
          <w:b/>
          <w:bCs/>
          <w:lang w:val="fr-FR" w:bidi="ar-AE"/>
        </w:rPr>
      </w:pPr>
      <w:r>
        <w:rPr>
          <w:rFonts w:ascii="Proxima Nova" w:hAnsi="Proxima Nova"/>
          <w:b/>
          <w:bCs/>
          <w:lang w:val="fr-FR" w:bidi="ar-AE"/>
        </w:rPr>
        <w:t>Badr Al-</w:t>
      </w:r>
      <w:r w:rsidR="00122274" w:rsidRPr="001E45CE">
        <w:rPr>
          <w:rFonts w:ascii="Proxima Nova" w:hAnsi="Proxima Nova"/>
          <w:b/>
          <w:bCs/>
          <w:lang w:val="fr-FR" w:bidi="ar-AE"/>
        </w:rPr>
        <w:t xml:space="preserve">Olama, </w:t>
      </w:r>
      <w:r w:rsidR="00122274" w:rsidRPr="001E45CE">
        <w:rPr>
          <w:rFonts w:ascii="Proxima Nova" w:hAnsi="Proxima Nova"/>
          <w:lang w:val="fr-FR" w:bidi="ar-AE"/>
        </w:rPr>
        <w:t xml:space="preserve">président </w:t>
      </w:r>
      <w:r w:rsidR="004038FC" w:rsidRPr="001E45CE">
        <w:rPr>
          <w:rFonts w:ascii="Proxima Nova" w:hAnsi="Proxima Nova"/>
          <w:lang w:val="fr-FR" w:bidi="ar-AE"/>
        </w:rPr>
        <w:t>du c</w:t>
      </w:r>
      <w:r w:rsidR="00122274" w:rsidRPr="001E45CE">
        <w:rPr>
          <w:rFonts w:ascii="Proxima Nova" w:hAnsi="Proxima Nova"/>
          <w:lang w:val="fr-FR" w:bidi="ar-AE"/>
        </w:rPr>
        <w:t>omité d’organisation du GMIS</w:t>
      </w:r>
    </w:p>
    <w:p w:rsidR="00122274" w:rsidRPr="001E45CE" w:rsidRDefault="00122274" w:rsidP="00122274">
      <w:pPr>
        <w:pStyle w:val="Listenabsatz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="Proxima Nova" w:hAnsi="Proxima Nova"/>
          <w:b/>
          <w:bCs/>
          <w:lang w:val="fr-FR" w:bidi="ar-AE"/>
        </w:rPr>
      </w:pPr>
      <w:r w:rsidRPr="001E45CE">
        <w:rPr>
          <w:rFonts w:ascii="Proxima Nova" w:hAnsi="Proxima Nova"/>
          <w:b/>
          <w:bCs/>
          <w:lang w:val="fr-FR" w:bidi="ar-AE"/>
        </w:rPr>
        <w:t xml:space="preserve">Namir Hourani, </w:t>
      </w:r>
      <w:r w:rsidRPr="001E45CE">
        <w:rPr>
          <w:rFonts w:ascii="Proxima Nova" w:hAnsi="Proxima Nova"/>
          <w:lang w:val="fr-FR" w:bidi="ar-AE"/>
        </w:rPr>
        <w:t>secrétaire général du comité d’organisation du GMIS</w:t>
      </w:r>
    </w:p>
    <w:p w:rsidR="00122274" w:rsidRPr="001E45CE" w:rsidRDefault="00122274" w:rsidP="00122274">
      <w:pPr>
        <w:pStyle w:val="Listenabsatz"/>
        <w:autoSpaceDE w:val="0"/>
        <w:autoSpaceDN w:val="0"/>
        <w:adjustRightInd w:val="0"/>
        <w:ind w:left="1442"/>
        <w:contextualSpacing w:val="0"/>
        <w:rPr>
          <w:rFonts w:ascii="Proxima Nova" w:hAnsi="Proxima Nova"/>
          <w:b/>
          <w:bCs/>
          <w:lang w:val="fr-FR" w:bidi="ar-AE"/>
        </w:rPr>
      </w:pPr>
    </w:p>
    <w:p w:rsidR="00122274" w:rsidRPr="001E45CE" w:rsidRDefault="00122274" w:rsidP="00122274">
      <w:pPr>
        <w:autoSpaceDE w:val="0"/>
        <w:autoSpaceDN w:val="0"/>
        <w:adjustRightInd w:val="0"/>
        <w:rPr>
          <w:rFonts w:ascii="Proxima Nova" w:hAnsi="Proxima Nova"/>
          <w:b/>
          <w:bCs/>
          <w:lang w:val="fr-FR"/>
        </w:rPr>
      </w:pPr>
      <w:r w:rsidRPr="001E45CE">
        <w:rPr>
          <w:rFonts w:ascii="Proxima Nova" w:hAnsi="Proxima Nova"/>
          <w:b/>
          <w:bCs/>
          <w:lang w:val="fr-FR"/>
        </w:rPr>
        <w:t>GMIS 2020</w:t>
      </w:r>
    </w:p>
    <w:p w:rsidR="00122274" w:rsidRPr="001E45CE" w:rsidRDefault="00122274" w:rsidP="00122274">
      <w:pPr>
        <w:autoSpaceDE w:val="0"/>
        <w:autoSpaceDN w:val="0"/>
        <w:adjustRightInd w:val="0"/>
        <w:jc w:val="center"/>
        <w:rPr>
          <w:rFonts w:ascii="Proxima Nova" w:hAnsi="Proxima Nova"/>
          <w:b/>
          <w:bCs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En avril 2019, les responsables du GMIS ont conclu un partenariat stratégique avec Deutsche Messe AG </w:t>
      </w:r>
      <w:r w:rsidR="006F557F">
        <w:rPr>
          <w:rFonts w:ascii="Proxima Nova" w:hAnsi="Proxima Nova"/>
          <w:lang w:val="fr-FR"/>
        </w:rPr>
        <w:t xml:space="preserve">et annoncé que </w:t>
      </w:r>
      <w:r w:rsidRPr="001E45CE">
        <w:rPr>
          <w:rFonts w:ascii="Proxima Nova" w:hAnsi="Proxima Nova"/>
          <w:lang w:val="fr-FR"/>
        </w:rPr>
        <w:t xml:space="preserve">l’édition de 2020 </w:t>
      </w:r>
      <w:r w:rsidR="006F557F">
        <w:rPr>
          <w:rFonts w:ascii="Proxima Nova" w:hAnsi="Proxima Nova"/>
          <w:lang w:val="fr-FR"/>
        </w:rPr>
        <w:t xml:space="preserve">se tiendrait </w:t>
      </w:r>
      <w:r w:rsidRPr="001E45CE">
        <w:rPr>
          <w:rFonts w:ascii="Proxima Nova" w:hAnsi="Proxima Nova"/>
          <w:lang w:val="fr-FR"/>
        </w:rPr>
        <w:t>dans le cadre de la HANNOVER MESSE. Le GMIS et Deutsche Messe ont élaboré ensemble une plate</w:t>
      </w:r>
      <w:r w:rsidR="004038FC" w:rsidRPr="001E45CE">
        <w:rPr>
          <w:rFonts w:ascii="Proxima Nova" w:hAnsi="Proxima Nova"/>
          <w:lang w:val="fr-FR"/>
        </w:rPr>
        <w:t>-</w:t>
      </w:r>
      <w:r w:rsidRPr="001E45CE">
        <w:rPr>
          <w:rFonts w:ascii="Proxima Nova" w:hAnsi="Proxima Nova"/>
          <w:lang w:val="fr-FR"/>
        </w:rPr>
        <w:t xml:space="preserve">forme </w:t>
      </w:r>
      <w:r w:rsidR="004038FC" w:rsidRPr="001E45CE">
        <w:rPr>
          <w:rFonts w:ascii="Proxima Nova" w:hAnsi="Proxima Nova"/>
          <w:lang w:val="fr-FR"/>
        </w:rPr>
        <w:t>multipartite</w:t>
      </w:r>
      <w:r w:rsidRPr="001E45CE">
        <w:rPr>
          <w:rFonts w:ascii="Proxima Nova" w:hAnsi="Proxima Nova"/>
          <w:lang w:val="fr-FR"/>
        </w:rPr>
        <w:t xml:space="preserve"> </w:t>
      </w:r>
      <w:r w:rsidR="004038FC" w:rsidRPr="001E45CE">
        <w:rPr>
          <w:rFonts w:ascii="Proxima Nova" w:hAnsi="Proxima Nova"/>
          <w:lang w:val="fr-FR"/>
        </w:rPr>
        <w:t xml:space="preserve">prospective </w:t>
      </w:r>
      <w:r w:rsidRPr="001E45CE">
        <w:rPr>
          <w:rFonts w:ascii="Proxima Nova" w:hAnsi="Proxima Nova"/>
          <w:lang w:val="fr-FR"/>
        </w:rPr>
        <w:lastRenderedPageBreak/>
        <w:t>qui</w:t>
      </w:r>
      <w:r w:rsidR="006F557F">
        <w:rPr>
          <w:rFonts w:ascii="Proxima Nova" w:hAnsi="Proxima Nova"/>
          <w:lang w:val="fr-FR"/>
        </w:rPr>
        <w:t xml:space="preserve"> réunira</w:t>
      </w:r>
      <w:r w:rsidR="004038FC" w:rsidRPr="001E45CE">
        <w:rPr>
          <w:rFonts w:ascii="Proxima Nova" w:hAnsi="Proxima Nova"/>
          <w:lang w:val="fr-FR"/>
        </w:rPr>
        <w:t xml:space="preserve">, </w:t>
      </w:r>
      <w:r w:rsidRPr="001E45CE">
        <w:rPr>
          <w:rFonts w:ascii="Proxima Nova" w:hAnsi="Proxima Nova"/>
          <w:lang w:val="fr-FR"/>
        </w:rPr>
        <w:t>de nouveau</w:t>
      </w:r>
      <w:r w:rsidR="004038FC" w:rsidRPr="001E45CE">
        <w:rPr>
          <w:rFonts w:ascii="Proxima Nova" w:hAnsi="Proxima Nova"/>
          <w:lang w:val="fr-FR"/>
        </w:rPr>
        <w:t xml:space="preserve">, </w:t>
      </w:r>
      <w:r w:rsidRPr="001E45CE">
        <w:rPr>
          <w:rFonts w:ascii="Proxima Nova" w:hAnsi="Proxima Nova"/>
          <w:lang w:val="fr-FR"/>
        </w:rPr>
        <w:t xml:space="preserve">les esprits les plus brillants du monde. Ce troisième </w:t>
      </w:r>
      <w:r w:rsidR="004038FC"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>Sommet mondial de la fabrication et de l’</w:t>
      </w:r>
      <w:r w:rsidR="00B97944">
        <w:rPr>
          <w:rStyle w:val="Hyperlink"/>
          <w:rFonts w:ascii="Proxima Nova" w:hAnsi="Proxima Nova"/>
          <w:color w:val="auto"/>
          <w:u w:val="none"/>
          <w:lang w:val="fr-FR" w:bidi="ar-AE"/>
        </w:rPr>
        <w:t>industrialisation</w:t>
      </w:r>
      <w:r w:rsidR="007F4C75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 qui sera </w:t>
      </w:r>
      <w:r w:rsidR="006F557F">
        <w:rPr>
          <w:rFonts w:ascii="Proxima Nova" w:hAnsi="Proxima Nova"/>
          <w:lang w:val="fr-FR"/>
        </w:rPr>
        <w:t>tenu les 20 et 21</w:t>
      </w:r>
      <w:r w:rsidR="006F557F">
        <w:rPr>
          <w:rFonts w:ascii="Proxima Nova" w:hAnsi="Proxima Nova" w:hint="eastAsia"/>
          <w:lang w:val="fr-FR"/>
        </w:rPr>
        <w:t> </w:t>
      </w:r>
      <w:r w:rsidRPr="001E45CE">
        <w:rPr>
          <w:rFonts w:ascii="Proxima Nova" w:hAnsi="Proxima Nova"/>
          <w:lang w:val="fr-FR"/>
        </w:rPr>
        <w:t xml:space="preserve">avril à Hanovre, </w:t>
      </w:r>
      <w:r w:rsidR="006D1289">
        <w:rPr>
          <w:rFonts w:ascii="Proxima Nova" w:hAnsi="Proxima Nova"/>
          <w:lang w:val="fr-FR"/>
        </w:rPr>
        <w:t xml:space="preserve">en Allemagne, </w:t>
      </w:r>
      <w:r w:rsidRPr="001E45CE">
        <w:rPr>
          <w:rFonts w:ascii="Proxima Nova" w:hAnsi="Proxima Nova"/>
          <w:lang w:val="fr-FR"/>
        </w:rPr>
        <w:t xml:space="preserve">convie </w:t>
      </w:r>
      <w:r w:rsidR="006F557F">
        <w:rPr>
          <w:rFonts w:ascii="Proxima Nova" w:hAnsi="Proxima Nova"/>
          <w:lang w:val="fr-FR"/>
        </w:rPr>
        <w:t xml:space="preserve">ces </w:t>
      </w:r>
      <w:r w:rsidR="002E4B97">
        <w:rPr>
          <w:rFonts w:ascii="Proxima Nova" w:hAnsi="Proxima Nova"/>
          <w:lang w:val="fr-FR"/>
        </w:rPr>
        <w:t>personnalités</w:t>
      </w:r>
      <w:r w:rsidR="006F557F">
        <w:rPr>
          <w:rFonts w:ascii="Proxima Nova" w:hAnsi="Proxima Nova"/>
          <w:lang w:val="fr-FR"/>
        </w:rPr>
        <w:t xml:space="preserve"> </w:t>
      </w:r>
      <w:r w:rsidR="006D1289">
        <w:rPr>
          <w:rFonts w:ascii="Proxima Nova" w:hAnsi="Proxima Nova"/>
          <w:lang w:val="fr-FR"/>
        </w:rPr>
        <w:t xml:space="preserve">à engager </w:t>
      </w:r>
      <w:r w:rsidR="006F557F">
        <w:rPr>
          <w:rFonts w:ascii="Proxima Nova" w:hAnsi="Proxima Nova"/>
          <w:lang w:val="fr-FR"/>
        </w:rPr>
        <w:t xml:space="preserve">de vifs </w:t>
      </w:r>
      <w:r w:rsidR="006D1289">
        <w:rPr>
          <w:rFonts w:ascii="Proxima Nova" w:hAnsi="Proxima Nova"/>
          <w:lang w:val="fr-FR"/>
        </w:rPr>
        <w:t xml:space="preserve">débats </w:t>
      </w:r>
      <w:r w:rsidRPr="001E45CE">
        <w:rPr>
          <w:rFonts w:ascii="Proxima Nova" w:hAnsi="Proxima Nova"/>
          <w:lang w:val="fr-FR"/>
        </w:rPr>
        <w:t>sur les défis et opportunités liés à la quatri</w:t>
      </w:r>
      <w:r w:rsidR="004038FC" w:rsidRPr="001E45CE">
        <w:rPr>
          <w:rFonts w:ascii="Proxima Nova" w:hAnsi="Proxima Nova"/>
          <w:lang w:val="fr-FR"/>
        </w:rPr>
        <w:t xml:space="preserve">ème révolution industrielle et à son impact sur le secteur manufacturier </w:t>
      </w:r>
      <w:r w:rsidRPr="001E45CE">
        <w:rPr>
          <w:rFonts w:ascii="Proxima Nova" w:hAnsi="Proxima Nova"/>
          <w:lang w:val="fr-FR"/>
        </w:rPr>
        <w:t>mondial.</w:t>
      </w: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b/>
          <w:bCs/>
          <w:lang w:val="fr-FR" w:bidi="ar-AE"/>
        </w:rPr>
      </w:pPr>
    </w:p>
    <w:p w:rsidR="00122274" w:rsidRPr="006D1289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b/>
          <w:bCs/>
          <w:lang w:val="fr-FR" w:bidi="ar-AE"/>
        </w:rPr>
      </w:pPr>
      <w:r w:rsidRPr="001E45CE">
        <w:rPr>
          <w:rFonts w:ascii="Proxima Nova" w:hAnsi="Proxima Nova"/>
          <w:b/>
          <w:bCs/>
          <w:lang w:val="fr-FR" w:bidi="ar-AE"/>
        </w:rPr>
        <w:t>Thème</w:t>
      </w:r>
      <w:r w:rsidR="003E7CD4">
        <w:rPr>
          <w:rFonts w:ascii="Proxima Nova" w:hAnsi="Proxima Nova" w:hint="eastAsia"/>
          <w:b/>
          <w:bCs/>
          <w:lang w:val="fr-FR" w:bidi="ar-AE"/>
        </w:rPr>
        <w:t> </w:t>
      </w:r>
      <w:r w:rsidRPr="001E45CE">
        <w:rPr>
          <w:rFonts w:ascii="Proxima Nova" w:hAnsi="Proxima Nova"/>
          <w:b/>
          <w:bCs/>
          <w:lang w:val="fr-FR" w:bidi="ar-AE"/>
        </w:rPr>
        <w:t>:</w:t>
      </w:r>
      <w:r w:rsidRPr="001E45CE">
        <w:rPr>
          <w:rFonts w:ascii="Proxima Nova" w:hAnsi="Proxima Nova"/>
          <w:lang w:val="fr-FR" w:bidi="ar-AE"/>
        </w:rPr>
        <w:t xml:space="preserve"> </w:t>
      </w:r>
      <w:r w:rsidRPr="006D1289">
        <w:rPr>
          <w:rFonts w:ascii="Tahoma" w:hAnsi="Tahoma" w:cs="Tahoma"/>
          <w:lang w:val="fr-FR" w:bidi="ar-AE"/>
        </w:rPr>
        <w:t>«</w:t>
      </w:r>
      <w:r w:rsidRPr="006D1289">
        <w:rPr>
          <w:rFonts w:ascii="Proxima Nova" w:hAnsi="Proxima Nova"/>
          <w:lang w:val="fr-FR" w:bidi="ar-AE"/>
        </w:rPr>
        <w:t xml:space="preserve"> La </w:t>
      </w:r>
      <w:r w:rsidR="004038FC" w:rsidRPr="006D1289">
        <w:rPr>
          <w:rFonts w:ascii="Proxima Nova" w:hAnsi="Proxima Nova"/>
          <w:lang w:val="fr-FR" w:bidi="ar-AE"/>
        </w:rPr>
        <w:t>mondialisation </w:t>
      </w:r>
      <w:r w:rsidRPr="006D1289">
        <w:rPr>
          <w:rFonts w:ascii="Proxima Nova" w:hAnsi="Proxima Nova"/>
          <w:lang w:val="fr-FR" w:bidi="ar-AE"/>
        </w:rPr>
        <w:t xml:space="preserve">: vers des chaînes de valeur </w:t>
      </w:r>
      <w:r w:rsidR="004038FC" w:rsidRPr="006D1289">
        <w:rPr>
          <w:rFonts w:ascii="Proxima Nova" w:hAnsi="Proxima Nova"/>
          <w:lang w:val="fr-FR" w:bidi="ar-AE"/>
        </w:rPr>
        <w:t xml:space="preserve">mondiales </w:t>
      </w:r>
      <w:r w:rsidRPr="006D1289">
        <w:rPr>
          <w:rFonts w:ascii="Proxima Nova" w:hAnsi="Proxima Nova"/>
          <w:lang w:val="fr-FR" w:bidi="ar-AE"/>
        </w:rPr>
        <w:t>inclusives et durables »</w:t>
      </w:r>
    </w:p>
    <w:p w:rsidR="00122274" w:rsidRPr="001E45CE" w:rsidRDefault="00122274" w:rsidP="00122274">
      <w:pPr>
        <w:jc w:val="both"/>
        <w:rPr>
          <w:rFonts w:ascii="Proxima Nova" w:hAnsi="Proxima Nova"/>
          <w:b/>
          <w:bCs/>
          <w:lang w:val="fr-FR" w:bidi="ar-AE"/>
        </w:rPr>
      </w:pPr>
    </w:p>
    <w:p w:rsidR="00122274" w:rsidRPr="001E45CE" w:rsidRDefault="006F557F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>
        <w:rPr>
          <w:rFonts w:ascii="Proxima Nova" w:hAnsi="Proxima Nova"/>
          <w:lang w:val="fr-FR"/>
        </w:rPr>
        <w:t>#GMIS2020 réunira des</w:t>
      </w:r>
      <w:r w:rsidR="00122274" w:rsidRPr="001E45CE">
        <w:rPr>
          <w:rFonts w:ascii="Proxima Nova" w:hAnsi="Proxima Nova"/>
          <w:lang w:val="fr-FR"/>
        </w:rPr>
        <w:t xml:space="preserve"> innovateurs </w:t>
      </w:r>
      <w:r w:rsidR="004038FC" w:rsidRPr="001E45CE">
        <w:rPr>
          <w:rFonts w:ascii="Proxima Nova" w:hAnsi="Proxima Nova"/>
          <w:lang w:val="fr-FR"/>
        </w:rPr>
        <w:t xml:space="preserve">et leaders d’opinion </w:t>
      </w:r>
      <w:r w:rsidR="00122274" w:rsidRPr="001E45CE">
        <w:rPr>
          <w:rFonts w:ascii="Proxima Nova" w:hAnsi="Proxima Nova"/>
          <w:lang w:val="fr-FR"/>
        </w:rPr>
        <w:t>des secteurs public et privé, du monde scientifique et des ONG</w:t>
      </w:r>
      <w:r w:rsidR="007F4C75">
        <w:rPr>
          <w:rFonts w:ascii="Proxima Nova" w:hAnsi="Proxima Nova"/>
          <w:lang w:val="fr-FR"/>
        </w:rPr>
        <w:t>,</w:t>
      </w:r>
      <w:r w:rsidR="00122274" w:rsidRPr="001E45CE">
        <w:rPr>
          <w:rFonts w:ascii="Proxima Nova" w:hAnsi="Proxima Nova"/>
          <w:lang w:val="fr-FR"/>
        </w:rPr>
        <w:t xml:space="preserve"> ainsi que des pays en développement et </w:t>
      </w:r>
      <w:r>
        <w:rPr>
          <w:rFonts w:ascii="Proxima Nova" w:hAnsi="Proxima Nova"/>
          <w:lang w:val="fr-FR"/>
        </w:rPr>
        <w:t xml:space="preserve">pays </w:t>
      </w:r>
      <w:r w:rsidR="00122274" w:rsidRPr="001E45CE">
        <w:rPr>
          <w:rFonts w:ascii="Proxima Nova" w:hAnsi="Proxima Nova"/>
          <w:lang w:val="fr-FR"/>
        </w:rPr>
        <w:t>industri</w:t>
      </w:r>
      <w:r w:rsidR="004038FC" w:rsidRPr="001E45CE">
        <w:rPr>
          <w:rFonts w:ascii="Proxima Nova" w:hAnsi="Proxima Nova"/>
          <w:lang w:val="fr-FR"/>
        </w:rPr>
        <w:t xml:space="preserve">alisés, </w:t>
      </w:r>
      <w:r>
        <w:rPr>
          <w:rFonts w:ascii="Proxima Nova" w:hAnsi="Proxima Nova"/>
          <w:lang w:val="fr-FR"/>
        </w:rPr>
        <w:t>pour que s’établisse</w:t>
      </w:r>
      <w:r w:rsidR="007F4C75">
        <w:rPr>
          <w:rFonts w:ascii="Proxima Nova" w:hAnsi="Proxima Nova"/>
          <w:lang w:val="fr-FR"/>
        </w:rPr>
        <w:t xml:space="preserve"> </w:t>
      </w:r>
      <w:r w:rsidR="00122274" w:rsidRPr="001E45CE">
        <w:rPr>
          <w:rFonts w:ascii="Proxima Nova" w:hAnsi="Proxima Nova"/>
          <w:lang w:val="fr-FR"/>
        </w:rPr>
        <w:t xml:space="preserve">un dialogue </w:t>
      </w:r>
      <w:r>
        <w:rPr>
          <w:rFonts w:ascii="Proxima Nova" w:hAnsi="Proxima Nova"/>
          <w:lang w:val="fr-FR"/>
        </w:rPr>
        <w:t>véritablement</w:t>
      </w:r>
      <w:r w:rsidR="004038FC" w:rsidRPr="001E45CE">
        <w:rPr>
          <w:rFonts w:ascii="Proxima Nova" w:hAnsi="Proxima Nova"/>
          <w:lang w:val="fr-FR"/>
        </w:rPr>
        <w:t xml:space="preserve"> </w:t>
      </w:r>
      <w:r w:rsidR="00122274" w:rsidRPr="001E45CE">
        <w:rPr>
          <w:rFonts w:ascii="Proxima Nova" w:hAnsi="Proxima Nova"/>
          <w:lang w:val="fr-FR"/>
        </w:rPr>
        <w:t xml:space="preserve">mondial, multisectoriel et </w:t>
      </w:r>
      <w:r w:rsidR="004038FC" w:rsidRPr="001E45CE">
        <w:rPr>
          <w:rFonts w:ascii="Proxima Nova" w:hAnsi="Proxima Nova"/>
          <w:lang w:val="fr-FR"/>
        </w:rPr>
        <w:t>multipartite</w:t>
      </w:r>
      <w:r w:rsidR="007F4C75">
        <w:rPr>
          <w:rFonts w:ascii="Proxima Nova" w:hAnsi="Proxima Nova"/>
          <w:lang w:val="fr-FR"/>
        </w:rPr>
        <w:t xml:space="preserve"> sur des</w:t>
      </w:r>
      <w:r w:rsidR="00122274" w:rsidRPr="001E45CE">
        <w:rPr>
          <w:rFonts w:ascii="Proxima Nova" w:hAnsi="Proxima Nova"/>
          <w:lang w:val="fr-FR"/>
        </w:rPr>
        <w:t xml:space="preserve"> thèmes </w:t>
      </w:r>
      <w:r w:rsidR="002E4B97">
        <w:rPr>
          <w:rFonts w:ascii="Proxima Nova" w:hAnsi="Proxima Nova"/>
          <w:lang w:val="fr-FR"/>
        </w:rPr>
        <w:t>majeurs</w:t>
      </w:r>
      <w:r w:rsidR="007F4C75">
        <w:rPr>
          <w:rFonts w:ascii="Proxima Nova" w:hAnsi="Proxima Nova"/>
          <w:lang w:val="fr-FR"/>
        </w:rPr>
        <w:t xml:space="preserve"> relevant </w:t>
      </w:r>
      <w:r w:rsidR="00122274" w:rsidRPr="001E45CE">
        <w:rPr>
          <w:rFonts w:ascii="Proxima Nova" w:hAnsi="Proxima Nova"/>
          <w:lang w:val="fr-FR"/>
        </w:rPr>
        <w:t xml:space="preserve">de la quatrième révolution industrielle et </w:t>
      </w:r>
      <w:r w:rsidR="004038FC" w:rsidRPr="001E45CE">
        <w:rPr>
          <w:rFonts w:ascii="Proxima Nova" w:hAnsi="Proxima Nova"/>
          <w:lang w:val="fr-FR"/>
        </w:rPr>
        <w:t xml:space="preserve">de </w:t>
      </w:r>
      <w:r w:rsidR="002F4122">
        <w:rPr>
          <w:rFonts w:ascii="Proxima Nova" w:hAnsi="Proxima Nova"/>
          <w:lang w:val="fr-FR"/>
        </w:rPr>
        <w:t xml:space="preserve">la transformation de </w:t>
      </w:r>
      <w:r w:rsidR="00122274" w:rsidRPr="001E45CE">
        <w:rPr>
          <w:rFonts w:ascii="Proxima Nova" w:hAnsi="Proxima Nova"/>
          <w:lang w:val="fr-FR"/>
        </w:rPr>
        <w:t xml:space="preserve">la production. </w:t>
      </w:r>
      <w:r w:rsidR="00B97944">
        <w:rPr>
          <w:rFonts w:ascii="Proxima Nova" w:hAnsi="Proxima Nova"/>
          <w:lang w:val="fr-FR"/>
        </w:rPr>
        <w:t>Ces sujets</w:t>
      </w:r>
      <w:r w:rsidR="007F4C75">
        <w:rPr>
          <w:rFonts w:ascii="Proxima Nova" w:hAnsi="Proxima Nova"/>
          <w:lang w:val="fr-FR"/>
        </w:rPr>
        <w:t xml:space="preserve"> </w:t>
      </w:r>
      <w:r w:rsidR="004038FC" w:rsidRPr="001E45CE">
        <w:rPr>
          <w:rFonts w:ascii="Proxima Nova" w:hAnsi="Proxima Nova"/>
          <w:lang w:val="fr-FR"/>
        </w:rPr>
        <w:t xml:space="preserve">constitueront </w:t>
      </w:r>
      <w:r w:rsidR="00122274" w:rsidRPr="001E45CE">
        <w:rPr>
          <w:rFonts w:ascii="Proxima Nova" w:hAnsi="Proxima Nova"/>
          <w:lang w:val="fr-FR"/>
        </w:rPr>
        <w:t xml:space="preserve">la base des débats </w:t>
      </w:r>
      <w:r w:rsidR="007F4C75">
        <w:rPr>
          <w:rFonts w:ascii="Proxima Nova" w:hAnsi="Proxima Nova"/>
          <w:lang w:val="fr-FR"/>
        </w:rPr>
        <w:t xml:space="preserve">menés pendant toute </w:t>
      </w:r>
      <w:r w:rsidR="00122274" w:rsidRPr="001E45CE">
        <w:rPr>
          <w:rFonts w:ascii="Proxima Nova" w:hAnsi="Proxima Nova"/>
          <w:lang w:val="fr-FR"/>
        </w:rPr>
        <w:t>la manifestation</w:t>
      </w:r>
      <w:r w:rsidR="00B97944">
        <w:rPr>
          <w:rFonts w:ascii="Proxima Nova" w:hAnsi="Proxima Nova"/>
          <w:lang w:val="fr-FR"/>
        </w:rPr>
        <w:t xml:space="preserve"> et, e</w:t>
      </w:r>
      <w:r w:rsidR="002E4B97" w:rsidRPr="001E45CE">
        <w:rPr>
          <w:rFonts w:ascii="Proxima Nova" w:hAnsi="Proxima Nova"/>
          <w:lang w:val="fr-FR"/>
        </w:rPr>
        <w:t>n adéquation avec les objectifs de développement durable</w:t>
      </w:r>
      <w:r w:rsidR="002E4B97">
        <w:rPr>
          <w:rFonts w:ascii="Proxima Nova" w:hAnsi="Proxima Nova"/>
          <w:lang w:val="fr-FR"/>
        </w:rPr>
        <w:t xml:space="preserve">, </w:t>
      </w:r>
      <w:r w:rsidR="007F4C75">
        <w:rPr>
          <w:rFonts w:ascii="Proxima Nova" w:hAnsi="Proxima Nova"/>
          <w:lang w:val="fr-FR"/>
        </w:rPr>
        <w:t>sous-tend</w:t>
      </w:r>
      <w:r w:rsidR="006D1289">
        <w:rPr>
          <w:rFonts w:ascii="Proxima Nova" w:hAnsi="Proxima Nova"/>
          <w:lang w:val="fr-FR"/>
        </w:rPr>
        <w:t>r</w:t>
      </w:r>
      <w:r w:rsidR="007F4C75">
        <w:rPr>
          <w:rFonts w:ascii="Proxima Nova" w:hAnsi="Proxima Nova"/>
          <w:lang w:val="fr-FR"/>
        </w:rPr>
        <w:t xml:space="preserve">ont chacune des </w:t>
      </w:r>
      <w:r w:rsidR="007F4C75" w:rsidRPr="001E45CE">
        <w:rPr>
          <w:rFonts w:ascii="Proxima Nova" w:hAnsi="Proxima Nova"/>
          <w:lang w:val="fr-FR"/>
        </w:rPr>
        <w:t xml:space="preserve">sessions </w:t>
      </w:r>
      <w:r w:rsidR="002E4B97">
        <w:rPr>
          <w:rFonts w:ascii="Proxima Nova" w:hAnsi="Proxima Nova"/>
          <w:lang w:val="fr-FR"/>
        </w:rPr>
        <w:t>et réunions.</w:t>
      </w:r>
    </w:p>
    <w:p w:rsidR="00122274" w:rsidRPr="001E45CE" w:rsidRDefault="00122274" w:rsidP="00122274">
      <w:pPr>
        <w:autoSpaceDE w:val="0"/>
        <w:autoSpaceDN w:val="0"/>
        <w:adjustRightInd w:val="0"/>
        <w:jc w:val="center"/>
        <w:rPr>
          <w:rFonts w:ascii="Proxima Nova" w:hAnsi="Proxima Nova"/>
          <w:b/>
          <w:bCs/>
          <w:lang w:val="fr-FR"/>
        </w:rPr>
      </w:pPr>
    </w:p>
    <w:p w:rsidR="00122274" w:rsidRPr="001E45CE" w:rsidRDefault="003C4BD5" w:rsidP="00122274">
      <w:p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Quels seront les thèmes traités ?</w:t>
      </w:r>
    </w:p>
    <w:p w:rsidR="007F4C75" w:rsidRDefault="00122274" w:rsidP="00122274">
      <w:pPr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Partenariats mondiaux et collaboration </w:t>
      </w:r>
      <w:r w:rsidR="003C4BD5" w:rsidRPr="001E45CE">
        <w:rPr>
          <w:rFonts w:ascii="Proxima Nova" w:hAnsi="Proxima Nova"/>
          <w:lang w:val="fr-FR"/>
        </w:rPr>
        <w:t xml:space="preserve">internationale </w:t>
      </w:r>
      <w:r w:rsidRPr="001E45CE">
        <w:rPr>
          <w:rFonts w:ascii="Proxima Nova" w:hAnsi="Proxima Nova"/>
          <w:lang w:val="fr-FR"/>
        </w:rPr>
        <w:t xml:space="preserve">pour la promotion </w:t>
      </w:r>
    </w:p>
    <w:p w:rsidR="00122274" w:rsidRPr="001E45CE" w:rsidRDefault="002F4122" w:rsidP="007F4C75">
      <w:pPr>
        <w:autoSpaceDE w:val="0"/>
        <w:autoSpaceDN w:val="0"/>
        <w:adjustRightInd w:val="0"/>
        <w:ind w:left="720"/>
        <w:rPr>
          <w:rFonts w:ascii="Proxima Nova" w:hAnsi="Proxima Nova"/>
          <w:lang w:val="fr-FR"/>
        </w:rPr>
      </w:pPr>
      <w:r>
        <w:rPr>
          <w:rFonts w:ascii="Proxima Nova" w:hAnsi="Proxima Nova"/>
          <w:lang w:val="fr-FR"/>
        </w:rPr>
        <w:t>des</w:t>
      </w:r>
      <w:r w:rsidR="00122274" w:rsidRPr="001E45CE">
        <w:rPr>
          <w:rFonts w:ascii="Proxima Nova" w:hAnsi="Proxima Nova"/>
          <w:lang w:val="fr-FR"/>
        </w:rPr>
        <w:t xml:space="preserve"> technologie</w:t>
      </w:r>
      <w:r>
        <w:rPr>
          <w:rFonts w:ascii="Proxima Nova" w:hAnsi="Proxima Nova"/>
          <w:lang w:val="fr-FR"/>
        </w:rPr>
        <w:t>s</w:t>
      </w:r>
      <w:r w:rsidR="00122274" w:rsidRPr="001E45CE">
        <w:rPr>
          <w:rFonts w:ascii="Proxima Nova" w:hAnsi="Proxima Nova"/>
          <w:lang w:val="fr-FR"/>
        </w:rPr>
        <w:t xml:space="preserve"> 4</w:t>
      </w:r>
      <w:r w:rsidR="003C4BD5" w:rsidRPr="001E45CE">
        <w:rPr>
          <w:rFonts w:ascii="Proxima Nova" w:hAnsi="Proxima Nova"/>
          <w:lang w:val="fr-FR"/>
        </w:rPr>
        <w:t>RI</w:t>
      </w:r>
    </w:p>
    <w:p w:rsidR="00122274" w:rsidRPr="001E45CE" w:rsidRDefault="00122274" w:rsidP="00122274">
      <w:pPr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Chaînes de valeur </w:t>
      </w:r>
      <w:r w:rsidR="003C4BD5" w:rsidRPr="001E45CE">
        <w:rPr>
          <w:rFonts w:ascii="Proxima Nova" w:hAnsi="Proxima Nova"/>
          <w:lang w:val="fr-FR"/>
        </w:rPr>
        <w:t>mondiales</w:t>
      </w:r>
    </w:p>
    <w:p w:rsidR="00122274" w:rsidRPr="001E45CE" w:rsidRDefault="00122274" w:rsidP="00122274">
      <w:pPr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Normalisation et règlementat</w:t>
      </w:r>
      <w:r w:rsidR="003C4BD5" w:rsidRPr="001E45CE">
        <w:rPr>
          <w:rFonts w:ascii="Proxima Nova" w:hAnsi="Proxima Nova"/>
          <w:lang w:val="fr-FR"/>
        </w:rPr>
        <w:t>i</w:t>
      </w:r>
      <w:r w:rsidRPr="001E45CE">
        <w:rPr>
          <w:rFonts w:ascii="Proxima Nova" w:hAnsi="Proxima Nova"/>
          <w:lang w:val="fr-FR"/>
        </w:rPr>
        <w:t>ons transfrontalières</w:t>
      </w:r>
    </w:p>
    <w:p w:rsidR="00122274" w:rsidRPr="001E45CE" w:rsidRDefault="00122274" w:rsidP="00122274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Communication 5G</w:t>
      </w:r>
    </w:p>
    <w:p w:rsidR="00122274" w:rsidRPr="001E45CE" w:rsidRDefault="00122274" w:rsidP="00122274">
      <w:pPr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Intelligence artificielle</w:t>
      </w:r>
    </w:p>
    <w:p w:rsidR="00122274" w:rsidRPr="001E45CE" w:rsidRDefault="00122274" w:rsidP="00122274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Robotique</w:t>
      </w:r>
    </w:p>
    <w:p w:rsidR="00122274" w:rsidRPr="001E45CE" w:rsidRDefault="00122274" w:rsidP="00122274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Internet des objets</w:t>
      </w:r>
    </w:p>
    <w:p w:rsidR="00122274" w:rsidRPr="001E45CE" w:rsidRDefault="00122274" w:rsidP="00122274">
      <w:pPr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Données et analyses</w:t>
      </w:r>
    </w:p>
    <w:p w:rsidR="00122274" w:rsidRPr="001E45CE" w:rsidRDefault="00122274" w:rsidP="00122274">
      <w:pPr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Véhicules autonomes</w:t>
      </w:r>
    </w:p>
    <w:p w:rsidR="00122274" w:rsidRPr="001E45CE" w:rsidRDefault="00122274" w:rsidP="00122274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Fabrication additive </w:t>
      </w:r>
    </w:p>
    <w:p w:rsidR="00122274" w:rsidRPr="001E45CE" w:rsidRDefault="00122274" w:rsidP="00122274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Blockchain</w:t>
      </w:r>
    </w:p>
    <w:p w:rsidR="00122274" w:rsidRPr="001E45CE" w:rsidRDefault="00122274" w:rsidP="00122274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Cybersécurité</w:t>
      </w:r>
    </w:p>
    <w:p w:rsidR="00122274" w:rsidRPr="001E45CE" w:rsidRDefault="00122274" w:rsidP="00122274">
      <w:pPr>
        <w:numPr>
          <w:ilvl w:val="0"/>
          <w:numId w:val="3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L’avenir du travail et le rôle de l’homme dans l’</w:t>
      </w:r>
      <w:r w:rsidR="007F4C75">
        <w:rPr>
          <w:rFonts w:ascii="Proxima Nova" w:hAnsi="Proxima Nova"/>
          <w:lang w:val="fr-FR"/>
        </w:rPr>
        <w:t>i</w:t>
      </w:r>
      <w:r w:rsidRPr="001E45CE">
        <w:rPr>
          <w:rFonts w:ascii="Proxima Nova" w:hAnsi="Proxima Nova"/>
          <w:lang w:val="fr-FR"/>
        </w:rPr>
        <w:t>ndustrie 4.0</w:t>
      </w:r>
    </w:p>
    <w:p w:rsidR="00122274" w:rsidRPr="001E45CE" w:rsidRDefault="00122274" w:rsidP="00122274">
      <w:pPr>
        <w:autoSpaceDE w:val="0"/>
        <w:autoSpaceDN w:val="0"/>
        <w:adjustRightInd w:val="0"/>
        <w:rPr>
          <w:rFonts w:ascii="Proxima Nova" w:hAnsi="Proxima Nova"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rPr>
          <w:rFonts w:ascii="Proxima Nova" w:hAnsi="Proxima Nova"/>
          <w:b/>
          <w:bCs/>
          <w:lang w:val="fr-FR"/>
        </w:rPr>
      </w:pPr>
      <w:r w:rsidRPr="001E45CE">
        <w:rPr>
          <w:rFonts w:ascii="Proxima Nova" w:hAnsi="Proxima Nova"/>
          <w:b/>
          <w:bCs/>
          <w:lang w:val="fr-FR"/>
        </w:rPr>
        <w:t xml:space="preserve">Quelles seront les nouveautés du GMIS </w:t>
      </w:r>
      <w:r w:rsidR="007F4C75">
        <w:rPr>
          <w:rFonts w:ascii="Proxima Nova" w:hAnsi="Proxima Nova"/>
          <w:b/>
          <w:bCs/>
          <w:lang w:val="fr-FR"/>
        </w:rPr>
        <w:t xml:space="preserve">en </w:t>
      </w:r>
      <w:r w:rsidRPr="001E45CE">
        <w:rPr>
          <w:rFonts w:ascii="Proxima Nova" w:hAnsi="Proxima Nova"/>
          <w:b/>
          <w:bCs/>
          <w:lang w:val="fr-FR"/>
        </w:rPr>
        <w:t>2020</w:t>
      </w:r>
      <w:r w:rsidR="007F4C75">
        <w:rPr>
          <w:rFonts w:ascii="Proxima Nova" w:hAnsi="Proxima Nova" w:hint="eastAsia"/>
          <w:b/>
          <w:bCs/>
          <w:lang w:val="fr-FR"/>
        </w:rPr>
        <w:t> </w:t>
      </w:r>
      <w:r w:rsidRPr="001E45CE">
        <w:rPr>
          <w:rFonts w:ascii="Proxima Nova" w:hAnsi="Proxima Nova"/>
          <w:b/>
          <w:bCs/>
          <w:lang w:val="fr-FR"/>
        </w:rPr>
        <w:t>?</w:t>
      </w:r>
    </w:p>
    <w:p w:rsidR="00122274" w:rsidRPr="001E45CE" w:rsidRDefault="00122274" w:rsidP="00122274">
      <w:pPr>
        <w:autoSpaceDE w:val="0"/>
        <w:autoSpaceDN w:val="0"/>
        <w:adjustRightInd w:val="0"/>
        <w:rPr>
          <w:rFonts w:ascii="Proxima Nova" w:hAnsi="Proxima Nova"/>
          <w:b/>
          <w:bCs/>
          <w:lang w:val="fr-FR"/>
        </w:rPr>
      </w:pPr>
    </w:p>
    <w:p w:rsidR="00122274" w:rsidRPr="001E45CE" w:rsidRDefault="00122274" w:rsidP="00122274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Un espace d’exposition GMIS spécial</w:t>
      </w:r>
      <w:r w:rsidR="003C4BD5" w:rsidRPr="001E45CE">
        <w:rPr>
          <w:rFonts w:ascii="Proxima Nova" w:hAnsi="Proxima Nova"/>
          <w:lang w:val="fr-FR"/>
        </w:rPr>
        <w:t>ement</w:t>
      </w:r>
      <w:r w:rsidRPr="001E45CE">
        <w:rPr>
          <w:rFonts w:ascii="Proxima Nova" w:hAnsi="Proxima Nova"/>
          <w:lang w:val="fr-FR"/>
        </w:rPr>
        <w:t xml:space="preserve"> aménagé au sein de l</w:t>
      </w:r>
      <w:r w:rsidR="009C5567">
        <w:rPr>
          <w:rFonts w:ascii="Proxima Nova" w:hAnsi="Proxima Nova"/>
          <w:lang w:val="fr-FR"/>
        </w:rPr>
        <w:t>a HANNOVER MESSE pour présenter</w:t>
      </w:r>
      <w:r w:rsidRPr="001E45CE">
        <w:rPr>
          <w:rFonts w:ascii="Proxima Nova" w:hAnsi="Proxima Nova"/>
          <w:lang w:val="fr-FR"/>
        </w:rPr>
        <w:t xml:space="preserve"> les services et solutions liés à la </w:t>
      </w:r>
      <w:r w:rsidR="003C4BD5" w:rsidRPr="001E45CE">
        <w:rPr>
          <w:rFonts w:ascii="Proxima Nova" w:hAnsi="Proxima Nova"/>
          <w:lang w:val="fr-FR"/>
        </w:rPr>
        <w:t>4RI</w:t>
      </w:r>
      <w:r w:rsidRPr="001E45CE">
        <w:rPr>
          <w:rFonts w:ascii="Proxima Nova" w:hAnsi="Proxima Nova"/>
          <w:lang w:val="fr-FR"/>
        </w:rPr>
        <w:t xml:space="preserve"> et à la production</w:t>
      </w:r>
      <w:r w:rsidR="003C4BD5" w:rsidRPr="001E45CE">
        <w:rPr>
          <w:rFonts w:ascii="Proxima Nova" w:hAnsi="Proxima Nova"/>
          <w:lang w:val="fr-FR"/>
        </w:rPr>
        <w:t>.</w:t>
      </w:r>
    </w:p>
    <w:p w:rsidR="00122274" w:rsidRPr="001E45CE" w:rsidRDefault="00122274" w:rsidP="00122274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Le </w:t>
      </w:r>
      <w:r w:rsidR="003C4BD5" w:rsidRPr="001E45CE">
        <w:rPr>
          <w:rFonts w:ascii="Proxima Nova" w:hAnsi="Proxima Nova"/>
          <w:lang w:val="fr-FR"/>
        </w:rPr>
        <w:t>pitch de l’I</w:t>
      </w:r>
      <w:r w:rsidRPr="001E45CE">
        <w:rPr>
          <w:rFonts w:ascii="Proxima Nova" w:hAnsi="Proxima Nova"/>
          <w:lang w:val="fr-FR"/>
        </w:rPr>
        <w:t>nitiative Mohammed bin Rashid pour la prospéri</w:t>
      </w:r>
      <w:r w:rsidR="009C5567">
        <w:rPr>
          <w:rFonts w:ascii="Proxima Nova" w:hAnsi="Proxima Nova"/>
          <w:lang w:val="fr-FR"/>
        </w:rPr>
        <w:t>té mondiale</w:t>
      </w:r>
      <w:r w:rsidR="002F4122">
        <w:rPr>
          <w:rFonts w:ascii="Proxima Nova" w:hAnsi="Proxima Nova"/>
          <w:lang w:val="fr-FR"/>
        </w:rPr>
        <w:t>,</w:t>
      </w:r>
      <w:r w:rsidR="009C5567">
        <w:rPr>
          <w:rFonts w:ascii="Proxima Nova" w:hAnsi="Proxima Nova"/>
          <w:lang w:val="fr-FR"/>
        </w:rPr>
        <w:t xml:space="preserve"> au cours duquel </w:t>
      </w:r>
      <w:r w:rsidR="002F4122">
        <w:rPr>
          <w:rFonts w:ascii="Proxima Nova" w:hAnsi="Proxima Nova"/>
          <w:lang w:val="fr-FR"/>
        </w:rPr>
        <w:t xml:space="preserve">plusieurs </w:t>
      </w:r>
      <w:r w:rsidR="009C5567">
        <w:rPr>
          <w:rFonts w:ascii="Proxima Nova" w:hAnsi="Proxima Nova"/>
          <w:lang w:val="fr-FR"/>
        </w:rPr>
        <w:t xml:space="preserve">start-up </w:t>
      </w:r>
      <w:r w:rsidRPr="001E45CE">
        <w:rPr>
          <w:rFonts w:ascii="Proxima Nova" w:hAnsi="Proxima Nova"/>
          <w:lang w:val="fr-FR"/>
        </w:rPr>
        <w:t xml:space="preserve">finalistes </w:t>
      </w:r>
      <w:r w:rsidR="009C5567">
        <w:rPr>
          <w:rFonts w:ascii="Proxima Nova" w:hAnsi="Proxima Nova"/>
          <w:lang w:val="fr-FR"/>
        </w:rPr>
        <w:t>de</w:t>
      </w:r>
      <w:r w:rsidR="002F4122">
        <w:rPr>
          <w:rFonts w:ascii="Proxima Nova" w:hAnsi="Proxima Nova"/>
          <w:lang w:val="fr-FR"/>
        </w:rPr>
        <w:t xml:space="preserve"> nationalités </w:t>
      </w:r>
      <w:r w:rsidR="00B97944">
        <w:rPr>
          <w:rFonts w:ascii="Proxima Nova" w:hAnsi="Proxima Nova"/>
          <w:lang w:val="fr-FR"/>
        </w:rPr>
        <w:t xml:space="preserve">très diverses </w:t>
      </w:r>
      <w:r w:rsidRPr="001E45CE">
        <w:rPr>
          <w:rFonts w:ascii="Proxima Nova" w:hAnsi="Proxima Nova"/>
          <w:lang w:val="fr-FR"/>
        </w:rPr>
        <w:t>s’affronteront pour</w:t>
      </w:r>
      <w:r w:rsidR="002F4122">
        <w:rPr>
          <w:rFonts w:ascii="Proxima Nova" w:hAnsi="Proxima Nova"/>
          <w:lang w:val="fr-FR"/>
        </w:rPr>
        <w:t xml:space="preserve"> remporter l’un des quatre prix offerts, </w:t>
      </w:r>
      <w:r w:rsidRPr="001E45CE">
        <w:rPr>
          <w:rFonts w:ascii="Proxima Nova" w:hAnsi="Proxima Nova"/>
          <w:lang w:val="fr-FR"/>
        </w:rPr>
        <w:t xml:space="preserve">dans </w:t>
      </w:r>
      <w:r w:rsidR="002F4122">
        <w:rPr>
          <w:rFonts w:ascii="Proxima Nova" w:hAnsi="Proxima Nova"/>
          <w:lang w:val="fr-FR"/>
        </w:rPr>
        <w:t xml:space="preserve">le cadre de </w:t>
      </w:r>
      <w:r w:rsidRPr="001E45CE">
        <w:rPr>
          <w:rFonts w:ascii="Proxima Nova" w:hAnsi="Proxima Nova"/>
          <w:lang w:val="fr-FR"/>
        </w:rPr>
        <w:t xml:space="preserve">notre </w:t>
      </w:r>
      <w:r w:rsidRPr="001E45CE">
        <w:rPr>
          <w:rFonts w:ascii="Tahoma" w:hAnsi="Tahoma" w:cs="Tahoma"/>
          <w:lang w:val="fr-FR"/>
        </w:rPr>
        <w:t>« </w:t>
      </w:r>
      <w:r w:rsidRPr="001E45CE">
        <w:rPr>
          <w:rFonts w:ascii="Proxima Nova" w:hAnsi="Proxima Nova"/>
          <w:lang w:val="fr-FR"/>
        </w:rPr>
        <w:t xml:space="preserve">Théâtre des </w:t>
      </w:r>
      <w:r w:rsidR="003C4BD5" w:rsidRPr="001E45CE">
        <w:rPr>
          <w:rFonts w:ascii="Proxima Nova" w:hAnsi="Proxima Nova"/>
          <w:lang w:val="fr-FR"/>
        </w:rPr>
        <w:t>s</w:t>
      </w:r>
      <w:r w:rsidR="002F4122">
        <w:rPr>
          <w:rFonts w:ascii="Proxima Nova" w:hAnsi="Proxima Nova"/>
          <w:lang w:val="fr-FR"/>
        </w:rPr>
        <w:t>tart</w:t>
      </w:r>
      <w:r w:rsidR="002F4122">
        <w:rPr>
          <w:rFonts w:ascii="Proxima Nova" w:hAnsi="Proxima Nova"/>
          <w:lang w:val="fr-FR"/>
        </w:rPr>
        <w:noBreakHyphen/>
      </w:r>
      <w:r w:rsidRPr="001E45CE">
        <w:rPr>
          <w:rFonts w:ascii="Proxima Nova" w:hAnsi="Proxima Nova"/>
          <w:lang w:val="fr-FR"/>
        </w:rPr>
        <w:t>up »</w:t>
      </w:r>
      <w:r w:rsidR="00D51E79" w:rsidRPr="001E45CE">
        <w:rPr>
          <w:rFonts w:ascii="Proxima Nova" w:hAnsi="Proxima Nova"/>
          <w:lang w:val="fr-FR"/>
        </w:rPr>
        <w:t>.</w:t>
      </w:r>
    </w:p>
    <w:p w:rsidR="00122274" w:rsidRPr="001E45CE" w:rsidRDefault="002F4122" w:rsidP="00122274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>
        <w:rPr>
          <w:rFonts w:ascii="Proxima Nova" w:hAnsi="Proxima Nova"/>
          <w:lang w:val="fr-FR"/>
        </w:rPr>
        <w:t xml:space="preserve">Davantage </w:t>
      </w:r>
      <w:r w:rsidR="003C4BD5" w:rsidRPr="001E45CE">
        <w:rPr>
          <w:rFonts w:ascii="Proxima Nova" w:hAnsi="Proxima Nova"/>
          <w:lang w:val="fr-FR"/>
        </w:rPr>
        <w:t>de</w:t>
      </w:r>
      <w:r w:rsidR="00122274" w:rsidRPr="001E45CE">
        <w:rPr>
          <w:rFonts w:ascii="Proxima Nova" w:hAnsi="Proxima Nova"/>
          <w:lang w:val="fr-FR"/>
        </w:rPr>
        <w:t xml:space="preserve"> sessions d’apprentissage pratiques</w:t>
      </w:r>
      <w:r w:rsidR="009C5567">
        <w:rPr>
          <w:rFonts w:ascii="Proxima Nova" w:hAnsi="Proxima Nova"/>
          <w:lang w:val="fr-FR"/>
        </w:rPr>
        <w:t xml:space="preserve">, </w:t>
      </w:r>
      <w:r w:rsidR="002E4B97">
        <w:rPr>
          <w:rFonts w:ascii="Proxima Nova" w:hAnsi="Proxima Nova"/>
          <w:lang w:val="fr-FR"/>
        </w:rPr>
        <w:t xml:space="preserve">très </w:t>
      </w:r>
      <w:r w:rsidR="00122274" w:rsidRPr="001E45CE">
        <w:rPr>
          <w:rFonts w:ascii="Proxima Nova" w:hAnsi="Proxima Nova"/>
          <w:lang w:val="fr-FR"/>
        </w:rPr>
        <w:t>concrètes</w:t>
      </w:r>
      <w:r w:rsidR="009C5567">
        <w:rPr>
          <w:rFonts w:ascii="Proxima Nova" w:hAnsi="Proxima Nova"/>
          <w:lang w:val="fr-FR"/>
        </w:rPr>
        <w:t>,</w:t>
      </w:r>
      <w:r w:rsidR="00122274" w:rsidRPr="001E45CE">
        <w:rPr>
          <w:rFonts w:ascii="Proxima Nova" w:hAnsi="Proxima Nova"/>
          <w:lang w:val="fr-FR"/>
        </w:rPr>
        <w:t xml:space="preserve"> axées sur </w:t>
      </w:r>
      <w:r w:rsidR="003C4BD5" w:rsidRPr="001E45CE">
        <w:rPr>
          <w:rFonts w:ascii="Proxima Nova" w:hAnsi="Proxima Nova"/>
          <w:lang w:val="fr-FR"/>
        </w:rPr>
        <w:t xml:space="preserve">des technologies spécifiques </w:t>
      </w:r>
      <w:r w:rsidR="009C5567">
        <w:rPr>
          <w:rFonts w:ascii="Proxima Nova" w:hAnsi="Proxima Nova"/>
          <w:lang w:val="fr-FR"/>
        </w:rPr>
        <w:t xml:space="preserve">de la </w:t>
      </w:r>
      <w:r w:rsidR="003C4BD5" w:rsidRPr="001E45CE">
        <w:rPr>
          <w:rFonts w:ascii="Proxima Nova" w:hAnsi="Proxima Nova"/>
          <w:lang w:val="fr-FR"/>
        </w:rPr>
        <w:t>4RI</w:t>
      </w:r>
      <w:r w:rsidR="00122274" w:rsidRPr="001E45CE">
        <w:rPr>
          <w:rFonts w:ascii="Proxima Nova" w:hAnsi="Proxima Nova"/>
          <w:lang w:val="fr-FR"/>
        </w:rPr>
        <w:t xml:space="preserve">, </w:t>
      </w:r>
      <w:r>
        <w:rPr>
          <w:rFonts w:ascii="Proxima Nova" w:hAnsi="Proxima Nova"/>
          <w:lang w:val="fr-FR"/>
        </w:rPr>
        <w:t xml:space="preserve">telles que </w:t>
      </w:r>
      <w:r w:rsidR="003C4BD5" w:rsidRPr="001E45CE">
        <w:rPr>
          <w:rFonts w:ascii="Proxima Nova" w:hAnsi="Proxima Nova"/>
          <w:lang w:val="fr-FR"/>
        </w:rPr>
        <w:t>l’intelligence artificielle (IA)</w:t>
      </w:r>
      <w:r w:rsidR="00122274" w:rsidRPr="001E45CE">
        <w:rPr>
          <w:rFonts w:ascii="Proxima Nova" w:hAnsi="Proxima Nova"/>
          <w:lang w:val="fr-FR"/>
        </w:rPr>
        <w:t xml:space="preserve">, </w:t>
      </w:r>
      <w:r w:rsidR="003C4BD5" w:rsidRPr="001E45CE">
        <w:rPr>
          <w:rFonts w:ascii="Proxima Nova" w:hAnsi="Proxima Nova"/>
          <w:lang w:val="fr-FR"/>
        </w:rPr>
        <w:t>la réalité virtuelle (RV), la réalité augmentée (RA)</w:t>
      </w:r>
      <w:r w:rsidR="00122274" w:rsidRPr="001E45CE">
        <w:rPr>
          <w:rFonts w:ascii="Proxima Nova" w:hAnsi="Proxima Nova"/>
          <w:lang w:val="fr-FR"/>
        </w:rPr>
        <w:t xml:space="preserve">, </w:t>
      </w:r>
      <w:r w:rsidR="003C4BD5" w:rsidRPr="001E45CE">
        <w:rPr>
          <w:rFonts w:ascii="Proxima Nova" w:hAnsi="Proxima Nova"/>
          <w:lang w:val="fr-FR"/>
        </w:rPr>
        <w:t xml:space="preserve">la </w:t>
      </w:r>
      <w:r w:rsidR="00122274" w:rsidRPr="001E45CE">
        <w:rPr>
          <w:rFonts w:ascii="Proxima Nova" w:hAnsi="Proxima Nova"/>
          <w:lang w:val="fr-FR"/>
        </w:rPr>
        <w:t xml:space="preserve">5G, la fabrication additive, </w:t>
      </w:r>
      <w:r w:rsidR="003C4BD5" w:rsidRPr="001E45CE">
        <w:rPr>
          <w:rFonts w:ascii="Proxima Nova" w:hAnsi="Proxima Nova"/>
          <w:lang w:val="fr-FR"/>
        </w:rPr>
        <w:t>la robotique</w:t>
      </w:r>
      <w:r w:rsidR="00122274" w:rsidRPr="001E45CE">
        <w:rPr>
          <w:rFonts w:ascii="Proxima Nova" w:hAnsi="Proxima Nova"/>
          <w:lang w:val="fr-FR"/>
        </w:rPr>
        <w:t xml:space="preserve"> et </w:t>
      </w:r>
      <w:r w:rsidR="002E4B97">
        <w:rPr>
          <w:rFonts w:ascii="Proxima Nova" w:hAnsi="Proxima Nova"/>
          <w:lang w:val="fr-FR"/>
        </w:rPr>
        <w:t xml:space="preserve">bien </w:t>
      </w:r>
      <w:r w:rsidR="009C5567">
        <w:rPr>
          <w:rFonts w:ascii="Proxima Nova" w:hAnsi="Proxima Nova"/>
          <w:lang w:val="fr-FR"/>
        </w:rPr>
        <w:t>d’</w:t>
      </w:r>
      <w:r w:rsidR="00122274" w:rsidRPr="001E45CE">
        <w:rPr>
          <w:rFonts w:ascii="Proxima Nova" w:hAnsi="Proxima Nova"/>
          <w:lang w:val="fr-FR"/>
        </w:rPr>
        <w:t xml:space="preserve">autres </w:t>
      </w:r>
      <w:r w:rsidR="009C5567">
        <w:rPr>
          <w:rFonts w:ascii="Proxima Nova" w:hAnsi="Proxima Nova"/>
          <w:lang w:val="fr-FR"/>
        </w:rPr>
        <w:t>encore</w:t>
      </w:r>
      <w:r w:rsidR="00D51E79" w:rsidRPr="001E45CE">
        <w:rPr>
          <w:rFonts w:ascii="Proxima Nova" w:hAnsi="Proxima Nova"/>
          <w:lang w:val="fr-FR"/>
        </w:rPr>
        <w:t>.</w:t>
      </w:r>
    </w:p>
    <w:p w:rsidR="00122274" w:rsidRPr="001E45CE" w:rsidRDefault="00122274" w:rsidP="00122274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Un programme de deux jours </w:t>
      </w:r>
      <w:r w:rsidR="003C4BD5" w:rsidRPr="001E45CE">
        <w:rPr>
          <w:rFonts w:ascii="Proxima Nova" w:hAnsi="Proxima Nova"/>
          <w:lang w:val="fr-FR"/>
        </w:rPr>
        <w:t xml:space="preserve">articulé </w:t>
      </w:r>
      <w:r w:rsidR="00B97944">
        <w:rPr>
          <w:rFonts w:ascii="Proxima Nova" w:hAnsi="Proxima Nova"/>
          <w:lang w:val="fr-FR"/>
        </w:rPr>
        <w:t>en trois volets et</w:t>
      </w:r>
      <w:r w:rsidRPr="001E45CE">
        <w:rPr>
          <w:rFonts w:ascii="Proxima Nova" w:hAnsi="Proxima Nova"/>
          <w:lang w:val="fr-FR"/>
        </w:rPr>
        <w:t xml:space="preserve"> </w:t>
      </w:r>
      <w:r w:rsidR="00B97944">
        <w:rPr>
          <w:rFonts w:ascii="Proxima Nova" w:hAnsi="Proxima Nova"/>
          <w:lang w:val="fr-FR"/>
        </w:rPr>
        <w:t>animé</w:t>
      </w:r>
      <w:r w:rsidR="002E4B97">
        <w:rPr>
          <w:rFonts w:ascii="Proxima Nova" w:hAnsi="Proxima Nova"/>
          <w:lang w:val="fr-FR"/>
        </w:rPr>
        <w:t xml:space="preserve"> </w:t>
      </w:r>
      <w:r w:rsidR="009C5567">
        <w:rPr>
          <w:rFonts w:ascii="Proxima Nova" w:hAnsi="Proxima Nova"/>
          <w:lang w:val="fr-FR"/>
        </w:rPr>
        <w:t>de</w:t>
      </w:r>
      <w:r w:rsidR="003C4BD5" w:rsidRPr="001E45CE">
        <w:rPr>
          <w:rFonts w:ascii="Proxima Nova" w:hAnsi="Proxima Nova"/>
          <w:lang w:val="fr-FR"/>
        </w:rPr>
        <w:t xml:space="preserve"> </w:t>
      </w:r>
      <w:r w:rsidR="002E4B97">
        <w:rPr>
          <w:rFonts w:ascii="Proxima Nova" w:hAnsi="Proxima Nova"/>
          <w:lang w:val="fr-FR"/>
        </w:rPr>
        <w:t xml:space="preserve">nombreux </w:t>
      </w:r>
      <w:r w:rsidRPr="001E45CE">
        <w:rPr>
          <w:rFonts w:ascii="Proxima Nova" w:hAnsi="Proxima Nova"/>
          <w:lang w:val="fr-FR"/>
        </w:rPr>
        <w:t>débats, présentations et interviews avec d’éminent</w:t>
      </w:r>
      <w:r w:rsidR="009C5567">
        <w:rPr>
          <w:rFonts w:ascii="Proxima Nova" w:hAnsi="Proxima Nova"/>
          <w:lang w:val="fr-FR"/>
        </w:rPr>
        <w:t xml:space="preserve">es personnalités du </w:t>
      </w:r>
      <w:r w:rsidR="003C4BD5" w:rsidRPr="001E45CE">
        <w:rPr>
          <w:rFonts w:ascii="Proxima Nova" w:hAnsi="Proxima Nova"/>
          <w:lang w:val="fr-FR"/>
        </w:rPr>
        <w:t>monde économi</w:t>
      </w:r>
      <w:r w:rsidR="009C5567">
        <w:rPr>
          <w:rFonts w:ascii="Proxima Nova" w:hAnsi="Proxima Nova"/>
          <w:lang w:val="fr-FR"/>
        </w:rPr>
        <w:t>qu</w:t>
      </w:r>
      <w:r w:rsidR="003C4BD5" w:rsidRPr="001E45CE">
        <w:rPr>
          <w:rFonts w:ascii="Proxima Nova" w:hAnsi="Proxima Nova"/>
          <w:lang w:val="fr-FR"/>
        </w:rPr>
        <w:t>e</w:t>
      </w:r>
      <w:r w:rsidR="00D51E79" w:rsidRPr="001E45CE">
        <w:rPr>
          <w:rFonts w:ascii="Proxima Nova" w:hAnsi="Proxima Nova"/>
          <w:lang w:val="fr-FR"/>
        </w:rPr>
        <w:t>.</w:t>
      </w:r>
    </w:p>
    <w:p w:rsidR="00122274" w:rsidRPr="001E45CE" w:rsidRDefault="00122274" w:rsidP="00122274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lastRenderedPageBreak/>
        <w:t xml:space="preserve">Un nouveau thème central </w:t>
      </w:r>
      <w:r w:rsidR="002E4B97">
        <w:rPr>
          <w:rFonts w:ascii="Proxima Nova" w:hAnsi="Proxima Nova"/>
          <w:lang w:val="fr-FR"/>
        </w:rPr>
        <w:t xml:space="preserve">résultant de </w:t>
      </w:r>
      <w:r w:rsidRPr="001E45CE">
        <w:rPr>
          <w:rFonts w:ascii="Proxima Nova" w:hAnsi="Proxima Nova"/>
          <w:lang w:val="fr-FR"/>
        </w:rPr>
        <w:t xml:space="preserve">recherches </w:t>
      </w:r>
      <w:r w:rsidR="009C5567">
        <w:rPr>
          <w:rFonts w:ascii="Proxima Nova" w:hAnsi="Proxima Nova"/>
          <w:lang w:val="fr-FR"/>
        </w:rPr>
        <w:t xml:space="preserve">industrielles approfondies, </w:t>
      </w:r>
      <w:r w:rsidR="002F4122">
        <w:rPr>
          <w:rFonts w:ascii="Proxima Nova" w:hAnsi="Proxima Nova"/>
          <w:lang w:val="fr-FR"/>
        </w:rPr>
        <w:t xml:space="preserve">portant, </w:t>
      </w:r>
      <w:r w:rsidR="009C5567">
        <w:rPr>
          <w:rFonts w:ascii="Proxima Nova" w:hAnsi="Proxima Nova"/>
          <w:lang w:val="fr-FR"/>
        </w:rPr>
        <w:t>par exemple</w:t>
      </w:r>
      <w:r w:rsidR="002F4122">
        <w:rPr>
          <w:rFonts w:ascii="Proxima Nova" w:hAnsi="Proxima Nova"/>
          <w:lang w:val="fr-FR"/>
        </w:rPr>
        <w:t>,</w:t>
      </w:r>
      <w:r w:rsidRPr="001E45CE">
        <w:rPr>
          <w:rFonts w:ascii="Proxima Nova" w:hAnsi="Proxima Nova"/>
          <w:lang w:val="fr-FR"/>
        </w:rPr>
        <w:t xml:space="preserve"> sur les chaînes de valeur </w:t>
      </w:r>
      <w:r w:rsidR="00D51E79" w:rsidRPr="001E45CE">
        <w:rPr>
          <w:rFonts w:ascii="Proxima Nova" w:hAnsi="Proxima Nova"/>
          <w:lang w:val="fr-FR"/>
        </w:rPr>
        <w:t xml:space="preserve">mondiales </w:t>
      </w:r>
      <w:r w:rsidRPr="001E45CE">
        <w:rPr>
          <w:rFonts w:ascii="Proxima Nova" w:hAnsi="Proxima Nova"/>
          <w:lang w:val="fr-FR"/>
        </w:rPr>
        <w:t>(</w:t>
      </w:r>
      <w:r w:rsidR="00D51E79" w:rsidRPr="001E45CE">
        <w:rPr>
          <w:rFonts w:ascii="Proxima Nova" w:hAnsi="Proxima Nova"/>
          <w:lang w:val="fr-FR"/>
        </w:rPr>
        <w:t>CVM</w:t>
      </w:r>
      <w:r w:rsidRPr="001E45CE">
        <w:rPr>
          <w:rFonts w:ascii="Proxima Nova" w:hAnsi="Proxima Nova"/>
          <w:lang w:val="fr-FR"/>
        </w:rPr>
        <w:t>), la normalisation et la durabilité</w:t>
      </w:r>
      <w:r w:rsidR="00E24CAA">
        <w:rPr>
          <w:rFonts w:ascii="Proxima Nova" w:hAnsi="Proxima Nova"/>
          <w:lang w:val="fr-FR"/>
        </w:rPr>
        <w:t>.</w:t>
      </w:r>
    </w:p>
    <w:p w:rsidR="00122274" w:rsidRPr="001E45CE" w:rsidRDefault="00122274" w:rsidP="00122274">
      <w:pPr>
        <w:autoSpaceDE w:val="0"/>
        <w:autoSpaceDN w:val="0"/>
        <w:adjustRightInd w:val="0"/>
        <w:rPr>
          <w:rFonts w:ascii="Proxima Nova" w:hAnsi="Proxima Nova"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Le programme complet est disponible sur </w:t>
      </w:r>
      <w:hyperlink r:id="rId12" w:history="1">
        <w:r w:rsidRPr="001E45CE">
          <w:rPr>
            <w:rStyle w:val="Hyperlink"/>
            <w:rFonts w:ascii="Proxima Nova" w:hAnsi="Proxima Nova" w:cs="Arial"/>
            <w:lang w:val="fr-FR"/>
          </w:rPr>
          <w:t>https://www.gmisummit.com/gmis-2020/agenda/</w:t>
        </w:r>
      </w:hyperlink>
    </w:p>
    <w:p w:rsidR="00122274" w:rsidRPr="001E45CE" w:rsidRDefault="00122274" w:rsidP="00122274">
      <w:pPr>
        <w:pStyle w:val="Default"/>
        <w:jc w:val="both"/>
        <w:rPr>
          <w:rFonts w:ascii="Proxima Nova" w:hAnsi="Proxima Nova" w:cs="Times New Roman" w:hint="eastAsia"/>
          <w:b/>
          <w:bCs/>
          <w:color w:val="212121"/>
          <w:lang w:val="fr-FR"/>
        </w:rPr>
      </w:pPr>
    </w:p>
    <w:p w:rsidR="00122274" w:rsidRPr="001E45CE" w:rsidRDefault="00122274" w:rsidP="00122274">
      <w:pPr>
        <w:pStyle w:val="Default"/>
        <w:jc w:val="both"/>
        <w:rPr>
          <w:rFonts w:ascii="Proxima Nova" w:hAnsi="Proxima Nova" w:cs="Times New Roman" w:hint="eastAsia"/>
          <w:b/>
          <w:bCs/>
          <w:color w:val="212121"/>
          <w:lang w:val="fr-FR"/>
        </w:rPr>
      </w:pPr>
      <w:r w:rsidRPr="001E45CE">
        <w:rPr>
          <w:rFonts w:ascii="Proxima Nova" w:hAnsi="Proxima Nova" w:cs="Times New Roman"/>
          <w:b/>
          <w:bCs/>
          <w:color w:val="212121"/>
          <w:lang w:val="fr-FR"/>
        </w:rPr>
        <w:t xml:space="preserve">Le GMIS 2019 </w:t>
      </w:r>
      <w:r w:rsidR="003E7CD4">
        <w:rPr>
          <w:rFonts w:ascii="Proxima Nova" w:hAnsi="Proxima Nova" w:cs="Times New Roman"/>
          <w:b/>
          <w:bCs/>
          <w:color w:val="212121"/>
          <w:lang w:val="fr-FR"/>
        </w:rPr>
        <w:t>en chiffres</w:t>
      </w:r>
      <w:r w:rsidR="003E7CD4">
        <w:rPr>
          <w:rFonts w:ascii="Proxima Nova" w:hAnsi="Proxima Nova" w:cs="Times New Roman" w:hint="eastAsia"/>
          <w:b/>
          <w:bCs/>
          <w:color w:val="212121"/>
          <w:lang w:val="fr-FR"/>
        </w:rPr>
        <w:t> </w:t>
      </w:r>
      <w:r w:rsidRPr="001E45CE">
        <w:rPr>
          <w:rFonts w:ascii="Proxima Nova" w:hAnsi="Proxima Nova" w:cs="Times New Roman"/>
          <w:b/>
          <w:bCs/>
          <w:color w:val="212121"/>
          <w:lang w:val="fr-FR"/>
        </w:rPr>
        <w:t>:</w:t>
      </w:r>
    </w:p>
    <w:p w:rsidR="00122274" w:rsidRPr="001E45CE" w:rsidRDefault="00122274" w:rsidP="00122274">
      <w:pPr>
        <w:pStyle w:val="Default"/>
        <w:jc w:val="both"/>
        <w:rPr>
          <w:rFonts w:ascii="Proxima Nova" w:hAnsi="Proxima Nova" w:cs="Times New Roman" w:hint="eastAsia"/>
          <w:color w:val="212121"/>
          <w:lang w:val="fr-FR"/>
        </w:rPr>
      </w:pPr>
    </w:p>
    <w:p w:rsidR="00122274" w:rsidRPr="001E45CE" w:rsidRDefault="00122274" w:rsidP="00122274">
      <w:pPr>
        <w:pStyle w:val="Default"/>
        <w:numPr>
          <w:ilvl w:val="0"/>
          <w:numId w:val="2"/>
        </w:numPr>
        <w:jc w:val="both"/>
        <w:rPr>
          <w:rFonts w:ascii="Proxima Nova" w:hAnsi="Proxima Nova" w:cs="Times New Roman" w:hint="eastAsia"/>
          <w:color w:val="212121"/>
          <w:lang w:val="fr-FR"/>
        </w:rPr>
      </w:pPr>
      <w:r w:rsidRPr="001E45CE">
        <w:rPr>
          <w:rFonts w:ascii="Proxima Nova" w:hAnsi="Proxima Nova" w:cs="Times New Roman"/>
          <w:color w:val="212121"/>
          <w:lang w:val="fr-FR"/>
        </w:rPr>
        <w:tab/>
        <w:t>3 349 participants</w:t>
      </w:r>
    </w:p>
    <w:p w:rsidR="00122274" w:rsidRPr="001E45CE" w:rsidRDefault="00122274" w:rsidP="00122274">
      <w:pPr>
        <w:pStyle w:val="Default"/>
        <w:numPr>
          <w:ilvl w:val="0"/>
          <w:numId w:val="2"/>
        </w:numPr>
        <w:jc w:val="both"/>
        <w:rPr>
          <w:rFonts w:ascii="Proxima Nova" w:hAnsi="Proxima Nova" w:cs="Times New Roman" w:hint="eastAsia"/>
          <w:color w:val="212121"/>
          <w:lang w:val="fr-FR"/>
        </w:rPr>
      </w:pPr>
      <w:r w:rsidRPr="001E45CE">
        <w:rPr>
          <w:rFonts w:ascii="Proxima Nova" w:hAnsi="Proxima Nova" w:cs="Times New Roman"/>
          <w:color w:val="212121"/>
          <w:lang w:val="fr-FR"/>
        </w:rPr>
        <w:tab/>
        <w:t xml:space="preserve">132 intervenants </w:t>
      </w:r>
    </w:p>
    <w:p w:rsidR="00122274" w:rsidRPr="001E45CE" w:rsidRDefault="00122274" w:rsidP="00122274">
      <w:pPr>
        <w:pStyle w:val="Default"/>
        <w:numPr>
          <w:ilvl w:val="0"/>
          <w:numId w:val="2"/>
        </w:numPr>
        <w:jc w:val="both"/>
        <w:rPr>
          <w:rFonts w:ascii="Proxima Nova" w:hAnsi="Proxima Nova" w:cs="Times New Roman" w:hint="eastAsia"/>
          <w:color w:val="212121"/>
          <w:lang w:val="fr-FR"/>
        </w:rPr>
      </w:pPr>
      <w:r w:rsidRPr="001E45CE">
        <w:rPr>
          <w:rFonts w:ascii="Proxima Nova" w:hAnsi="Proxima Nova" w:cs="Times New Roman"/>
          <w:color w:val="212121"/>
          <w:lang w:val="fr-FR"/>
        </w:rPr>
        <w:tab/>
        <w:t>229 VIP</w:t>
      </w:r>
    </w:p>
    <w:p w:rsidR="00122274" w:rsidRPr="001E45CE" w:rsidRDefault="00122274" w:rsidP="00122274">
      <w:pPr>
        <w:pStyle w:val="Default"/>
        <w:numPr>
          <w:ilvl w:val="0"/>
          <w:numId w:val="2"/>
        </w:numPr>
        <w:jc w:val="both"/>
        <w:rPr>
          <w:rFonts w:ascii="Proxima Nova" w:hAnsi="Proxima Nova" w:cs="Times New Roman" w:hint="eastAsia"/>
          <w:color w:val="212121"/>
          <w:lang w:val="fr-FR"/>
        </w:rPr>
      </w:pPr>
      <w:r w:rsidRPr="001E45CE">
        <w:rPr>
          <w:rFonts w:ascii="Proxima Nova" w:hAnsi="Proxima Nova" w:cs="Times New Roman"/>
          <w:color w:val="212121"/>
          <w:lang w:val="fr-FR"/>
        </w:rPr>
        <w:tab/>
        <w:t xml:space="preserve">367 représentants des médias </w:t>
      </w:r>
    </w:p>
    <w:p w:rsidR="00122274" w:rsidRPr="001E45CE" w:rsidRDefault="00122274" w:rsidP="00122274">
      <w:pPr>
        <w:pStyle w:val="Default"/>
        <w:numPr>
          <w:ilvl w:val="0"/>
          <w:numId w:val="2"/>
        </w:numPr>
        <w:jc w:val="both"/>
        <w:rPr>
          <w:rFonts w:ascii="Proxima Nova" w:hAnsi="Proxima Nova" w:cs="Times New Roman" w:hint="eastAsia"/>
          <w:color w:val="212121"/>
          <w:lang w:val="fr-FR"/>
        </w:rPr>
      </w:pPr>
      <w:r w:rsidRPr="001E45CE">
        <w:rPr>
          <w:rFonts w:ascii="Proxima Nova" w:hAnsi="Proxima Nova" w:cs="Times New Roman"/>
          <w:color w:val="212121"/>
          <w:lang w:val="fr-FR"/>
        </w:rPr>
        <w:tab/>
        <w:t xml:space="preserve">628 représentants gouvernemenaux </w:t>
      </w:r>
    </w:p>
    <w:p w:rsidR="00122274" w:rsidRPr="001E45CE" w:rsidRDefault="00122274" w:rsidP="00122274">
      <w:pPr>
        <w:pStyle w:val="Listenabsatz"/>
        <w:numPr>
          <w:ilvl w:val="0"/>
          <w:numId w:val="2"/>
        </w:numPr>
        <w:jc w:val="both"/>
        <w:rPr>
          <w:rFonts w:ascii="Proxima Nova" w:hAnsi="Proxima Nova" w:cs="Times New Roman"/>
          <w:lang w:val="fr-FR" w:bidi="ar-AE"/>
        </w:rPr>
      </w:pPr>
      <w:r w:rsidRPr="001E45CE">
        <w:rPr>
          <w:rFonts w:ascii="Proxima Nova" w:hAnsi="Proxima Nova" w:cs="Times New Roman"/>
          <w:color w:val="212121"/>
          <w:lang w:val="fr-FR"/>
        </w:rPr>
        <w:tab/>
        <w:t>64 pays</w:t>
      </w:r>
    </w:p>
    <w:p w:rsidR="00122274" w:rsidRPr="001E45CE" w:rsidRDefault="00122274" w:rsidP="00122274">
      <w:pPr>
        <w:jc w:val="both"/>
        <w:rPr>
          <w:rFonts w:ascii="Proxima Nova" w:hAnsi="Proxima Nova"/>
          <w:lang w:val="fr-FR" w:bidi="ar-AE"/>
        </w:rPr>
      </w:pPr>
    </w:p>
    <w:p w:rsidR="00122274" w:rsidRPr="001E45CE" w:rsidRDefault="00122274" w:rsidP="00122274">
      <w:pPr>
        <w:rPr>
          <w:rFonts w:ascii="Proxima Nova" w:hAnsi="Proxima Nova"/>
          <w:b/>
          <w:bCs/>
          <w:lang w:val="fr-FR"/>
        </w:rPr>
      </w:pPr>
      <w:r w:rsidRPr="001E45CE">
        <w:rPr>
          <w:rFonts w:ascii="Proxima Nova" w:hAnsi="Proxima Nova"/>
          <w:b/>
          <w:bCs/>
          <w:lang w:val="fr-FR"/>
        </w:rPr>
        <w:t>Témoignages :</w:t>
      </w:r>
    </w:p>
    <w:p w:rsidR="00122274" w:rsidRPr="001E45CE" w:rsidRDefault="00122274" w:rsidP="00122274">
      <w:pPr>
        <w:ind w:left="450" w:hanging="450"/>
        <w:rPr>
          <w:rFonts w:ascii="Proxima Nova" w:hAnsi="Proxima Nova"/>
          <w:lang w:val="fr-FR"/>
        </w:rPr>
      </w:pPr>
    </w:p>
    <w:p w:rsidR="00122274" w:rsidRPr="00E24CAA" w:rsidRDefault="00D51E79" w:rsidP="00122274">
      <w:pPr>
        <w:ind w:left="450" w:hanging="450"/>
        <w:jc w:val="both"/>
        <w:rPr>
          <w:rFonts w:ascii="Proxima Nova" w:hAnsi="Proxima Nova"/>
          <w:b/>
          <w:bCs/>
          <w:lang w:val="nl-NL"/>
        </w:rPr>
      </w:pPr>
      <w:r w:rsidRPr="00E24CAA">
        <w:rPr>
          <w:rFonts w:ascii="Proxima Nova" w:hAnsi="Proxima Nova"/>
          <w:b/>
          <w:bCs/>
          <w:lang w:val="nl-NL"/>
        </w:rPr>
        <w:t>S</w:t>
      </w:r>
      <w:r w:rsidR="00077E15" w:rsidRPr="00E24CAA">
        <w:rPr>
          <w:rFonts w:ascii="Proxima Nova" w:hAnsi="Proxima Nova"/>
          <w:b/>
          <w:bCs/>
          <w:lang w:val="nl-NL"/>
        </w:rPr>
        <w:t>.</w:t>
      </w:r>
      <w:r w:rsidR="006D1289" w:rsidRPr="00E24CAA">
        <w:rPr>
          <w:rFonts w:ascii="Proxima Nova" w:hAnsi="Proxima Nova"/>
          <w:b/>
          <w:bCs/>
          <w:lang w:val="nl-NL"/>
        </w:rPr>
        <w:t xml:space="preserve"> </w:t>
      </w:r>
      <w:r w:rsidR="00077E15" w:rsidRPr="00E24CAA">
        <w:rPr>
          <w:rFonts w:ascii="Proxima Nova" w:hAnsi="Proxima Nova"/>
          <w:b/>
          <w:bCs/>
          <w:lang w:val="nl-NL"/>
        </w:rPr>
        <w:t xml:space="preserve">E. </w:t>
      </w:r>
      <w:r w:rsidR="00A11032" w:rsidRPr="00E24CAA">
        <w:rPr>
          <w:rFonts w:ascii="Proxima Nova" w:hAnsi="Proxima Nova"/>
          <w:b/>
          <w:bCs/>
          <w:lang w:val="nl-NL"/>
        </w:rPr>
        <w:t>KHALDOON KHALIFA AL MUBARAK</w:t>
      </w: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i/>
          <w:iCs/>
          <w:lang w:val="fr-FR"/>
        </w:rPr>
      </w:pPr>
      <w:r w:rsidRPr="001E45CE">
        <w:rPr>
          <w:rFonts w:ascii="Proxima Nova" w:hAnsi="Proxima Nova"/>
          <w:i/>
          <w:iCs/>
          <w:lang w:val="fr-FR"/>
        </w:rPr>
        <w:t xml:space="preserve">Président du comité consultatif du </w:t>
      </w:r>
      <w:r w:rsidR="00A11032">
        <w:rPr>
          <w:rFonts w:ascii="Proxima Nova" w:hAnsi="Proxima Nova"/>
          <w:i/>
          <w:iCs/>
          <w:lang w:val="fr-FR"/>
        </w:rPr>
        <w:t>Sommet mondial de la fabrication et de l’industrialisation</w:t>
      </w:r>
      <w:r w:rsidR="002F4122">
        <w:rPr>
          <w:rFonts w:ascii="Proxima Nova" w:hAnsi="Proxima Nova"/>
          <w:i/>
          <w:iCs/>
          <w:lang w:val="fr-FR"/>
        </w:rPr>
        <w:t>,</w:t>
      </w:r>
      <w:r w:rsidRPr="001E45CE">
        <w:rPr>
          <w:rFonts w:ascii="Proxima Nova" w:hAnsi="Proxima Nova"/>
          <w:i/>
          <w:iCs/>
          <w:lang w:val="fr-FR"/>
        </w:rPr>
        <w:t xml:space="preserve"> directeur général et </w:t>
      </w:r>
      <w:r w:rsidR="002F4122">
        <w:rPr>
          <w:rFonts w:ascii="Proxima Nova" w:hAnsi="Proxima Nova"/>
          <w:i/>
          <w:iCs/>
          <w:lang w:val="fr-FR"/>
        </w:rPr>
        <w:t xml:space="preserve">directeur </w:t>
      </w:r>
      <w:r w:rsidR="00A11032">
        <w:rPr>
          <w:rFonts w:ascii="Proxima Nova" w:hAnsi="Proxima Nova"/>
          <w:i/>
          <w:iCs/>
          <w:lang w:val="fr-FR"/>
        </w:rPr>
        <w:t xml:space="preserve">exécutif du groupe </w:t>
      </w:r>
      <w:r w:rsidRPr="001E45CE">
        <w:rPr>
          <w:rFonts w:ascii="Proxima Nova" w:hAnsi="Proxima Nova"/>
          <w:i/>
          <w:iCs/>
          <w:lang w:val="fr-FR"/>
        </w:rPr>
        <w:t xml:space="preserve">Mubadala Investment Company </w:t>
      </w:r>
    </w:p>
    <w:p w:rsidR="00122274" w:rsidRPr="001E45CE" w:rsidRDefault="00122274" w:rsidP="00122274">
      <w:pPr>
        <w:autoSpaceDE w:val="0"/>
        <w:autoSpaceDN w:val="0"/>
        <w:adjustRightInd w:val="0"/>
        <w:ind w:left="450" w:hanging="450"/>
        <w:jc w:val="both"/>
        <w:rPr>
          <w:rFonts w:ascii="Proxima Nova" w:hAnsi="Proxima Nova"/>
          <w:i/>
          <w:iCs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« Le </w:t>
      </w:r>
      <w:r w:rsidR="00A11032"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Sommet mondial de la fabrication et de l’industrialisation </w:t>
      </w:r>
      <w:r w:rsidRPr="001E45CE">
        <w:rPr>
          <w:rFonts w:ascii="Proxima Nova" w:hAnsi="Proxima Nova"/>
          <w:lang w:val="fr-FR"/>
        </w:rPr>
        <w:t xml:space="preserve">est un </w:t>
      </w:r>
      <w:r w:rsidR="009C5567">
        <w:rPr>
          <w:rFonts w:ascii="Proxima Nova" w:hAnsi="Proxima Nova"/>
          <w:lang w:val="fr-FR"/>
        </w:rPr>
        <w:t xml:space="preserve">rendez-vous </w:t>
      </w:r>
      <w:r w:rsidR="00A11032">
        <w:rPr>
          <w:rFonts w:ascii="Proxima Nova" w:hAnsi="Proxima Nova"/>
          <w:lang w:val="fr-FR"/>
        </w:rPr>
        <w:t xml:space="preserve">important </w:t>
      </w:r>
      <w:r w:rsidRPr="001E45CE">
        <w:rPr>
          <w:rFonts w:ascii="Proxima Nova" w:hAnsi="Proxima Nova"/>
          <w:lang w:val="fr-FR"/>
        </w:rPr>
        <w:t xml:space="preserve">qui </w:t>
      </w:r>
      <w:r w:rsidR="009C5567">
        <w:rPr>
          <w:rFonts w:ascii="Proxima Nova" w:hAnsi="Proxima Nova"/>
          <w:lang w:val="fr-FR"/>
        </w:rPr>
        <w:t>permet aux leaders</w:t>
      </w:r>
      <w:r w:rsidR="00A11032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>politiques et industriels de prom</w:t>
      </w:r>
      <w:r w:rsidR="002D47DC">
        <w:rPr>
          <w:rFonts w:ascii="Proxima Nova" w:hAnsi="Proxima Nova"/>
          <w:lang w:val="fr-FR"/>
        </w:rPr>
        <w:t>ouvoir le progrès dans le monde</w:t>
      </w:r>
      <w:r w:rsidR="009D05B4">
        <w:rPr>
          <w:rFonts w:ascii="Proxima Nova" w:hAnsi="Proxima Nova"/>
          <w:lang w:val="fr-FR"/>
        </w:rPr>
        <w:t xml:space="preserve"> </w:t>
      </w:r>
      <w:r w:rsidR="002D47DC">
        <w:rPr>
          <w:rFonts w:ascii="Proxima Nova" w:hAnsi="Proxima Nova"/>
          <w:lang w:val="fr-FR"/>
        </w:rPr>
        <w:t xml:space="preserve">ainsi que </w:t>
      </w:r>
      <w:r w:rsidR="00F27479">
        <w:rPr>
          <w:rFonts w:ascii="Proxima Nova" w:hAnsi="Proxima Nova"/>
          <w:lang w:val="fr-FR"/>
        </w:rPr>
        <w:t>la création d’</w:t>
      </w:r>
      <w:r w:rsidRPr="001E45CE">
        <w:rPr>
          <w:rFonts w:ascii="Proxima Nova" w:hAnsi="Proxima Nova"/>
          <w:lang w:val="fr-FR"/>
        </w:rPr>
        <w:t xml:space="preserve">emplois qualifiés et </w:t>
      </w:r>
      <w:r w:rsidR="002D47DC">
        <w:rPr>
          <w:rFonts w:ascii="Proxima Nova" w:hAnsi="Proxima Nova"/>
          <w:lang w:val="fr-FR"/>
        </w:rPr>
        <w:t>l’avancée</w:t>
      </w:r>
      <w:r w:rsidRPr="001E45CE">
        <w:rPr>
          <w:rFonts w:ascii="Proxima Nova" w:hAnsi="Proxima Nova"/>
          <w:lang w:val="fr-FR"/>
        </w:rPr>
        <w:t xml:space="preserve"> des pays émergents. »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lang w:val="fr-FR"/>
        </w:rPr>
      </w:pPr>
    </w:p>
    <w:p w:rsidR="00122274" w:rsidRPr="001E45CE" w:rsidRDefault="00F27479" w:rsidP="00122274">
      <w:pPr>
        <w:ind w:left="450" w:hanging="450"/>
        <w:jc w:val="both"/>
        <w:rPr>
          <w:rFonts w:ascii="Proxima Nova" w:hAnsi="Proxima Nova"/>
          <w:b/>
          <w:bCs/>
          <w:lang w:val="fr-FR"/>
        </w:rPr>
      </w:pPr>
      <w:r>
        <w:rPr>
          <w:rFonts w:ascii="Proxima Nova" w:hAnsi="Proxima Nova"/>
          <w:b/>
          <w:bCs/>
          <w:lang w:val="fr-FR"/>
        </w:rPr>
        <w:t>S</w:t>
      </w:r>
      <w:r w:rsidR="00122274" w:rsidRPr="001E45CE">
        <w:rPr>
          <w:rFonts w:ascii="Proxima Nova" w:hAnsi="Proxima Nova"/>
          <w:b/>
          <w:bCs/>
          <w:lang w:val="fr-FR"/>
        </w:rPr>
        <w:t>.</w:t>
      </w:r>
      <w:r w:rsidR="006D1289">
        <w:rPr>
          <w:rFonts w:ascii="Proxima Nova" w:hAnsi="Proxima Nova"/>
          <w:b/>
          <w:bCs/>
          <w:lang w:val="fr-FR"/>
        </w:rPr>
        <w:t xml:space="preserve"> </w:t>
      </w:r>
      <w:r w:rsidR="00122274" w:rsidRPr="001E45CE">
        <w:rPr>
          <w:rFonts w:ascii="Proxima Nova" w:hAnsi="Proxima Nova"/>
          <w:b/>
          <w:bCs/>
          <w:lang w:val="fr-FR"/>
        </w:rPr>
        <w:t>E. DENIS MANTUROV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i/>
          <w:iCs/>
          <w:lang w:val="fr-FR"/>
        </w:rPr>
      </w:pPr>
      <w:r w:rsidRPr="001E45CE">
        <w:rPr>
          <w:rFonts w:ascii="Proxima Nova" w:hAnsi="Proxima Nova"/>
          <w:i/>
          <w:iCs/>
          <w:lang w:val="fr-FR"/>
        </w:rPr>
        <w:t>Ministre de l’Industrie et du Commerce, Fédération de Russie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i/>
          <w:iCs/>
          <w:lang w:val="fr-FR"/>
        </w:rPr>
      </w:pPr>
    </w:p>
    <w:p w:rsidR="00122274" w:rsidRPr="001E45CE" w:rsidRDefault="00122274" w:rsidP="00122274">
      <w:pPr>
        <w:jc w:val="both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« Le </w:t>
      </w:r>
      <w:bookmarkStart w:id="3" w:name="_Hlk31978237"/>
      <w:r w:rsidR="00A11032"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Sommet mondial de la fabrication et de l’industrialisation </w:t>
      </w:r>
      <w:bookmarkEnd w:id="3"/>
      <w:r w:rsidR="00414835">
        <w:rPr>
          <w:rStyle w:val="Hyperlink"/>
          <w:rFonts w:ascii="Proxima Nova" w:hAnsi="Proxima Nova"/>
          <w:color w:val="auto"/>
          <w:u w:val="none"/>
          <w:lang w:val="fr-FR" w:bidi="ar-AE"/>
        </w:rPr>
        <w:t>offre</w:t>
      </w:r>
      <w:r w:rsidR="002D47DC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 une excellent</w:t>
      </w:r>
      <w:r w:rsidR="002E4B97">
        <w:rPr>
          <w:rStyle w:val="Hyperlink"/>
          <w:rFonts w:ascii="Proxima Nova" w:hAnsi="Proxima Nova"/>
          <w:color w:val="auto"/>
          <w:u w:val="none"/>
          <w:lang w:val="fr-FR" w:bidi="ar-AE"/>
        </w:rPr>
        <w:t>e</w:t>
      </w:r>
      <w:r w:rsidR="00A11032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>plate</w:t>
      </w:r>
      <w:r w:rsidR="00A11032">
        <w:rPr>
          <w:rFonts w:ascii="Proxima Nova" w:hAnsi="Proxima Nova"/>
          <w:lang w:val="fr-FR"/>
        </w:rPr>
        <w:t>-</w:t>
      </w:r>
      <w:r w:rsidRPr="001E45CE">
        <w:rPr>
          <w:rFonts w:ascii="Proxima Nova" w:hAnsi="Proxima Nova"/>
          <w:lang w:val="fr-FR"/>
        </w:rPr>
        <w:t xml:space="preserve">forme </w:t>
      </w:r>
      <w:r w:rsidR="009D05B4">
        <w:rPr>
          <w:rFonts w:ascii="Proxima Nova" w:hAnsi="Proxima Nova"/>
          <w:lang w:val="fr-FR"/>
        </w:rPr>
        <w:t xml:space="preserve">pour </w:t>
      </w:r>
      <w:r w:rsidR="00414835">
        <w:rPr>
          <w:rFonts w:ascii="Proxima Nova" w:hAnsi="Proxima Nova"/>
          <w:lang w:val="fr-FR"/>
        </w:rPr>
        <w:t xml:space="preserve">mener </w:t>
      </w:r>
      <w:r w:rsidR="002D47DC">
        <w:rPr>
          <w:rFonts w:ascii="Proxima Nova" w:hAnsi="Proxima Nova"/>
          <w:lang w:val="fr-FR"/>
        </w:rPr>
        <w:t xml:space="preserve">une </w:t>
      </w:r>
      <w:r w:rsidRPr="001E45CE">
        <w:rPr>
          <w:rFonts w:ascii="Proxima Nova" w:hAnsi="Proxima Nova"/>
          <w:lang w:val="fr-FR"/>
        </w:rPr>
        <w:t xml:space="preserve">discussion </w:t>
      </w:r>
      <w:r w:rsidR="003E7CD4">
        <w:rPr>
          <w:rFonts w:ascii="Proxima Nova" w:hAnsi="Proxima Nova"/>
          <w:lang w:val="fr-FR"/>
        </w:rPr>
        <w:t xml:space="preserve">approfondie </w:t>
      </w:r>
      <w:r w:rsidRPr="001E45CE">
        <w:rPr>
          <w:rFonts w:ascii="Proxima Nova" w:hAnsi="Proxima Nova"/>
          <w:lang w:val="fr-FR"/>
        </w:rPr>
        <w:t xml:space="preserve">sur la nécessité de </w:t>
      </w:r>
      <w:r w:rsidR="002D47DC">
        <w:rPr>
          <w:rFonts w:ascii="Proxima Nova" w:hAnsi="Proxima Nova"/>
          <w:lang w:val="fr-FR"/>
        </w:rPr>
        <w:t xml:space="preserve">prendre </w:t>
      </w:r>
      <w:r w:rsidRPr="001E45CE">
        <w:rPr>
          <w:rFonts w:ascii="Proxima Nova" w:hAnsi="Proxima Nova"/>
          <w:lang w:val="fr-FR"/>
        </w:rPr>
        <w:t xml:space="preserve">des mesures et </w:t>
      </w:r>
      <w:r w:rsidR="002D47DC">
        <w:rPr>
          <w:rFonts w:ascii="Proxima Nova" w:hAnsi="Proxima Nova"/>
          <w:lang w:val="fr-FR"/>
        </w:rPr>
        <w:t xml:space="preserve">de concevoir </w:t>
      </w:r>
      <w:r w:rsidRPr="001E45CE">
        <w:rPr>
          <w:rFonts w:ascii="Proxima Nova" w:hAnsi="Proxima Nova"/>
          <w:lang w:val="fr-FR"/>
        </w:rPr>
        <w:t>des solutions communes</w:t>
      </w:r>
      <w:r w:rsidR="002E4B97">
        <w:rPr>
          <w:rFonts w:ascii="Proxima Nova" w:hAnsi="Proxima Nova"/>
          <w:lang w:val="fr-FR"/>
        </w:rPr>
        <w:t>,</w:t>
      </w:r>
      <w:r w:rsidR="002D47DC">
        <w:rPr>
          <w:rFonts w:ascii="Proxima Nova" w:hAnsi="Proxima Nova"/>
          <w:lang w:val="fr-FR"/>
        </w:rPr>
        <w:t xml:space="preserve"> car a</w:t>
      </w:r>
      <w:r w:rsidRPr="001E45CE">
        <w:rPr>
          <w:rFonts w:ascii="Proxima Nova" w:hAnsi="Proxima Nova"/>
          <w:lang w:val="fr-FR"/>
        </w:rPr>
        <w:t>ucun p</w:t>
      </w:r>
      <w:r w:rsidR="007A62C7">
        <w:rPr>
          <w:rFonts w:ascii="Proxima Nova" w:hAnsi="Proxima Nova"/>
          <w:lang w:val="fr-FR"/>
        </w:rPr>
        <w:t xml:space="preserve">ays ne peut y parvenir seul. </w:t>
      </w:r>
      <w:r w:rsidR="003E7CD4">
        <w:rPr>
          <w:rFonts w:ascii="Proxima Nova" w:hAnsi="Proxima Nova"/>
          <w:lang w:val="fr-FR"/>
        </w:rPr>
        <w:t>T</w:t>
      </w:r>
      <w:r w:rsidR="007A62C7">
        <w:rPr>
          <w:rFonts w:ascii="Proxima Nova" w:hAnsi="Proxima Nova"/>
          <w:lang w:val="fr-FR"/>
        </w:rPr>
        <w:t xml:space="preserve">oute forme de </w:t>
      </w:r>
      <w:r w:rsidRPr="001E45CE">
        <w:rPr>
          <w:rFonts w:ascii="Proxima Nova" w:hAnsi="Proxima Nova"/>
          <w:lang w:val="fr-FR"/>
        </w:rPr>
        <w:t xml:space="preserve">protectionnisme et </w:t>
      </w:r>
      <w:r w:rsidR="007A62C7">
        <w:rPr>
          <w:rFonts w:ascii="Proxima Nova" w:hAnsi="Proxima Nova"/>
          <w:lang w:val="fr-FR"/>
        </w:rPr>
        <w:t>de barrière</w:t>
      </w:r>
      <w:r w:rsidRPr="001E45CE">
        <w:rPr>
          <w:rFonts w:ascii="Proxima Nova" w:hAnsi="Proxima Nova"/>
          <w:lang w:val="fr-FR"/>
        </w:rPr>
        <w:t xml:space="preserve"> commerciale</w:t>
      </w:r>
      <w:r w:rsidR="003E7CD4">
        <w:rPr>
          <w:rFonts w:ascii="Proxima Nova" w:hAnsi="Proxima Nova"/>
          <w:lang w:val="fr-FR"/>
        </w:rPr>
        <w:t xml:space="preserve"> est à rejeter</w:t>
      </w:r>
      <w:r w:rsidRPr="001E45CE">
        <w:rPr>
          <w:rFonts w:ascii="Proxima Nova" w:hAnsi="Proxima Nova"/>
          <w:lang w:val="fr-FR"/>
        </w:rPr>
        <w:t xml:space="preserve">. Une approche conjointe permettrait à l’humanité de trouver des solutions durables </w:t>
      </w:r>
      <w:r w:rsidR="007A62C7">
        <w:rPr>
          <w:rFonts w:ascii="Proxima Nova" w:hAnsi="Proxima Nova"/>
          <w:lang w:val="fr-FR"/>
        </w:rPr>
        <w:t xml:space="preserve">et respectueuses de l’environnement </w:t>
      </w:r>
      <w:r w:rsidR="00E75281">
        <w:rPr>
          <w:rFonts w:ascii="Proxima Nova" w:hAnsi="Proxima Nova"/>
          <w:lang w:val="fr-FR"/>
        </w:rPr>
        <w:t xml:space="preserve">pour répondre </w:t>
      </w:r>
      <w:r w:rsidRPr="001E45CE">
        <w:rPr>
          <w:rFonts w:ascii="Proxima Nova" w:hAnsi="Proxima Nova"/>
          <w:lang w:val="fr-FR"/>
        </w:rPr>
        <w:t xml:space="preserve">à tous les enjeux </w:t>
      </w:r>
      <w:r w:rsidR="002D47DC">
        <w:rPr>
          <w:rFonts w:ascii="Proxima Nova" w:hAnsi="Proxima Nova"/>
          <w:lang w:val="fr-FR"/>
        </w:rPr>
        <w:t xml:space="preserve">qui se poseront </w:t>
      </w:r>
      <w:r w:rsidR="00E75281">
        <w:rPr>
          <w:rFonts w:ascii="Proxima Nova" w:hAnsi="Proxima Nova"/>
          <w:lang w:val="fr-FR"/>
        </w:rPr>
        <w:t xml:space="preserve">au cours </w:t>
      </w:r>
      <w:r w:rsidRPr="001E45CE">
        <w:rPr>
          <w:rFonts w:ascii="Proxima Nova" w:hAnsi="Proxima Nova"/>
          <w:lang w:val="fr-FR"/>
        </w:rPr>
        <w:t xml:space="preserve">des </w:t>
      </w:r>
      <w:r w:rsidR="002D47DC">
        <w:rPr>
          <w:rFonts w:ascii="Proxima Nova" w:hAnsi="Proxima Nova"/>
          <w:lang w:val="fr-FR"/>
        </w:rPr>
        <w:t xml:space="preserve">prochaines </w:t>
      </w:r>
      <w:r w:rsidRPr="001E45CE">
        <w:rPr>
          <w:rFonts w:ascii="Proxima Nova" w:hAnsi="Proxima Nova"/>
          <w:lang w:val="fr-FR"/>
        </w:rPr>
        <w:t>décennies. »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lang w:val="fr-FR"/>
        </w:rPr>
      </w:pP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b/>
          <w:bCs/>
          <w:lang w:val="fr-FR"/>
        </w:rPr>
      </w:pPr>
      <w:r w:rsidRPr="001E45CE">
        <w:rPr>
          <w:rFonts w:ascii="Proxima Nova" w:hAnsi="Proxima Nova"/>
          <w:b/>
          <w:bCs/>
          <w:lang w:val="fr-FR"/>
        </w:rPr>
        <w:t>LI YONG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i/>
          <w:iCs/>
          <w:lang w:val="fr-FR"/>
        </w:rPr>
      </w:pPr>
      <w:r w:rsidRPr="001E45CE">
        <w:rPr>
          <w:rFonts w:ascii="Proxima Nova" w:hAnsi="Proxima Nova"/>
          <w:i/>
          <w:iCs/>
          <w:lang w:val="fr-FR"/>
        </w:rPr>
        <w:t>Directeur général des Nations unies pour le développement industriel (UNIDO)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i/>
          <w:iCs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« La quatrième révolution industrielle concernera chacun d’entre nous</w:t>
      </w:r>
      <w:r w:rsidR="00414835">
        <w:rPr>
          <w:rFonts w:ascii="Proxima Nova" w:hAnsi="Proxima Nova"/>
          <w:lang w:val="fr-FR"/>
        </w:rPr>
        <w:t>. C</w:t>
      </w:r>
      <w:r w:rsidR="002D47DC">
        <w:rPr>
          <w:rFonts w:ascii="Proxima Nova" w:hAnsi="Proxima Nova"/>
          <w:lang w:val="fr-FR"/>
        </w:rPr>
        <w:t>hacun doit donc être</w:t>
      </w:r>
      <w:r w:rsidR="002E4B97">
        <w:rPr>
          <w:rFonts w:ascii="Proxima Nova" w:hAnsi="Proxima Nova"/>
          <w:lang w:val="fr-FR"/>
        </w:rPr>
        <w:t xml:space="preserve"> </w:t>
      </w:r>
      <w:r w:rsidR="00414835">
        <w:rPr>
          <w:rFonts w:ascii="Proxima Nova" w:hAnsi="Proxima Nova"/>
          <w:lang w:val="fr-FR"/>
        </w:rPr>
        <w:t>écouté</w:t>
      </w:r>
      <w:r w:rsidRPr="001E45CE">
        <w:rPr>
          <w:rFonts w:ascii="Proxima Nova" w:hAnsi="Proxima Nova"/>
          <w:lang w:val="fr-FR"/>
        </w:rPr>
        <w:t xml:space="preserve">. C’est pour cela que nous avons créé le GMIS : </w:t>
      </w:r>
      <w:r w:rsidR="0097047A">
        <w:rPr>
          <w:rFonts w:ascii="Proxima Nova" w:hAnsi="Proxima Nova"/>
          <w:lang w:val="fr-FR"/>
        </w:rPr>
        <w:t xml:space="preserve">pour </w:t>
      </w:r>
      <w:r w:rsidRPr="001E45CE">
        <w:rPr>
          <w:rFonts w:ascii="Proxima Nova" w:hAnsi="Proxima Nova"/>
          <w:lang w:val="fr-FR"/>
        </w:rPr>
        <w:t xml:space="preserve">promouvoir un développement industriel durable et </w:t>
      </w:r>
      <w:r w:rsidR="002D47DC">
        <w:rPr>
          <w:rFonts w:ascii="Proxima Nova" w:hAnsi="Proxima Nova"/>
          <w:lang w:val="fr-FR"/>
        </w:rPr>
        <w:t xml:space="preserve">mettre en avant </w:t>
      </w:r>
      <w:r w:rsidRPr="001E45CE">
        <w:rPr>
          <w:rFonts w:ascii="Proxima Nova" w:hAnsi="Proxima Nova"/>
          <w:lang w:val="fr-FR"/>
        </w:rPr>
        <w:t>des secteurs moins connus</w:t>
      </w:r>
      <w:r w:rsidR="00F27479">
        <w:rPr>
          <w:rFonts w:ascii="Proxima Nova" w:hAnsi="Proxima Nova"/>
          <w:lang w:val="fr-FR"/>
        </w:rPr>
        <w:t>,</w:t>
      </w:r>
      <w:r w:rsidRPr="001E45CE">
        <w:rPr>
          <w:rFonts w:ascii="Proxima Nova" w:hAnsi="Proxima Nova"/>
          <w:lang w:val="fr-FR"/>
        </w:rPr>
        <w:t xml:space="preserve"> tels que </w:t>
      </w:r>
      <w:r w:rsidR="00F27479">
        <w:rPr>
          <w:rFonts w:ascii="Proxima Nova" w:hAnsi="Proxima Nova"/>
          <w:lang w:val="fr-FR"/>
        </w:rPr>
        <w:t>celui d</w:t>
      </w:r>
      <w:r w:rsidRPr="001E45CE">
        <w:rPr>
          <w:rFonts w:ascii="Proxima Nova" w:hAnsi="Proxima Nova"/>
          <w:lang w:val="fr-FR"/>
        </w:rPr>
        <w:t xml:space="preserve">es technologies inspirées </w:t>
      </w:r>
      <w:r w:rsidR="0097047A">
        <w:rPr>
          <w:rFonts w:ascii="Proxima Nova" w:hAnsi="Proxima Nova"/>
          <w:lang w:val="fr-FR"/>
        </w:rPr>
        <w:t>par</w:t>
      </w:r>
      <w:r w:rsidRPr="001E45CE">
        <w:rPr>
          <w:rFonts w:ascii="Proxima Nova" w:hAnsi="Proxima Nova"/>
          <w:lang w:val="fr-FR"/>
        </w:rPr>
        <w:t xml:space="preserve"> la nature. »</w:t>
      </w:r>
    </w:p>
    <w:p w:rsidR="00122274" w:rsidRPr="001E45CE" w:rsidRDefault="00122274" w:rsidP="00122274">
      <w:pPr>
        <w:rPr>
          <w:rFonts w:ascii="Proxima Nova" w:hAnsi="Proxima Nova"/>
          <w:b/>
          <w:bCs/>
          <w:lang w:val="fr-FR"/>
        </w:rPr>
      </w:pPr>
    </w:p>
    <w:p w:rsidR="00946420" w:rsidRPr="006F557F" w:rsidRDefault="006D1289" w:rsidP="00122274">
      <w:pPr>
        <w:autoSpaceDE w:val="0"/>
        <w:autoSpaceDN w:val="0"/>
        <w:adjustRightInd w:val="0"/>
        <w:jc w:val="both"/>
        <w:rPr>
          <w:rFonts w:ascii="Proxima Nova" w:hAnsi="Proxima Nova"/>
          <w:b/>
          <w:iCs/>
        </w:rPr>
      </w:pPr>
      <w:r w:rsidRPr="006F557F">
        <w:rPr>
          <w:rFonts w:ascii="Proxima Nova" w:hAnsi="Proxima Nova"/>
          <w:b/>
          <w:iCs/>
        </w:rPr>
        <w:t>S</w:t>
      </w:r>
      <w:r w:rsidR="00946420" w:rsidRPr="006F557F">
        <w:rPr>
          <w:rFonts w:ascii="Proxima Nova" w:hAnsi="Proxima Nova"/>
          <w:b/>
          <w:iCs/>
        </w:rPr>
        <w:t>. E. SUHAIL MOHAMED AL MAZROUEI</w:t>
      </w: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i/>
          <w:iCs/>
          <w:lang w:val="fr-FR"/>
        </w:rPr>
      </w:pPr>
      <w:r w:rsidRPr="001E45CE">
        <w:rPr>
          <w:rFonts w:ascii="Proxima Nova" w:hAnsi="Proxima Nova"/>
          <w:i/>
          <w:iCs/>
          <w:lang w:val="fr-FR"/>
        </w:rPr>
        <w:t>Ministre de l’Energie et de l’</w:t>
      </w:r>
      <w:r w:rsidR="0097047A">
        <w:rPr>
          <w:rFonts w:ascii="Proxima Nova" w:hAnsi="Proxima Nova"/>
          <w:i/>
          <w:iCs/>
          <w:lang w:val="fr-FR"/>
        </w:rPr>
        <w:t>Industrie, Emirats arabes u</w:t>
      </w:r>
      <w:r w:rsidRPr="001E45CE">
        <w:rPr>
          <w:rFonts w:ascii="Proxima Nova" w:hAnsi="Proxima Nova"/>
          <w:i/>
          <w:iCs/>
          <w:lang w:val="fr-FR"/>
        </w:rPr>
        <w:t>nis</w:t>
      </w: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« L’année 2020 marque le début d’une nouvelle ère de </w:t>
      </w:r>
      <w:r w:rsidR="0097047A">
        <w:rPr>
          <w:rFonts w:ascii="Proxima Nova" w:hAnsi="Proxima Nova"/>
          <w:lang w:val="fr-FR"/>
        </w:rPr>
        <w:t>coopération entre les Emirats a</w:t>
      </w:r>
      <w:r w:rsidRPr="001E45CE">
        <w:rPr>
          <w:rFonts w:ascii="Proxima Nova" w:hAnsi="Proxima Nova"/>
          <w:lang w:val="fr-FR"/>
        </w:rPr>
        <w:t xml:space="preserve">rabes </w:t>
      </w:r>
      <w:r w:rsidR="0097047A">
        <w:rPr>
          <w:rFonts w:ascii="Proxima Nova" w:hAnsi="Proxima Nova"/>
          <w:lang w:val="fr-FR"/>
        </w:rPr>
        <w:t>u</w:t>
      </w:r>
      <w:r w:rsidRPr="001E45CE">
        <w:rPr>
          <w:rFonts w:ascii="Proxima Nova" w:hAnsi="Proxima Nova"/>
          <w:lang w:val="fr-FR"/>
        </w:rPr>
        <w:t>nis et l’</w:t>
      </w:r>
      <w:r w:rsidR="00414835">
        <w:rPr>
          <w:rFonts w:ascii="Proxima Nova" w:hAnsi="Proxima Nova"/>
          <w:lang w:val="fr-FR"/>
        </w:rPr>
        <w:t>Allemagne,</w:t>
      </w:r>
      <w:r w:rsidRPr="001E45CE">
        <w:rPr>
          <w:rFonts w:ascii="Proxima Nova" w:hAnsi="Proxima Nova"/>
          <w:lang w:val="fr-FR"/>
        </w:rPr>
        <w:t xml:space="preserve"> </w:t>
      </w:r>
      <w:r w:rsidR="002D47DC">
        <w:rPr>
          <w:rFonts w:ascii="Proxima Nova" w:hAnsi="Proxima Nova"/>
          <w:lang w:val="fr-FR"/>
        </w:rPr>
        <w:t xml:space="preserve">car nous </w:t>
      </w:r>
      <w:r w:rsidR="002E4B97">
        <w:rPr>
          <w:rFonts w:ascii="Proxima Nova" w:hAnsi="Proxima Nova"/>
          <w:lang w:val="fr-FR"/>
        </w:rPr>
        <w:t xml:space="preserve">partageons </w:t>
      </w:r>
      <w:r w:rsidRPr="001E45CE">
        <w:rPr>
          <w:rFonts w:ascii="Proxima Nova" w:hAnsi="Proxima Nova"/>
          <w:lang w:val="fr-FR"/>
        </w:rPr>
        <w:t xml:space="preserve">une </w:t>
      </w:r>
      <w:r w:rsidR="002E4B97">
        <w:rPr>
          <w:rFonts w:ascii="Proxima Nova" w:hAnsi="Proxima Nova"/>
          <w:lang w:val="fr-FR"/>
        </w:rPr>
        <w:t xml:space="preserve">même </w:t>
      </w:r>
      <w:r w:rsidRPr="001E45CE">
        <w:rPr>
          <w:rFonts w:ascii="Proxima Nova" w:hAnsi="Proxima Nova"/>
          <w:lang w:val="fr-FR"/>
        </w:rPr>
        <w:t>vision</w:t>
      </w:r>
      <w:r w:rsidR="002E4B97">
        <w:rPr>
          <w:rFonts w:ascii="Proxima Nova" w:hAnsi="Proxima Nova" w:hint="eastAsia"/>
          <w:lang w:val="fr-FR"/>
        </w:rPr>
        <w:t> </w:t>
      </w:r>
      <w:r w:rsidR="006D1289">
        <w:rPr>
          <w:rFonts w:ascii="Proxima Nova" w:hAnsi="Proxima Nova"/>
          <w:lang w:val="fr-FR"/>
        </w:rPr>
        <w:t xml:space="preserve">: </w:t>
      </w:r>
      <w:r w:rsidRPr="001E45CE">
        <w:rPr>
          <w:rFonts w:ascii="Proxima Nova" w:hAnsi="Proxima Nova"/>
          <w:lang w:val="fr-FR"/>
        </w:rPr>
        <w:t xml:space="preserve">le secteur industriel </w:t>
      </w:r>
      <w:r w:rsidR="002D47DC">
        <w:rPr>
          <w:rFonts w:ascii="Proxima Nova" w:hAnsi="Proxima Nova"/>
          <w:lang w:val="fr-FR"/>
        </w:rPr>
        <w:t xml:space="preserve">est à nos yeux </w:t>
      </w:r>
      <w:r w:rsidR="0097047A">
        <w:rPr>
          <w:rFonts w:ascii="Proxima Nova" w:hAnsi="Proxima Nova"/>
          <w:lang w:val="fr-FR"/>
        </w:rPr>
        <w:t xml:space="preserve">un </w:t>
      </w:r>
      <w:r w:rsidR="006D1289">
        <w:rPr>
          <w:rFonts w:ascii="Proxima Nova" w:hAnsi="Proxima Nova"/>
          <w:lang w:val="fr-FR"/>
        </w:rPr>
        <w:t xml:space="preserve">moteur </w:t>
      </w:r>
      <w:r w:rsidR="002D47DC">
        <w:rPr>
          <w:rFonts w:ascii="Proxima Nova" w:hAnsi="Proxima Nova"/>
          <w:lang w:val="fr-FR"/>
        </w:rPr>
        <w:t xml:space="preserve">clé </w:t>
      </w:r>
      <w:r w:rsidRPr="001E45CE">
        <w:rPr>
          <w:rFonts w:ascii="Proxima Nova" w:hAnsi="Proxima Nova"/>
          <w:lang w:val="fr-FR"/>
        </w:rPr>
        <w:t>de la prospérité économique</w:t>
      </w:r>
      <w:r w:rsidR="0097047A">
        <w:rPr>
          <w:rFonts w:ascii="Proxima Nova" w:hAnsi="Proxima Nova"/>
          <w:lang w:val="fr-FR"/>
        </w:rPr>
        <w:t>,</w:t>
      </w:r>
      <w:r w:rsidRPr="001E45CE">
        <w:rPr>
          <w:rFonts w:ascii="Proxima Nova" w:hAnsi="Proxima Nova"/>
          <w:lang w:val="fr-FR"/>
        </w:rPr>
        <w:t xml:space="preserve"> et </w:t>
      </w:r>
      <w:r w:rsidR="00E75281">
        <w:rPr>
          <w:rFonts w:ascii="Proxima Nova" w:hAnsi="Proxima Nova"/>
          <w:lang w:val="fr-FR"/>
        </w:rPr>
        <w:t>l</w:t>
      </w:r>
      <w:r w:rsidR="00037CCF">
        <w:rPr>
          <w:rFonts w:ascii="Proxima Nova" w:hAnsi="Proxima Nova"/>
          <w:lang w:val="fr-FR"/>
        </w:rPr>
        <w:t>a mise en œuvre d</w:t>
      </w:r>
      <w:r w:rsidR="00E75281">
        <w:rPr>
          <w:rFonts w:ascii="Proxima Nova" w:hAnsi="Proxima Nova"/>
          <w:lang w:val="fr-FR"/>
        </w:rPr>
        <w:t xml:space="preserve">es </w:t>
      </w:r>
      <w:r w:rsidRPr="001E45CE">
        <w:rPr>
          <w:rFonts w:ascii="Proxima Nova" w:hAnsi="Proxima Nova"/>
          <w:lang w:val="fr-FR"/>
        </w:rPr>
        <w:t xml:space="preserve">technologies de la quatrième révolution industrielle </w:t>
      </w:r>
      <w:r w:rsidR="002D47DC">
        <w:rPr>
          <w:rFonts w:ascii="Proxima Nova" w:hAnsi="Proxima Nova"/>
          <w:lang w:val="fr-FR"/>
        </w:rPr>
        <w:t xml:space="preserve">un </w:t>
      </w:r>
      <w:r w:rsidR="00037CCF">
        <w:rPr>
          <w:rFonts w:ascii="Proxima Nova" w:hAnsi="Proxima Nova"/>
          <w:lang w:val="fr-FR"/>
        </w:rPr>
        <w:t xml:space="preserve">moyen </w:t>
      </w:r>
      <w:r w:rsidR="002D47DC">
        <w:rPr>
          <w:rFonts w:ascii="Proxima Nova" w:hAnsi="Proxima Nova"/>
          <w:lang w:val="fr-FR"/>
        </w:rPr>
        <w:t xml:space="preserve">efficace </w:t>
      </w:r>
      <w:r w:rsidR="00037CCF">
        <w:rPr>
          <w:rFonts w:ascii="Proxima Nova" w:hAnsi="Proxima Nova"/>
          <w:lang w:val="fr-FR"/>
        </w:rPr>
        <w:t>d’</w:t>
      </w:r>
      <w:r w:rsidR="0097047A">
        <w:rPr>
          <w:rFonts w:ascii="Proxima Nova" w:hAnsi="Proxima Nova"/>
          <w:lang w:val="fr-FR"/>
        </w:rPr>
        <w:t xml:space="preserve">intensifier </w:t>
      </w:r>
      <w:r w:rsidR="00E75281">
        <w:rPr>
          <w:rFonts w:ascii="Proxima Nova" w:hAnsi="Proxima Nova"/>
          <w:lang w:val="fr-FR"/>
        </w:rPr>
        <w:t xml:space="preserve">la coopération économique et </w:t>
      </w:r>
      <w:r w:rsidR="00037CCF">
        <w:rPr>
          <w:rFonts w:ascii="Proxima Nova" w:hAnsi="Proxima Nova"/>
          <w:lang w:val="fr-FR"/>
        </w:rPr>
        <w:t>de relier entre eux</w:t>
      </w:r>
      <w:r w:rsidR="00E75281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>innovateurs, petites et moyennes entreprises</w:t>
      </w:r>
      <w:r w:rsidR="003C2CA2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>et grands conglomérats industriels par-delà les frontièr</w:t>
      </w:r>
      <w:r w:rsidR="00E75281">
        <w:rPr>
          <w:rFonts w:ascii="Proxima Nova" w:hAnsi="Proxima Nova"/>
          <w:lang w:val="fr-FR"/>
        </w:rPr>
        <w:t>es physiques et géographiques. C’est ainsi que se créeront</w:t>
      </w:r>
      <w:r w:rsidR="003C2CA2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>des partenariats numériques transfrontaliers. </w:t>
      </w:r>
      <w:r w:rsidRPr="001E45CE">
        <w:rPr>
          <w:rFonts w:ascii="Tahoma" w:hAnsi="Tahoma" w:cs="Tahoma"/>
          <w:lang w:val="fr-FR"/>
        </w:rPr>
        <w:t>»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b/>
          <w:bCs/>
          <w:lang w:val="fr-FR"/>
        </w:rPr>
      </w:pP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b/>
          <w:bCs/>
          <w:lang w:val="fr-FR"/>
        </w:rPr>
      </w:pPr>
      <w:r w:rsidRPr="001E45CE">
        <w:rPr>
          <w:rFonts w:ascii="Proxima Nova" w:hAnsi="Proxima Nova"/>
          <w:b/>
          <w:bCs/>
          <w:lang w:val="fr-FR"/>
        </w:rPr>
        <w:t>PETER ALTMAIER</w:t>
      </w:r>
    </w:p>
    <w:p w:rsidR="00122274" w:rsidRPr="001E45CE" w:rsidRDefault="0097047A" w:rsidP="00122274">
      <w:pPr>
        <w:jc w:val="both"/>
        <w:rPr>
          <w:rFonts w:ascii="Proxima Nova" w:hAnsi="Proxima Nova"/>
          <w:i/>
          <w:iCs/>
          <w:lang w:val="fr-FR"/>
        </w:rPr>
      </w:pPr>
      <w:r>
        <w:rPr>
          <w:rFonts w:ascii="Proxima Nova" w:hAnsi="Proxima Nova"/>
          <w:i/>
          <w:iCs/>
          <w:lang w:val="fr-FR"/>
        </w:rPr>
        <w:t>M</w:t>
      </w:r>
      <w:r w:rsidR="00122274" w:rsidRPr="001E45CE">
        <w:rPr>
          <w:rFonts w:ascii="Proxima Nova" w:hAnsi="Proxima Nova"/>
          <w:i/>
          <w:iCs/>
          <w:lang w:val="fr-FR"/>
        </w:rPr>
        <w:t>inistre allemand de l’Economie et de l’Energie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i/>
          <w:iCs/>
          <w:lang w:val="fr-FR"/>
        </w:rPr>
      </w:pPr>
      <w:r w:rsidRPr="001E45CE">
        <w:rPr>
          <w:rFonts w:ascii="Proxima Nova" w:hAnsi="Proxima Nova"/>
          <w:i/>
          <w:iCs/>
          <w:lang w:val="fr-FR"/>
        </w:rPr>
        <w:tab/>
      </w:r>
    </w:p>
    <w:p w:rsidR="00122274" w:rsidRPr="001E45CE" w:rsidRDefault="00122274" w:rsidP="0097047A">
      <w:pPr>
        <w:jc w:val="both"/>
        <w:rPr>
          <w:rFonts w:ascii="Proxima Nova" w:hAnsi="Proxima Nova"/>
          <w:lang w:val="fr-FR" w:bidi="ar-AE"/>
        </w:rPr>
      </w:pPr>
      <w:r w:rsidRPr="001E45CE">
        <w:rPr>
          <w:rFonts w:ascii="Proxima Nova" w:hAnsi="Proxima Nova"/>
          <w:lang w:val="fr-FR"/>
        </w:rPr>
        <w:t>« Le secteur industriel allemand est l’un des piliers de l’économie de notre pays</w:t>
      </w:r>
      <w:r w:rsidR="00414835">
        <w:rPr>
          <w:rFonts w:ascii="Proxima Nova" w:hAnsi="Proxima Nova"/>
          <w:lang w:val="fr-FR"/>
        </w:rPr>
        <w:t>. Il</w:t>
      </w:r>
      <w:r w:rsidR="002D47DC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 xml:space="preserve">joue </w:t>
      </w:r>
      <w:r w:rsidR="003C2CA2">
        <w:rPr>
          <w:rFonts w:ascii="Proxima Nova" w:hAnsi="Proxima Nova"/>
          <w:lang w:val="fr-FR"/>
        </w:rPr>
        <w:t xml:space="preserve">aussi </w:t>
      </w:r>
      <w:r w:rsidRPr="001E45CE">
        <w:rPr>
          <w:rFonts w:ascii="Proxima Nova" w:hAnsi="Proxima Nova"/>
          <w:lang w:val="fr-FR"/>
        </w:rPr>
        <w:t xml:space="preserve">un rôle </w:t>
      </w:r>
      <w:r w:rsidR="0097047A">
        <w:rPr>
          <w:rFonts w:ascii="Proxima Nova" w:hAnsi="Proxima Nova"/>
          <w:lang w:val="fr-FR"/>
        </w:rPr>
        <w:t xml:space="preserve">prépondérant </w:t>
      </w:r>
      <w:r w:rsidRPr="001E45CE">
        <w:rPr>
          <w:rFonts w:ascii="Proxima Nova" w:hAnsi="Proxima Nova"/>
          <w:lang w:val="fr-FR"/>
        </w:rPr>
        <w:t xml:space="preserve">sur la scène internationale. </w:t>
      </w:r>
      <w:r w:rsidR="002D47DC">
        <w:rPr>
          <w:rFonts w:ascii="Proxima Nova" w:hAnsi="Proxima Nova"/>
          <w:lang w:val="fr-FR"/>
        </w:rPr>
        <w:t>Située à</w:t>
      </w:r>
      <w:r w:rsidR="003C2CA2">
        <w:rPr>
          <w:rFonts w:ascii="Proxima Nova" w:hAnsi="Proxima Nova"/>
          <w:lang w:val="fr-FR"/>
        </w:rPr>
        <w:t xml:space="preserve"> la pointe du </w:t>
      </w:r>
      <w:r w:rsidRPr="001E45CE">
        <w:rPr>
          <w:rFonts w:ascii="Proxima Nova" w:hAnsi="Proxima Nova"/>
          <w:lang w:val="fr-FR"/>
        </w:rPr>
        <w:t xml:space="preserve">développement des technologies de la quatrième révolution industrielle et de </w:t>
      </w:r>
      <w:r w:rsidR="00414835">
        <w:rPr>
          <w:rFonts w:ascii="Proxima Nova" w:hAnsi="Proxima Nova"/>
          <w:lang w:val="fr-FR"/>
        </w:rPr>
        <w:t xml:space="preserve">la conception </w:t>
      </w:r>
      <w:r w:rsidR="002E4B97">
        <w:rPr>
          <w:rFonts w:ascii="Proxima Nova" w:hAnsi="Proxima Nova"/>
          <w:lang w:val="fr-FR"/>
        </w:rPr>
        <w:t xml:space="preserve">de </w:t>
      </w:r>
      <w:r w:rsidRPr="001E45CE">
        <w:rPr>
          <w:rFonts w:ascii="Proxima Nova" w:hAnsi="Proxima Nova"/>
          <w:lang w:val="fr-FR"/>
        </w:rPr>
        <w:t xml:space="preserve">stratégies </w:t>
      </w:r>
      <w:r w:rsidR="002D47DC">
        <w:rPr>
          <w:rFonts w:ascii="Proxima Nova" w:hAnsi="Proxima Nova"/>
          <w:lang w:val="fr-FR"/>
        </w:rPr>
        <w:t xml:space="preserve">probantes pour leur mise </w:t>
      </w:r>
      <w:r w:rsidRPr="001E45CE">
        <w:rPr>
          <w:rFonts w:ascii="Proxima Nova" w:hAnsi="Proxima Nova"/>
          <w:lang w:val="fr-FR"/>
        </w:rPr>
        <w:t xml:space="preserve">en œuvre dans tous les domaines de la vie, l’Allemagne est fière d’accueillir le </w:t>
      </w:r>
      <w:r w:rsidR="0097047A"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>Sommet mondial de la fabrication et de l’</w:t>
      </w:r>
      <w:r w:rsidR="0097047A">
        <w:rPr>
          <w:rStyle w:val="Hyperlink"/>
          <w:rFonts w:ascii="Proxima Nova" w:hAnsi="Proxima Nova"/>
          <w:color w:val="auto"/>
          <w:u w:val="none"/>
          <w:lang w:val="fr-FR" w:bidi="ar-AE"/>
        </w:rPr>
        <w:t>industrialisation</w:t>
      </w:r>
      <w:r w:rsidRPr="0097047A">
        <w:rPr>
          <w:rFonts w:ascii="Proxima Nova" w:hAnsi="Proxima Nova"/>
          <w:lang w:val="fr-FR"/>
        </w:rPr>
        <w:t xml:space="preserve"> (GMIS) en 2020. </w:t>
      </w:r>
      <w:r w:rsidRPr="001E45CE">
        <w:rPr>
          <w:rFonts w:ascii="Proxima Nova" w:hAnsi="Proxima Nova"/>
          <w:lang w:val="fr-FR"/>
        </w:rPr>
        <w:t>Nous souhaito</w:t>
      </w:r>
      <w:r w:rsidR="00414835">
        <w:rPr>
          <w:rFonts w:ascii="Proxima Nova" w:hAnsi="Proxima Nova"/>
          <w:lang w:val="fr-FR"/>
        </w:rPr>
        <w:t>ns la bienvenue au monde entier !</w:t>
      </w:r>
      <w:r w:rsidRPr="001E45CE">
        <w:rPr>
          <w:rFonts w:ascii="Proxima Nova" w:hAnsi="Proxima Nova"/>
          <w:lang w:val="fr-FR"/>
        </w:rPr>
        <w:t xml:space="preserve"> Cette rencontre </w:t>
      </w:r>
      <w:r w:rsidR="0097047A">
        <w:rPr>
          <w:rFonts w:ascii="Proxima Nova" w:hAnsi="Proxima Nova"/>
          <w:lang w:val="fr-FR"/>
        </w:rPr>
        <w:t xml:space="preserve">d’envergure internationale </w:t>
      </w:r>
      <w:r w:rsidRPr="001E45CE">
        <w:rPr>
          <w:rFonts w:ascii="Proxima Nova" w:hAnsi="Proxima Nova"/>
          <w:lang w:val="fr-FR"/>
        </w:rPr>
        <w:t xml:space="preserve">contribuera à </w:t>
      </w:r>
      <w:r w:rsidR="0097047A">
        <w:rPr>
          <w:rFonts w:ascii="Proxima Nova" w:hAnsi="Proxima Nova"/>
          <w:lang w:val="fr-FR"/>
        </w:rPr>
        <w:t>dé</w:t>
      </w:r>
      <w:r w:rsidR="003C2CA2">
        <w:rPr>
          <w:rFonts w:ascii="Proxima Nova" w:hAnsi="Proxima Nova"/>
          <w:lang w:val="fr-FR"/>
        </w:rPr>
        <w:t xml:space="preserve">finir </w:t>
      </w:r>
      <w:r w:rsidRPr="001E45CE">
        <w:rPr>
          <w:rFonts w:ascii="Proxima Nova" w:hAnsi="Proxima Nova"/>
          <w:lang w:val="fr-FR"/>
        </w:rPr>
        <w:t xml:space="preserve">une </w:t>
      </w:r>
      <w:r w:rsidR="0097047A">
        <w:rPr>
          <w:rFonts w:ascii="Proxima Nova" w:hAnsi="Proxima Nova"/>
          <w:lang w:val="fr-FR"/>
        </w:rPr>
        <w:t xml:space="preserve">approche globale </w:t>
      </w:r>
      <w:r w:rsidR="003C2CA2">
        <w:rPr>
          <w:rFonts w:ascii="Proxima Nova" w:hAnsi="Proxima Nova"/>
          <w:lang w:val="fr-FR"/>
        </w:rPr>
        <w:t xml:space="preserve">durable au profit du </w:t>
      </w:r>
      <w:r w:rsidRPr="001E45CE">
        <w:rPr>
          <w:rFonts w:ascii="Proxima Nova" w:hAnsi="Proxima Nova"/>
          <w:lang w:val="fr-FR"/>
        </w:rPr>
        <w:t xml:space="preserve">secteur </w:t>
      </w:r>
      <w:r w:rsidR="0097047A">
        <w:rPr>
          <w:rFonts w:ascii="Proxima Nova" w:hAnsi="Proxima Nova"/>
          <w:lang w:val="fr-FR"/>
        </w:rPr>
        <w:t xml:space="preserve">manufacturier </w:t>
      </w:r>
      <w:r w:rsidRPr="001E45CE">
        <w:rPr>
          <w:rFonts w:ascii="Proxima Nova" w:hAnsi="Proxima Nova"/>
          <w:lang w:val="fr-FR"/>
        </w:rPr>
        <w:t xml:space="preserve">et à assurer ainsi la prospérité économique et sociale </w:t>
      </w:r>
      <w:r w:rsidR="002D47DC">
        <w:rPr>
          <w:rFonts w:ascii="Proxima Nova" w:hAnsi="Proxima Nova"/>
          <w:lang w:val="fr-FR"/>
        </w:rPr>
        <w:t>dans le monde</w:t>
      </w:r>
      <w:r w:rsidRPr="001E45CE">
        <w:rPr>
          <w:rFonts w:ascii="Proxima Nova" w:hAnsi="Proxima Nova"/>
          <w:lang w:val="fr-FR"/>
        </w:rPr>
        <w:t>. »</w:t>
      </w:r>
    </w:p>
    <w:p w:rsidR="00122274" w:rsidRPr="001E45CE" w:rsidRDefault="00122274" w:rsidP="00122274">
      <w:pPr>
        <w:ind w:left="450" w:hanging="450"/>
        <w:jc w:val="both"/>
        <w:rPr>
          <w:rFonts w:ascii="Proxima Nova" w:hAnsi="Proxima Nova"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ind w:left="450" w:hanging="450"/>
        <w:jc w:val="both"/>
        <w:rPr>
          <w:rFonts w:ascii="Proxima Nova" w:hAnsi="Proxima Nova"/>
          <w:b/>
          <w:bCs/>
          <w:lang w:val="fr-FR"/>
        </w:rPr>
      </w:pPr>
      <w:r w:rsidRPr="001E45CE">
        <w:rPr>
          <w:rFonts w:ascii="Proxima Nova" w:hAnsi="Proxima Nova"/>
          <w:b/>
          <w:bCs/>
          <w:lang w:val="fr-FR"/>
        </w:rPr>
        <w:t>BADR AL OLAMA</w:t>
      </w:r>
    </w:p>
    <w:p w:rsidR="00122274" w:rsidRPr="001E45CE" w:rsidRDefault="00122274" w:rsidP="0097047A">
      <w:pPr>
        <w:autoSpaceDE w:val="0"/>
        <w:autoSpaceDN w:val="0"/>
        <w:adjustRightInd w:val="0"/>
        <w:rPr>
          <w:rFonts w:ascii="Proxima Nova" w:hAnsi="Proxima Nova"/>
          <w:i/>
          <w:iCs/>
          <w:lang w:val="fr-FR"/>
        </w:rPr>
      </w:pPr>
      <w:r w:rsidRPr="001E45CE">
        <w:rPr>
          <w:rFonts w:ascii="Proxima Nova" w:hAnsi="Proxima Nova"/>
          <w:i/>
          <w:iCs/>
          <w:lang w:val="fr-FR"/>
        </w:rPr>
        <w:t>Président du comité d’or</w:t>
      </w:r>
      <w:r w:rsidRPr="0097047A">
        <w:rPr>
          <w:rFonts w:ascii="Proxima Nova" w:hAnsi="Proxima Nova"/>
          <w:i/>
          <w:iCs/>
          <w:lang w:val="fr-FR"/>
        </w:rPr>
        <w:t xml:space="preserve">ganisation du </w:t>
      </w:r>
      <w:r w:rsidR="0097047A" w:rsidRPr="0097047A">
        <w:rPr>
          <w:rStyle w:val="Hyperlink"/>
          <w:rFonts w:ascii="Proxima Nova" w:hAnsi="Proxima Nova"/>
          <w:i/>
          <w:color w:val="auto"/>
          <w:u w:val="none"/>
          <w:lang w:val="fr-FR" w:bidi="ar-AE"/>
        </w:rPr>
        <w:t>Sommet mondial de la fabrication et de l’</w:t>
      </w:r>
      <w:r w:rsidR="0097047A">
        <w:rPr>
          <w:rStyle w:val="Hyperlink"/>
          <w:rFonts w:ascii="Proxima Nova" w:hAnsi="Proxima Nova"/>
          <w:i/>
          <w:color w:val="auto"/>
          <w:u w:val="none"/>
          <w:lang w:val="fr-FR" w:bidi="ar-AE"/>
        </w:rPr>
        <w:t xml:space="preserve">industrialisation </w:t>
      </w:r>
      <w:r w:rsidR="0097047A" w:rsidRPr="0097047A">
        <w:rPr>
          <w:rStyle w:val="Hyperlink"/>
          <w:rFonts w:ascii="Proxima Nova" w:hAnsi="Proxima Nova"/>
          <w:i/>
          <w:color w:val="auto"/>
          <w:u w:val="none"/>
          <w:lang w:val="fr-FR" w:bidi="ar-AE"/>
        </w:rPr>
        <w:t>(</w:t>
      </w:r>
      <w:r w:rsidRPr="0097047A">
        <w:rPr>
          <w:rFonts w:ascii="Proxima Nova" w:hAnsi="Proxima Nova"/>
          <w:i/>
          <w:iCs/>
          <w:lang w:val="fr-FR"/>
        </w:rPr>
        <w:t>G</w:t>
      </w:r>
      <w:r w:rsidR="0097047A" w:rsidRPr="0097047A">
        <w:rPr>
          <w:rFonts w:ascii="Proxima Nova" w:hAnsi="Proxima Nova"/>
          <w:i/>
          <w:iCs/>
          <w:lang w:val="fr-FR"/>
        </w:rPr>
        <w:t>MIS)</w:t>
      </w:r>
    </w:p>
    <w:p w:rsidR="00122274" w:rsidRPr="001E45CE" w:rsidRDefault="00122274" w:rsidP="00122274">
      <w:pPr>
        <w:autoSpaceDE w:val="0"/>
        <w:autoSpaceDN w:val="0"/>
        <w:adjustRightInd w:val="0"/>
        <w:ind w:left="450" w:hanging="450"/>
        <w:jc w:val="both"/>
        <w:rPr>
          <w:rFonts w:ascii="Proxima Nova" w:hAnsi="Proxima Nova"/>
          <w:i/>
          <w:iCs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« Le fait que l’Allemagne accueille le GMIS </w:t>
      </w:r>
      <w:r w:rsidR="002D47DC">
        <w:rPr>
          <w:rFonts w:ascii="Proxima Nova" w:hAnsi="Proxima Nova"/>
          <w:lang w:val="fr-FR"/>
        </w:rPr>
        <w:t xml:space="preserve">en </w:t>
      </w:r>
      <w:r w:rsidR="00150561">
        <w:rPr>
          <w:rFonts w:ascii="Proxima Nova" w:hAnsi="Proxima Nova"/>
          <w:lang w:val="fr-FR"/>
        </w:rPr>
        <w:t>2020</w:t>
      </w:r>
      <w:r w:rsidRPr="001E45CE">
        <w:rPr>
          <w:rFonts w:ascii="Proxima Nova" w:hAnsi="Proxima Nova"/>
          <w:lang w:val="fr-FR"/>
        </w:rPr>
        <w:t xml:space="preserve"> </w:t>
      </w:r>
      <w:r w:rsidR="00414835">
        <w:rPr>
          <w:rFonts w:ascii="Proxima Nova" w:hAnsi="Proxima Nova"/>
          <w:lang w:val="fr-FR"/>
        </w:rPr>
        <w:t>montre</w:t>
      </w:r>
      <w:r w:rsidR="002D47DC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 xml:space="preserve">la </w:t>
      </w:r>
      <w:r w:rsidR="003C2CA2">
        <w:rPr>
          <w:rFonts w:ascii="Proxima Nova" w:hAnsi="Proxima Nova"/>
          <w:lang w:val="fr-FR"/>
        </w:rPr>
        <w:t xml:space="preserve">considération qu’elle porte à ce </w:t>
      </w:r>
      <w:r w:rsidR="00414835">
        <w:rPr>
          <w:rFonts w:ascii="Proxima Nova" w:hAnsi="Proxima Nova"/>
          <w:lang w:val="fr-FR"/>
        </w:rPr>
        <w:t>S</w:t>
      </w:r>
      <w:r w:rsidR="003C2CA2">
        <w:rPr>
          <w:rFonts w:ascii="Proxima Nova" w:hAnsi="Proxima Nova"/>
          <w:lang w:val="fr-FR"/>
        </w:rPr>
        <w:t>ommet</w:t>
      </w:r>
      <w:r w:rsidR="00414835">
        <w:rPr>
          <w:rFonts w:ascii="Proxima Nova" w:hAnsi="Proxima Nova"/>
          <w:lang w:val="fr-FR"/>
        </w:rPr>
        <w:t>,</w:t>
      </w:r>
      <w:r w:rsidR="003C2CA2">
        <w:rPr>
          <w:rFonts w:ascii="Proxima Nova" w:hAnsi="Proxima Nova"/>
          <w:lang w:val="fr-FR"/>
        </w:rPr>
        <w:t xml:space="preserve"> </w:t>
      </w:r>
      <w:r w:rsidR="002D47DC">
        <w:rPr>
          <w:rFonts w:ascii="Proxima Nova" w:hAnsi="Proxima Nova"/>
          <w:lang w:val="fr-FR"/>
        </w:rPr>
        <w:t xml:space="preserve">qui est une </w:t>
      </w:r>
      <w:r w:rsidR="003C2CA2">
        <w:rPr>
          <w:rFonts w:ascii="Proxima Nova" w:hAnsi="Proxima Nova"/>
          <w:lang w:val="fr-FR"/>
        </w:rPr>
        <w:t xml:space="preserve">plate-forme unique en son genre pour la </w:t>
      </w:r>
      <w:r w:rsidR="003C2CA2" w:rsidRPr="001E45CE">
        <w:rPr>
          <w:rFonts w:ascii="Proxima Nova" w:hAnsi="Proxima Nova"/>
          <w:lang w:val="fr-FR"/>
        </w:rPr>
        <w:t xml:space="preserve">promotion de la coopération mondiale </w:t>
      </w:r>
      <w:r w:rsidR="003C2CA2">
        <w:rPr>
          <w:rFonts w:ascii="Proxima Nova" w:hAnsi="Proxima Nova"/>
          <w:lang w:val="fr-FR"/>
        </w:rPr>
        <w:t>et des partenariats inter</w:t>
      </w:r>
      <w:r w:rsidR="003C2CA2" w:rsidRPr="001E45CE">
        <w:rPr>
          <w:rFonts w:ascii="Proxima Nova" w:hAnsi="Proxima Nova"/>
          <w:lang w:val="fr-FR"/>
        </w:rPr>
        <w:t xml:space="preserve">sectoriels </w:t>
      </w:r>
      <w:r w:rsidR="002D47DC">
        <w:rPr>
          <w:rFonts w:ascii="Proxima Nova" w:hAnsi="Proxima Nova"/>
          <w:lang w:val="fr-FR"/>
        </w:rPr>
        <w:t xml:space="preserve">sur les </w:t>
      </w:r>
      <w:r w:rsidR="003C2CA2" w:rsidRPr="001E45CE">
        <w:rPr>
          <w:rFonts w:ascii="Proxima Nova" w:hAnsi="Proxima Nova"/>
          <w:lang w:val="fr-FR"/>
        </w:rPr>
        <w:t xml:space="preserve">technologies de la quatrième révolution industrielle </w:t>
      </w:r>
      <w:r w:rsidR="00C41E25">
        <w:rPr>
          <w:rFonts w:ascii="Proxima Nova" w:hAnsi="Proxima Nova"/>
          <w:lang w:val="fr-FR"/>
        </w:rPr>
        <w:t>dans</w:t>
      </w:r>
      <w:r w:rsidR="00150561">
        <w:rPr>
          <w:rFonts w:ascii="Proxima Nova" w:hAnsi="Proxima Nova"/>
          <w:lang w:val="fr-FR"/>
        </w:rPr>
        <w:t xml:space="preserve"> </w:t>
      </w:r>
      <w:r w:rsidR="002D47DC">
        <w:rPr>
          <w:rFonts w:ascii="Proxima Nova" w:hAnsi="Proxima Nova"/>
          <w:lang w:val="fr-FR"/>
        </w:rPr>
        <w:t xml:space="preserve">le domaine de </w:t>
      </w:r>
      <w:r w:rsidR="00150561">
        <w:rPr>
          <w:rFonts w:ascii="Proxima Nova" w:hAnsi="Proxima Nova"/>
          <w:lang w:val="fr-FR"/>
        </w:rPr>
        <w:t xml:space="preserve">la </w:t>
      </w:r>
      <w:r w:rsidR="003C2CA2" w:rsidRPr="001E45CE">
        <w:rPr>
          <w:rFonts w:ascii="Proxima Nova" w:hAnsi="Proxima Nova"/>
          <w:lang w:val="fr-FR"/>
        </w:rPr>
        <w:t>production</w:t>
      </w:r>
      <w:r w:rsidR="003C2CA2">
        <w:rPr>
          <w:rFonts w:ascii="Proxima Nova" w:hAnsi="Proxima Nova"/>
          <w:lang w:val="fr-FR"/>
        </w:rPr>
        <w:t xml:space="preserve">. </w:t>
      </w:r>
      <w:r w:rsidRPr="001E45CE">
        <w:rPr>
          <w:rFonts w:ascii="Proxima Nova" w:hAnsi="Proxima Nova"/>
          <w:lang w:val="fr-FR"/>
        </w:rPr>
        <w:t xml:space="preserve">Nous sommes fiers et honorés d’avoir </w:t>
      </w:r>
      <w:r w:rsidR="00150561">
        <w:rPr>
          <w:rFonts w:ascii="Proxima Nova" w:hAnsi="Proxima Nova"/>
          <w:lang w:val="fr-FR"/>
        </w:rPr>
        <w:t xml:space="preserve">trouvé </w:t>
      </w:r>
      <w:r w:rsidRPr="001E45CE">
        <w:rPr>
          <w:rFonts w:ascii="Proxima Nova" w:hAnsi="Proxima Nova"/>
          <w:lang w:val="fr-FR"/>
        </w:rPr>
        <w:t xml:space="preserve">en </w:t>
      </w:r>
      <w:r w:rsidR="002E4B97">
        <w:rPr>
          <w:rFonts w:ascii="Proxima Nova" w:hAnsi="Proxima Nova"/>
          <w:lang w:val="fr-FR"/>
        </w:rPr>
        <w:t>ce pays</w:t>
      </w:r>
      <w:r w:rsidRPr="001E45CE">
        <w:rPr>
          <w:rFonts w:ascii="Proxima Nova" w:hAnsi="Proxima Nova"/>
          <w:lang w:val="fr-FR"/>
        </w:rPr>
        <w:t xml:space="preserve">, </w:t>
      </w:r>
      <w:r w:rsidR="00414835">
        <w:rPr>
          <w:rFonts w:ascii="Proxima Nova" w:hAnsi="Proxima Nova"/>
          <w:lang w:val="fr-FR"/>
        </w:rPr>
        <w:t xml:space="preserve">qui compte parmi les </w:t>
      </w:r>
      <w:r w:rsidR="00150561">
        <w:rPr>
          <w:rFonts w:ascii="Proxima Nova" w:hAnsi="Proxima Nova"/>
          <w:lang w:val="fr-FR"/>
        </w:rPr>
        <w:t xml:space="preserve">plus grandes </w:t>
      </w:r>
      <w:r w:rsidR="00150561" w:rsidRPr="001E45CE">
        <w:rPr>
          <w:rFonts w:ascii="Proxima Nova" w:hAnsi="Proxima Nova"/>
          <w:lang w:val="fr-FR"/>
        </w:rPr>
        <w:t xml:space="preserve">puissances industrielles </w:t>
      </w:r>
      <w:r w:rsidR="00C31113">
        <w:rPr>
          <w:rFonts w:ascii="Proxima Nova" w:hAnsi="Proxima Nova"/>
          <w:lang w:val="fr-FR"/>
        </w:rPr>
        <w:t>mondiales</w:t>
      </w:r>
      <w:r w:rsidR="00150561">
        <w:rPr>
          <w:rFonts w:ascii="Proxima Nova" w:hAnsi="Proxima Nova"/>
          <w:lang w:val="fr-FR"/>
        </w:rPr>
        <w:t xml:space="preserve"> et</w:t>
      </w:r>
      <w:r w:rsidR="00150561" w:rsidRPr="001E45CE">
        <w:rPr>
          <w:rFonts w:ascii="Proxima Nova" w:hAnsi="Proxima Nova"/>
          <w:lang w:val="fr-FR"/>
        </w:rPr>
        <w:t xml:space="preserve"> </w:t>
      </w:r>
      <w:r w:rsidR="00414835">
        <w:rPr>
          <w:rFonts w:ascii="Proxima Nova" w:hAnsi="Proxima Nova"/>
          <w:lang w:val="fr-FR"/>
        </w:rPr>
        <w:t xml:space="preserve">est </w:t>
      </w:r>
      <w:r w:rsidR="009576F7">
        <w:rPr>
          <w:rFonts w:ascii="Proxima Nova" w:hAnsi="Proxima Nova"/>
          <w:lang w:val="fr-FR"/>
        </w:rPr>
        <w:t xml:space="preserve">une </w:t>
      </w:r>
      <w:r w:rsidRPr="001E45CE">
        <w:rPr>
          <w:rFonts w:ascii="Proxima Nova" w:hAnsi="Proxima Nova"/>
          <w:lang w:val="fr-FR"/>
        </w:rPr>
        <w:t xml:space="preserve">référence </w:t>
      </w:r>
      <w:r w:rsidR="00C31113">
        <w:rPr>
          <w:rFonts w:ascii="Proxima Nova" w:hAnsi="Proxima Nova"/>
          <w:lang w:val="fr-FR"/>
        </w:rPr>
        <w:t xml:space="preserve">internationale </w:t>
      </w:r>
      <w:r w:rsidRPr="001E45CE">
        <w:rPr>
          <w:rFonts w:ascii="Proxima Nova" w:hAnsi="Proxima Nova"/>
          <w:lang w:val="fr-FR"/>
        </w:rPr>
        <w:t xml:space="preserve">en matière d’excellence technique et de numérisation, un partenaire </w:t>
      </w:r>
      <w:r w:rsidR="00C31113">
        <w:rPr>
          <w:rFonts w:ascii="Proxima Nova" w:hAnsi="Proxima Nova"/>
          <w:lang w:val="fr-FR"/>
        </w:rPr>
        <w:t>sachant mener</w:t>
      </w:r>
      <w:r w:rsidR="002D47DC">
        <w:rPr>
          <w:rFonts w:ascii="Proxima Nova" w:hAnsi="Proxima Nova"/>
          <w:lang w:val="fr-FR"/>
        </w:rPr>
        <w:t xml:space="preserve"> </w:t>
      </w:r>
      <w:r w:rsidRPr="001E45CE">
        <w:rPr>
          <w:rFonts w:ascii="Proxima Nova" w:hAnsi="Proxima Nova"/>
          <w:lang w:val="fr-FR"/>
        </w:rPr>
        <w:t xml:space="preserve">la transformation du </w:t>
      </w:r>
      <w:r w:rsidR="009576F7">
        <w:rPr>
          <w:rFonts w:ascii="Proxima Nova" w:hAnsi="Proxima Nova"/>
          <w:lang w:val="fr-FR"/>
        </w:rPr>
        <w:t xml:space="preserve">secteur manufacturier </w:t>
      </w:r>
      <w:r w:rsidR="002D47DC">
        <w:rPr>
          <w:rFonts w:ascii="Proxima Nova" w:hAnsi="Proxima Nova"/>
          <w:lang w:val="fr-FR"/>
        </w:rPr>
        <w:t xml:space="preserve">vers </w:t>
      </w:r>
      <w:r w:rsidRPr="001E45CE">
        <w:rPr>
          <w:rFonts w:ascii="Proxima Nova" w:hAnsi="Proxima Nova"/>
          <w:lang w:val="fr-FR"/>
        </w:rPr>
        <w:t xml:space="preserve">un meilleur avenir </w:t>
      </w:r>
      <w:r w:rsidR="00AE7131">
        <w:rPr>
          <w:rFonts w:ascii="Proxima Nova" w:hAnsi="Proxima Nova"/>
          <w:lang w:val="fr-FR"/>
        </w:rPr>
        <w:t xml:space="preserve">pour </w:t>
      </w:r>
      <w:r w:rsidR="00150561">
        <w:rPr>
          <w:rFonts w:ascii="Proxima Nova" w:hAnsi="Proxima Nova"/>
          <w:lang w:val="fr-FR"/>
        </w:rPr>
        <w:t xml:space="preserve">l’ensemble de </w:t>
      </w:r>
      <w:r w:rsidRPr="001E45CE">
        <w:rPr>
          <w:rFonts w:ascii="Proxima Nova" w:hAnsi="Proxima Nova"/>
          <w:lang w:val="fr-FR"/>
        </w:rPr>
        <w:t>la société. »</w:t>
      </w: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b/>
          <w:bCs/>
          <w:lang w:val="fr-FR"/>
        </w:rPr>
      </w:pPr>
    </w:p>
    <w:p w:rsidR="00122274" w:rsidRPr="001E45CE" w:rsidRDefault="009576F7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>
        <w:rPr>
          <w:rFonts w:ascii="Proxima Nova" w:hAnsi="Proxima Nova"/>
          <w:b/>
          <w:bCs/>
          <w:lang w:val="fr-FR"/>
        </w:rPr>
        <w:t>DR</w:t>
      </w:r>
      <w:r w:rsidR="00122274" w:rsidRPr="001E45CE">
        <w:rPr>
          <w:rFonts w:ascii="Proxima Nova" w:hAnsi="Proxima Nova"/>
          <w:b/>
          <w:bCs/>
          <w:lang w:val="fr-FR"/>
        </w:rPr>
        <w:t xml:space="preserve"> JOCHEN KOCKLER</w:t>
      </w:r>
      <w:r w:rsidR="00122274" w:rsidRPr="001E45CE">
        <w:rPr>
          <w:rFonts w:ascii="Proxima Nova" w:hAnsi="Proxima Nova"/>
          <w:lang w:val="fr-FR"/>
        </w:rPr>
        <w:t xml:space="preserve"> </w:t>
      </w: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i/>
          <w:iCs/>
          <w:lang w:val="fr-FR"/>
        </w:rPr>
      </w:pPr>
      <w:r w:rsidRPr="001E45CE">
        <w:rPr>
          <w:rFonts w:ascii="Proxima Nova" w:hAnsi="Proxima Nova"/>
          <w:i/>
          <w:iCs/>
          <w:lang w:val="fr-FR"/>
        </w:rPr>
        <w:t>Président du directoire de Deutsche Messe AG</w:t>
      </w: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</w:p>
    <w:p w:rsidR="00122274" w:rsidRPr="001E45CE" w:rsidRDefault="00122274" w:rsidP="00122274">
      <w:pPr>
        <w:autoSpaceDE w:val="0"/>
        <w:autoSpaceDN w:val="0"/>
        <w:adjustRightInd w:val="0"/>
        <w:jc w:val="both"/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 xml:space="preserve">« L’industrie manufacturière </w:t>
      </w:r>
      <w:r w:rsidR="00AE7131">
        <w:rPr>
          <w:rFonts w:ascii="Proxima Nova" w:hAnsi="Proxima Nova"/>
          <w:lang w:val="fr-FR"/>
        </w:rPr>
        <w:t>représente</w:t>
      </w:r>
      <w:r w:rsidR="00150561">
        <w:rPr>
          <w:rFonts w:ascii="Proxima Nova" w:hAnsi="Proxima Nova"/>
          <w:lang w:val="fr-FR"/>
        </w:rPr>
        <w:t xml:space="preserve"> une </w:t>
      </w:r>
      <w:r w:rsidR="002E4B97">
        <w:rPr>
          <w:rFonts w:ascii="Proxima Nova" w:hAnsi="Proxima Nova"/>
          <w:lang w:val="fr-FR"/>
        </w:rPr>
        <w:t xml:space="preserve">partie </w:t>
      </w:r>
      <w:r w:rsidR="009576F7">
        <w:rPr>
          <w:rFonts w:ascii="Proxima Nova" w:hAnsi="Proxima Nova"/>
          <w:lang w:val="fr-FR"/>
        </w:rPr>
        <w:t xml:space="preserve">importante </w:t>
      </w:r>
      <w:r w:rsidRPr="001E45CE">
        <w:rPr>
          <w:rFonts w:ascii="Proxima Nova" w:hAnsi="Proxima Nova"/>
          <w:lang w:val="fr-FR"/>
        </w:rPr>
        <w:t>de l’économie mondiale</w:t>
      </w:r>
      <w:r w:rsidR="00AE7131">
        <w:rPr>
          <w:rFonts w:ascii="Proxima Nova" w:hAnsi="Proxima Nova"/>
          <w:lang w:val="fr-FR"/>
        </w:rPr>
        <w:t>,</w:t>
      </w:r>
      <w:r w:rsidRPr="001E45CE">
        <w:rPr>
          <w:rFonts w:ascii="Proxima Nova" w:hAnsi="Proxima Nova"/>
          <w:lang w:val="fr-FR"/>
        </w:rPr>
        <w:t xml:space="preserve"> non seulement en tant que génératrice</w:t>
      </w:r>
      <w:r w:rsidR="009576F7">
        <w:rPr>
          <w:rFonts w:ascii="Proxima Nova" w:hAnsi="Proxima Nova"/>
          <w:lang w:val="fr-FR"/>
        </w:rPr>
        <w:t xml:space="preserve"> de capitaux</w:t>
      </w:r>
      <w:r w:rsidRPr="001E45CE">
        <w:rPr>
          <w:rFonts w:ascii="Proxima Nova" w:hAnsi="Proxima Nova"/>
          <w:lang w:val="fr-FR"/>
        </w:rPr>
        <w:t xml:space="preserve"> mais aussi comme source d’emplois et d’impôts. </w:t>
      </w:r>
      <w:r w:rsidR="009576F7">
        <w:rPr>
          <w:rFonts w:ascii="Proxima Nova" w:hAnsi="Proxima Nova"/>
          <w:lang w:val="fr-FR"/>
        </w:rPr>
        <w:t>Or, l</w:t>
      </w:r>
      <w:r w:rsidRPr="001E45CE">
        <w:rPr>
          <w:rFonts w:ascii="Proxima Nova" w:hAnsi="Proxima Nova"/>
          <w:lang w:val="fr-FR"/>
        </w:rPr>
        <w:t xml:space="preserve">a numérisation et la mondialisation exigent </w:t>
      </w:r>
      <w:r w:rsidR="00C41E25">
        <w:rPr>
          <w:rFonts w:ascii="Proxima Nova" w:hAnsi="Proxima Nova"/>
          <w:lang w:val="fr-FR"/>
        </w:rPr>
        <w:t>une adaptation de plus en plus rapide de la part d</w:t>
      </w:r>
      <w:r w:rsidR="00150561">
        <w:rPr>
          <w:rFonts w:ascii="Proxima Nova" w:hAnsi="Proxima Nova"/>
          <w:lang w:val="fr-FR"/>
        </w:rPr>
        <w:t xml:space="preserve">es </w:t>
      </w:r>
      <w:r w:rsidRPr="001E45CE">
        <w:rPr>
          <w:rFonts w:ascii="Proxima Nova" w:hAnsi="Proxima Nova"/>
          <w:lang w:val="fr-FR"/>
        </w:rPr>
        <w:t xml:space="preserve">fabricants. </w:t>
      </w:r>
      <w:r w:rsidR="009576F7">
        <w:rPr>
          <w:rFonts w:ascii="Proxima Nova" w:hAnsi="Proxima Nova"/>
          <w:lang w:val="fr-FR"/>
        </w:rPr>
        <w:t xml:space="preserve">Nous sommes </w:t>
      </w:r>
      <w:r w:rsidR="002E4B97">
        <w:rPr>
          <w:rFonts w:ascii="Proxima Nova" w:hAnsi="Proxima Nova"/>
          <w:lang w:val="fr-FR"/>
        </w:rPr>
        <w:t xml:space="preserve">très </w:t>
      </w:r>
      <w:r w:rsidR="009576F7">
        <w:rPr>
          <w:rFonts w:ascii="Proxima Nova" w:hAnsi="Proxima Nova"/>
          <w:lang w:val="fr-FR"/>
        </w:rPr>
        <w:t xml:space="preserve">heureux accueillir </w:t>
      </w:r>
      <w:r w:rsidR="00150561">
        <w:rPr>
          <w:rFonts w:ascii="Proxima Nova" w:hAnsi="Proxima Nova"/>
          <w:lang w:val="fr-FR"/>
        </w:rPr>
        <w:t xml:space="preserve">cette année </w:t>
      </w:r>
      <w:r w:rsidR="009576F7">
        <w:rPr>
          <w:rFonts w:ascii="Proxima Nova" w:hAnsi="Proxima Nova"/>
          <w:lang w:val="fr-FR"/>
        </w:rPr>
        <w:t xml:space="preserve">le </w:t>
      </w:r>
      <w:r w:rsidR="009576F7" w:rsidRPr="001E45CE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Sommet mondial de la fabrication et de l’industrialisation </w:t>
      </w:r>
      <w:r w:rsidR="009576F7" w:rsidRPr="001E45CE">
        <w:rPr>
          <w:rFonts w:ascii="Proxima Nova" w:hAnsi="Proxima Nova"/>
          <w:lang w:val="fr-FR"/>
        </w:rPr>
        <w:t>dans le cadre de la HANNOVER MESSE</w:t>
      </w:r>
      <w:r w:rsidR="009576F7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 </w:t>
      </w:r>
      <w:r w:rsidR="002E4B97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car </w:t>
      </w:r>
      <w:r w:rsidR="00C31113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ce sont </w:t>
      </w:r>
      <w:r w:rsidR="00C41E25">
        <w:rPr>
          <w:rStyle w:val="Hyperlink"/>
          <w:rFonts w:ascii="Proxima Nova" w:hAnsi="Proxima Nova"/>
          <w:color w:val="auto"/>
          <w:u w:val="none"/>
          <w:lang w:val="fr-FR" w:bidi="ar-AE"/>
        </w:rPr>
        <w:t>précisément ces thématiques</w:t>
      </w:r>
      <w:r w:rsidR="00C41E25">
        <w:rPr>
          <w:rStyle w:val="Hyperlink"/>
          <w:rFonts w:ascii="Proxima Nova" w:hAnsi="Proxima Nova" w:hint="eastAsia"/>
          <w:color w:val="auto"/>
          <w:u w:val="none"/>
          <w:lang w:val="fr-FR" w:bidi="ar-AE"/>
        </w:rPr>
        <w:t> </w:t>
      </w:r>
      <w:r w:rsidR="00C41E25">
        <w:rPr>
          <w:rStyle w:val="Hyperlink"/>
          <w:rFonts w:ascii="Proxima Nova" w:hAnsi="Proxima Nova"/>
          <w:color w:val="auto"/>
          <w:u w:val="none"/>
          <w:lang w:val="fr-FR" w:bidi="ar-AE"/>
        </w:rPr>
        <w:t>d’actualité</w:t>
      </w:r>
      <w:r w:rsidR="00C31113">
        <w:rPr>
          <w:rStyle w:val="Hyperlink"/>
          <w:rFonts w:ascii="Proxima Nova" w:hAnsi="Proxima Nova"/>
          <w:color w:val="auto"/>
          <w:u w:val="none"/>
          <w:lang w:val="fr-FR" w:bidi="ar-AE"/>
        </w:rPr>
        <w:t xml:space="preserve"> qu’il couvrira</w:t>
      </w:r>
      <w:r w:rsidRPr="001E45CE">
        <w:rPr>
          <w:rFonts w:ascii="Proxima Nova" w:hAnsi="Proxima Nova"/>
          <w:lang w:val="fr-FR"/>
        </w:rPr>
        <w:t>.</w:t>
      </w:r>
      <w:r w:rsidR="009576F7">
        <w:rPr>
          <w:rFonts w:ascii="Proxima Nova" w:hAnsi="Proxima Nova"/>
          <w:lang w:val="fr-FR"/>
        </w:rPr>
        <w:t> »</w:t>
      </w:r>
    </w:p>
    <w:p w:rsidR="00122274" w:rsidRPr="001E45CE" w:rsidRDefault="00122274" w:rsidP="00122274">
      <w:pPr>
        <w:jc w:val="both"/>
        <w:rPr>
          <w:rFonts w:ascii="Proxima Nova" w:hAnsi="Proxima Nova"/>
          <w:lang w:val="fr-FR"/>
        </w:rPr>
      </w:pPr>
    </w:p>
    <w:p w:rsidR="00122274" w:rsidRPr="001E45CE" w:rsidRDefault="00122274" w:rsidP="00122274">
      <w:pPr>
        <w:jc w:val="both"/>
        <w:rPr>
          <w:rFonts w:ascii="Proxima Nova" w:eastAsia="Arial Unicode MS" w:hAnsi="Proxima Nova" w:hint="eastAsia"/>
          <w:b/>
          <w:bCs/>
          <w:u w:color="212121"/>
          <w:lang w:val="fr-FR"/>
        </w:rPr>
      </w:pPr>
    </w:p>
    <w:p w:rsidR="00AE7131" w:rsidRDefault="00AE7131" w:rsidP="00122274">
      <w:pPr>
        <w:jc w:val="both"/>
        <w:rPr>
          <w:rFonts w:ascii="Proxima Nova" w:eastAsia="Arial Unicode MS" w:hAnsi="Proxima Nova" w:hint="eastAsia"/>
          <w:b/>
          <w:bCs/>
          <w:u w:color="212121"/>
          <w:lang w:val="fr-FR"/>
        </w:rPr>
      </w:pPr>
    </w:p>
    <w:p w:rsidR="00AE7131" w:rsidRDefault="00AE7131" w:rsidP="00122274">
      <w:pPr>
        <w:jc w:val="both"/>
        <w:rPr>
          <w:rFonts w:ascii="Proxima Nova" w:eastAsia="Arial Unicode MS" w:hAnsi="Proxima Nova" w:hint="eastAsia"/>
          <w:b/>
          <w:bCs/>
          <w:u w:color="212121"/>
          <w:lang w:val="fr-FR"/>
        </w:rPr>
      </w:pPr>
    </w:p>
    <w:p w:rsidR="00122274" w:rsidRPr="001E45CE" w:rsidRDefault="00122274" w:rsidP="00122274">
      <w:pPr>
        <w:jc w:val="both"/>
        <w:rPr>
          <w:rFonts w:ascii="Proxima Nova" w:eastAsia="Arial Unicode MS" w:hAnsi="Proxima Nova" w:hint="eastAsia"/>
          <w:b/>
          <w:bCs/>
          <w:u w:color="212121"/>
          <w:lang w:val="fr-FR"/>
        </w:rPr>
      </w:pPr>
      <w:r w:rsidRPr="001E45CE">
        <w:rPr>
          <w:rFonts w:ascii="Proxima Nova" w:eastAsia="Arial Unicode MS" w:hAnsi="Proxima Nova"/>
          <w:b/>
          <w:bCs/>
          <w:u w:color="212121"/>
          <w:lang w:val="fr-FR"/>
        </w:rPr>
        <w:t>Contact presse</w:t>
      </w:r>
    </w:p>
    <w:p w:rsidR="00122274" w:rsidRPr="001E45CE" w:rsidRDefault="00122274" w:rsidP="00122274">
      <w:pPr>
        <w:jc w:val="both"/>
        <w:rPr>
          <w:rFonts w:ascii="Proxima Nova" w:eastAsia="Arial Unicode MS" w:hAnsi="Proxima Nova" w:hint="eastAsia"/>
          <w:b/>
          <w:bCs/>
          <w:u w:color="212121"/>
          <w:lang w:val="fr-FR"/>
        </w:rPr>
      </w:pPr>
    </w:p>
    <w:p w:rsidR="00122274" w:rsidRPr="001E45CE" w:rsidRDefault="00122274" w:rsidP="00122274">
      <w:pPr>
        <w:rPr>
          <w:rFonts w:ascii="Proxima Nova" w:hAnsi="Proxima Nova"/>
          <w:lang w:val="fr-FR"/>
        </w:rPr>
      </w:pPr>
      <w:r w:rsidRPr="001E45CE">
        <w:rPr>
          <w:rFonts w:ascii="Proxima Nova" w:hAnsi="Proxima Nova"/>
          <w:lang w:val="fr-FR"/>
        </w:rPr>
        <w:t>Pour toute question d’ordre rédactionnel ou inscription pour particip</w:t>
      </w:r>
      <w:r w:rsidR="00AE7131">
        <w:rPr>
          <w:rFonts w:ascii="Proxima Nova" w:hAnsi="Proxima Nova"/>
          <w:lang w:val="fr-FR"/>
        </w:rPr>
        <w:t>ation</w:t>
      </w:r>
      <w:r w:rsidRPr="001E45CE">
        <w:rPr>
          <w:rFonts w:ascii="Proxima Nova" w:hAnsi="Proxima Nova"/>
          <w:lang w:val="fr-FR"/>
        </w:rPr>
        <w:t xml:space="preserve"> au GMIS 2020, veuillez contacter l’équipe de presse :</w:t>
      </w:r>
    </w:p>
    <w:p w:rsidR="00122274" w:rsidRPr="001E45CE" w:rsidRDefault="00122274" w:rsidP="00122274">
      <w:pPr>
        <w:jc w:val="both"/>
        <w:rPr>
          <w:rFonts w:ascii="Proxima Nova" w:eastAsia="Arial Unicode MS" w:hAnsi="Proxima Nova" w:hint="eastAsia"/>
          <w:b/>
          <w:bCs/>
          <w:u w:color="212121"/>
          <w:lang w:val="fr-FR"/>
        </w:rPr>
      </w:pPr>
    </w:p>
    <w:tbl>
      <w:tblPr>
        <w:tblW w:w="9379" w:type="dxa"/>
        <w:tblLook w:val="00A0" w:firstRow="1" w:lastRow="0" w:firstColumn="1" w:lastColumn="0" w:noHBand="0" w:noVBand="0"/>
      </w:tblPr>
      <w:tblGrid>
        <w:gridCol w:w="4525"/>
        <w:gridCol w:w="4854"/>
      </w:tblGrid>
      <w:tr w:rsidR="00122274" w:rsidRPr="001E45CE" w:rsidTr="00BD78DA">
        <w:trPr>
          <w:trHeight w:val="1133"/>
        </w:trPr>
        <w:tc>
          <w:tcPr>
            <w:tcW w:w="4525" w:type="dxa"/>
          </w:tcPr>
          <w:p w:rsidR="00122274" w:rsidRPr="001E45CE" w:rsidRDefault="00122274" w:rsidP="00BD78DA">
            <w:pPr>
              <w:pStyle w:val="Default"/>
              <w:ind w:left="-107"/>
              <w:jc w:val="both"/>
              <w:rPr>
                <w:rFonts w:ascii="Proxima Nova" w:hAnsi="Proxima Nova" w:cs="Times New Roman" w:hint="eastAsia"/>
                <w:b/>
                <w:bCs/>
                <w:color w:val="212121"/>
                <w:lang w:val="fr-FR"/>
              </w:rPr>
            </w:pPr>
            <w:r w:rsidRPr="001E45CE">
              <w:rPr>
                <w:rFonts w:ascii="Proxima Nova" w:hAnsi="Proxima Nova" w:cs="Times New Roman"/>
                <w:b/>
                <w:bCs/>
                <w:color w:val="212121"/>
                <w:lang w:val="fr-FR"/>
              </w:rPr>
              <w:t>Reethu Thachil</w:t>
            </w:r>
          </w:p>
          <w:p w:rsidR="00122274" w:rsidRPr="001E45CE" w:rsidRDefault="00122274" w:rsidP="00BD78DA">
            <w:pPr>
              <w:pStyle w:val="Default"/>
              <w:ind w:left="-107"/>
              <w:rPr>
                <w:rFonts w:ascii="Proxima Nova" w:hAnsi="Proxima Nova" w:cs="Times New Roman" w:hint="eastAsia"/>
                <w:color w:val="212121"/>
                <w:lang w:val="fr-FR"/>
              </w:rPr>
            </w:pPr>
            <w:r w:rsidRPr="001E45CE">
              <w:rPr>
                <w:rFonts w:ascii="Proxima Nova" w:hAnsi="Proxima Nova" w:cs="Times New Roman"/>
                <w:color w:val="212121"/>
                <w:lang w:val="fr-FR"/>
              </w:rPr>
              <w:t>Communications Manager</w:t>
            </w:r>
          </w:p>
          <w:p w:rsidR="00122274" w:rsidRPr="001E45CE" w:rsidRDefault="00122274" w:rsidP="00BD78DA">
            <w:pPr>
              <w:pStyle w:val="Default"/>
              <w:ind w:left="-107"/>
              <w:rPr>
                <w:rFonts w:ascii="Proxima Nova" w:hAnsi="Proxima Nova" w:cs="Times New Roman" w:hint="eastAsia"/>
                <w:color w:val="212121"/>
                <w:lang w:val="fr-FR"/>
              </w:rPr>
            </w:pPr>
            <w:r w:rsidRPr="001E45CE">
              <w:rPr>
                <w:rFonts w:ascii="Proxima Nova" w:hAnsi="Proxima Nova" w:cs="Times New Roman"/>
                <w:color w:val="212121"/>
                <w:lang w:val="fr-FR"/>
              </w:rPr>
              <w:t>M Three Marcomms LLC, bureau de presse pour :</w:t>
            </w:r>
          </w:p>
          <w:p w:rsidR="00122274" w:rsidRPr="006F557F" w:rsidRDefault="00122274" w:rsidP="00BD78DA">
            <w:pPr>
              <w:pStyle w:val="Default"/>
              <w:ind w:left="-107"/>
              <w:rPr>
                <w:rFonts w:ascii="Proxima Nova" w:hAnsi="Proxima Nova" w:cs="Times New Roman" w:hint="eastAsia"/>
                <w:color w:val="212121"/>
              </w:rPr>
            </w:pPr>
            <w:r w:rsidRPr="006F557F">
              <w:rPr>
                <w:rFonts w:ascii="Proxima Nova" w:hAnsi="Proxima Nova" w:cs="Times New Roman"/>
                <w:color w:val="212121"/>
              </w:rPr>
              <w:t xml:space="preserve">Global Manufacturing &amp; Industrialisation Summit </w:t>
            </w:r>
          </w:p>
          <w:p w:rsidR="00122274" w:rsidRPr="006F557F" w:rsidRDefault="00122274" w:rsidP="00BD78DA">
            <w:pPr>
              <w:ind w:left="-107"/>
              <w:rPr>
                <w:rFonts w:ascii="Proxima Nova" w:hAnsi="Proxima Nova" w:cs="Times New Roman"/>
                <w:color w:val="212121"/>
              </w:rPr>
            </w:pPr>
            <w:r w:rsidRPr="006F557F">
              <w:rPr>
                <w:rFonts w:ascii="Proxima Nova" w:hAnsi="Proxima Nova" w:cs="Times New Roman"/>
                <w:color w:val="212121"/>
              </w:rPr>
              <w:t>+971 58 847 6870</w:t>
            </w:r>
          </w:p>
          <w:p w:rsidR="00122274" w:rsidRPr="006F557F" w:rsidRDefault="00B00D7B" w:rsidP="00BD78DA">
            <w:pPr>
              <w:ind w:left="-107"/>
              <w:rPr>
                <w:rFonts w:ascii="Proxima Nova" w:hAnsi="Proxima Nova" w:cs="Times New Roman"/>
                <w:lang w:bidi="ar-AE"/>
              </w:rPr>
            </w:pPr>
            <w:hyperlink r:id="rId13" w:history="1">
              <w:r w:rsidR="00122274" w:rsidRPr="006F557F">
                <w:rPr>
                  <w:rStyle w:val="Hyperlink"/>
                  <w:rFonts w:ascii="Proxima Nova" w:hAnsi="Proxima Nova"/>
                </w:rPr>
                <w:t>reethu@m3media.com</w:t>
              </w:r>
            </w:hyperlink>
          </w:p>
        </w:tc>
        <w:tc>
          <w:tcPr>
            <w:tcW w:w="4854" w:type="dxa"/>
          </w:tcPr>
          <w:p w:rsidR="00122274" w:rsidRPr="001E45CE" w:rsidRDefault="00122274" w:rsidP="00BD78DA">
            <w:pPr>
              <w:pStyle w:val="Default"/>
              <w:ind w:left="450" w:hanging="450"/>
              <w:jc w:val="both"/>
              <w:rPr>
                <w:rFonts w:ascii="Proxima Nova" w:hAnsi="Proxima Nova" w:cs="Times New Roman" w:hint="eastAsia"/>
                <w:b/>
                <w:bCs/>
                <w:color w:val="212121"/>
                <w:lang w:val="fr-FR"/>
              </w:rPr>
            </w:pPr>
            <w:r w:rsidRPr="001E45CE">
              <w:rPr>
                <w:rFonts w:ascii="Proxima Nova" w:hAnsi="Proxima Nova" w:cs="Times New Roman"/>
                <w:b/>
                <w:bCs/>
                <w:color w:val="212121"/>
                <w:lang w:val="fr-FR"/>
              </w:rPr>
              <w:t>Ahmad Huzayen</w:t>
            </w:r>
          </w:p>
          <w:p w:rsidR="00122274" w:rsidRPr="001E45CE" w:rsidRDefault="00122274" w:rsidP="00BD78DA">
            <w:pPr>
              <w:pStyle w:val="Default"/>
              <w:ind w:left="450" w:hanging="450"/>
              <w:rPr>
                <w:rFonts w:ascii="Proxima Nova" w:hAnsi="Proxima Nova" w:cs="Times New Roman" w:hint="eastAsia"/>
                <w:color w:val="212121"/>
                <w:lang w:val="fr-FR"/>
              </w:rPr>
            </w:pPr>
            <w:r w:rsidRPr="001E45CE">
              <w:rPr>
                <w:rFonts w:ascii="Proxima Nova" w:hAnsi="Proxima Nova" w:cs="Times New Roman"/>
                <w:color w:val="212121"/>
                <w:lang w:val="fr-FR"/>
              </w:rPr>
              <w:t>Communications Manager</w:t>
            </w:r>
          </w:p>
          <w:p w:rsidR="00122274" w:rsidRPr="001E45CE" w:rsidRDefault="00122274" w:rsidP="00BD78DA">
            <w:pPr>
              <w:pStyle w:val="Default"/>
              <w:rPr>
                <w:rFonts w:ascii="Proxima Nova" w:hAnsi="Proxima Nova" w:cs="Times New Roman" w:hint="eastAsia"/>
                <w:color w:val="212121"/>
                <w:lang w:val="fr-FR"/>
              </w:rPr>
            </w:pPr>
            <w:r w:rsidRPr="001E45CE">
              <w:rPr>
                <w:rFonts w:ascii="Proxima Nova" w:hAnsi="Proxima Nova" w:cs="Times New Roman"/>
                <w:color w:val="212121"/>
                <w:lang w:val="fr-FR"/>
              </w:rPr>
              <w:t>M Three Marcomms LLC, bureau de presse pour :</w:t>
            </w:r>
          </w:p>
          <w:p w:rsidR="00122274" w:rsidRPr="006F557F" w:rsidRDefault="00122274" w:rsidP="00BD78DA">
            <w:pPr>
              <w:pStyle w:val="Default"/>
              <w:ind w:left="10" w:hanging="10"/>
              <w:rPr>
                <w:rFonts w:ascii="Proxima Nova" w:hAnsi="Proxima Nova" w:cs="Times New Roman" w:hint="eastAsia"/>
                <w:color w:val="212121"/>
              </w:rPr>
            </w:pPr>
            <w:r w:rsidRPr="006F557F">
              <w:rPr>
                <w:rFonts w:ascii="Proxima Nova" w:hAnsi="Proxima Nova" w:cs="Times New Roman"/>
                <w:color w:val="212121"/>
              </w:rPr>
              <w:t xml:space="preserve">Global Manufacturing &amp; Industrialisation Summit </w:t>
            </w:r>
          </w:p>
          <w:p w:rsidR="00122274" w:rsidRPr="006F557F" w:rsidRDefault="00122274" w:rsidP="00BD78DA">
            <w:pPr>
              <w:ind w:left="10" w:hanging="10"/>
              <w:rPr>
                <w:rFonts w:ascii="Proxima Nova" w:hAnsi="Proxima Nova" w:cs="Times New Roman"/>
                <w:color w:val="212121"/>
              </w:rPr>
            </w:pPr>
            <w:r w:rsidRPr="006F557F">
              <w:rPr>
                <w:rFonts w:ascii="Proxima Nova" w:hAnsi="Proxima Nova" w:cs="Times New Roman"/>
                <w:color w:val="212121"/>
              </w:rPr>
              <w:t>+971 55 184 6790</w:t>
            </w:r>
          </w:p>
          <w:p w:rsidR="00122274" w:rsidRPr="006F557F" w:rsidRDefault="00B00D7B" w:rsidP="00BD78DA">
            <w:pPr>
              <w:ind w:left="10" w:hanging="10"/>
              <w:rPr>
                <w:rFonts w:ascii="Proxima Nova" w:hAnsi="Proxima Nova" w:cs="Times New Roman"/>
                <w:lang w:bidi="ar-AE"/>
              </w:rPr>
            </w:pPr>
            <w:hyperlink r:id="rId14" w:history="1">
              <w:r w:rsidR="00122274" w:rsidRPr="006F557F">
                <w:rPr>
                  <w:rStyle w:val="Hyperlink"/>
                  <w:rFonts w:ascii="Proxima Nova" w:hAnsi="Proxima Nova"/>
                </w:rPr>
                <w:t>ahmad@m3media.com</w:t>
              </w:r>
            </w:hyperlink>
          </w:p>
        </w:tc>
      </w:tr>
    </w:tbl>
    <w:p w:rsidR="00122274" w:rsidRPr="006F557F" w:rsidRDefault="00122274" w:rsidP="00122274"/>
    <w:p w:rsidR="00EB78D1" w:rsidRPr="006F557F" w:rsidRDefault="00EB78D1" w:rsidP="00122274">
      <w:pPr>
        <w:jc w:val="both"/>
      </w:pPr>
    </w:p>
    <w:sectPr w:rsidR="00EB78D1" w:rsidRPr="006F557F" w:rsidSect="00ED5D83">
      <w:headerReference w:type="default" r:id="rId15"/>
      <w:footerReference w:type="default" r:id="rId16"/>
      <w:pgSz w:w="11900" w:h="16840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AE" w:rsidRDefault="007616AE" w:rsidP="00095DF8">
      <w:r>
        <w:separator/>
      </w:r>
    </w:p>
  </w:endnote>
  <w:endnote w:type="continuationSeparator" w:id="0">
    <w:p w:rsidR="007616AE" w:rsidRDefault="007616AE" w:rsidP="0009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badala Avenir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Proxima Nova Light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5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7"/>
      <w:gridCol w:w="149"/>
      <w:gridCol w:w="4416"/>
      <w:gridCol w:w="370"/>
    </w:tblGrid>
    <w:tr w:rsidR="007B05B0" w:rsidTr="007B05B0">
      <w:trPr>
        <w:gridAfter w:val="1"/>
        <w:wAfter w:w="370" w:type="dxa"/>
        <w:trHeight w:val="754"/>
        <w:jc w:val="center"/>
      </w:trPr>
      <w:tc>
        <w:tcPr>
          <w:tcW w:w="4637" w:type="dxa"/>
        </w:tcPr>
        <w:p w:rsidR="007B05B0" w:rsidRPr="00B13615" w:rsidRDefault="007B05B0" w:rsidP="007B05B0">
          <w:pPr>
            <w:rPr>
              <w:rFonts w:ascii="Proxima Nova Rg" w:hAnsi="Proxima Nova Rg"/>
              <w:b/>
              <w:bCs/>
              <w:color w:val="808080" w:themeColor="background1" w:themeShade="80"/>
              <w:sz w:val="24"/>
              <w:szCs w:val="24"/>
            </w:rPr>
          </w:pPr>
        </w:p>
        <w:p w:rsidR="007B05B0" w:rsidRDefault="007B05B0" w:rsidP="007B05B0">
          <w:pPr>
            <w:ind w:right="90"/>
            <w:jc w:val="center"/>
          </w:pPr>
          <w:r>
            <w:rPr>
              <w:rFonts w:ascii="&amp;quot" w:hAnsi="&amp;quot"/>
              <w:noProof/>
              <w:color w:val="A5CA2E"/>
              <w:bdr w:val="none" w:sz="0" w:space="0" w:color="auto" w:frame="1"/>
              <w:lang w:val="de-DE" w:eastAsia="de-DE"/>
            </w:rPr>
            <w:drawing>
              <wp:inline distT="0" distB="0" distL="0" distR="0">
                <wp:extent cx="1188497" cy="680085"/>
                <wp:effectExtent l="0" t="0" r="0" b="5715"/>
                <wp:docPr id="5" name="Picture 5" descr="Ministry of Economy">
                  <a:hlinkClick xmlns:a="http://schemas.openxmlformats.org/drawingml/2006/main" r:id="rId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istry of Economy">
                          <a:hlinkClick r:id="rId1" tgtFrame="&quot;_blank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471" cy="69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dxa"/>
          <w:gridSpan w:val="2"/>
        </w:tcPr>
        <w:p w:rsidR="007B05B0" w:rsidRPr="00B13615" w:rsidRDefault="007B05B0" w:rsidP="007B05B0">
          <w:pPr>
            <w:jc w:val="center"/>
            <w:rPr>
              <w:rFonts w:ascii="Proxima Nova Rg" w:hAnsi="Proxima Nova Rg"/>
              <w:b/>
              <w:bCs/>
              <w:color w:val="808080" w:themeColor="background1" w:themeShade="80"/>
              <w:sz w:val="24"/>
              <w:szCs w:val="24"/>
            </w:rPr>
          </w:pPr>
        </w:p>
        <w:p w:rsidR="007B05B0" w:rsidRDefault="007B05B0" w:rsidP="007B05B0">
          <w:pPr>
            <w:ind w:right="90"/>
            <w:jc w:val="center"/>
          </w:pPr>
          <w:r w:rsidRPr="00B13615">
            <w:rPr>
              <w:rFonts w:ascii="Proxima Nova Rg" w:hAnsi="Proxima Nova Rg"/>
              <w:noProof/>
              <w:sz w:val="8"/>
              <w:szCs w:val="8"/>
              <w:lang w:val="de-DE" w:eastAsia="de-DE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639990</wp:posOffset>
                </wp:positionH>
                <wp:positionV relativeFrom="paragraph">
                  <wp:posOffset>34290</wp:posOffset>
                </wp:positionV>
                <wp:extent cx="1512570" cy="614680"/>
                <wp:effectExtent l="0" t="0" r="0" b="0"/>
                <wp:wrapTight wrapText="bothSides">
                  <wp:wrapPolygon edited="0">
                    <wp:start x="9249" y="0"/>
                    <wp:lineTo x="7617" y="669"/>
                    <wp:lineTo x="7345" y="6694"/>
                    <wp:lineTo x="7889" y="10711"/>
                    <wp:lineTo x="2176" y="16066"/>
                    <wp:lineTo x="0" y="18744"/>
                    <wp:lineTo x="0" y="20752"/>
                    <wp:lineTo x="21219" y="20752"/>
                    <wp:lineTo x="21219" y="18744"/>
                    <wp:lineTo x="19043" y="16066"/>
                    <wp:lineTo x="13330" y="10711"/>
                    <wp:lineTo x="14146" y="6025"/>
                    <wp:lineTo x="13330" y="669"/>
                    <wp:lineTo x="11698" y="0"/>
                    <wp:lineTo x="9249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UNIDO_Logo.jpg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7B05B0" w:rsidTr="007B05B0">
      <w:trPr>
        <w:trHeight w:val="113"/>
        <w:jc w:val="center"/>
      </w:trPr>
      <w:tc>
        <w:tcPr>
          <w:tcW w:w="4786" w:type="dxa"/>
          <w:gridSpan w:val="2"/>
        </w:tcPr>
        <w:p w:rsidR="007B05B0" w:rsidRDefault="007B05B0" w:rsidP="00D46223">
          <w:pPr>
            <w:pStyle w:val="Fuzeile"/>
            <w:ind w:right="-340"/>
            <w:rPr>
              <w:rFonts w:ascii="&amp;quot" w:hAnsi="&amp;quot"/>
              <w:noProof/>
              <w:color w:val="A5CA2E"/>
              <w:bdr w:val="none" w:sz="0" w:space="0" w:color="auto" w:frame="1"/>
            </w:rPr>
          </w:pPr>
        </w:p>
      </w:tc>
      <w:tc>
        <w:tcPr>
          <w:tcW w:w="4786" w:type="dxa"/>
          <w:gridSpan w:val="2"/>
        </w:tcPr>
        <w:p w:rsidR="007B05B0" w:rsidRPr="007B05B0" w:rsidRDefault="007B05B0" w:rsidP="007B05B0">
          <w:pPr>
            <w:pStyle w:val="Fuzeile"/>
            <w:ind w:right="-340"/>
            <w:jc w:val="center"/>
            <w:rPr>
              <w:rFonts w:ascii="Proxima Nova Light" w:hAnsi="Proxima Nova Light"/>
              <w:b/>
              <w:bCs/>
              <w:color w:val="A7C14A"/>
              <w:sz w:val="26"/>
            </w:rPr>
          </w:pPr>
          <w:r w:rsidRPr="007B05B0">
            <w:rPr>
              <w:rFonts w:ascii="Proxima Nova Light" w:hAnsi="Proxima Nova Light"/>
              <w:b/>
              <w:bCs/>
              <w:color w:val="A7C14A"/>
              <w:sz w:val="26"/>
            </w:rPr>
            <w:t>www.gmisummit.com</w:t>
          </w:r>
        </w:p>
      </w:tc>
    </w:tr>
  </w:tbl>
  <w:p w:rsidR="00095DF8" w:rsidRPr="00516354" w:rsidRDefault="00095DF8" w:rsidP="00516354">
    <w:pPr>
      <w:pStyle w:val="Fuzeile"/>
      <w:rPr>
        <w:rFonts w:ascii="Proxima Nova Light" w:hAnsi="Proxima Nova Light"/>
        <w:b/>
        <w:bCs/>
        <w:color w:val="A7C14A"/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AE" w:rsidRDefault="007616AE" w:rsidP="00095DF8">
      <w:r>
        <w:separator/>
      </w:r>
    </w:p>
  </w:footnote>
  <w:footnote w:type="continuationSeparator" w:id="0">
    <w:p w:rsidR="007616AE" w:rsidRDefault="007616AE" w:rsidP="00095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F8" w:rsidRDefault="001E2CF1" w:rsidP="00FF1BDE">
    <w:pPr>
      <w:pStyle w:val="Kopfzeile"/>
      <w:ind w:left="-540" w:hanging="270"/>
    </w:pPr>
    <w:r>
      <w:rPr>
        <w:noProof/>
        <w:lang w:val="de-DE" w:eastAsia="de-DE"/>
      </w:rPr>
      <w:drawing>
        <wp:anchor distT="152400" distB="152400" distL="152400" distR="152400" simplePos="0" relativeHeight="251657216" behindDoc="0" locked="0" layoutInCell="1" allowOverlap="1">
          <wp:simplePos x="0" y="0"/>
          <wp:positionH relativeFrom="margin">
            <wp:posOffset>4881880</wp:posOffset>
          </wp:positionH>
          <wp:positionV relativeFrom="page">
            <wp:posOffset>-81280</wp:posOffset>
          </wp:positionV>
          <wp:extent cx="1788160" cy="1400175"/>
          <wp:effectExtent l="0" t="0" r="2540" b="952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3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8160" cy="1400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C314F">
      <w:rPr>
        <w:noProof/>
        <w:lang w:val="de-DE" w:eastAsia="de-DE"/>
      </w:rPr>
      <w:drawing>
        <wp:inline distT="0" distB="0" distL="0" distR="0">
          <wp:extent cx="2995612" cy="893690"/>
          <wp:effectExtent l="0" t="0" r="0" b="190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MIS_Final_Tagli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077" cy="94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24B6" w:rsidRDefault="002224B6" w:rsidP="00D90A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4E1B"/>
    <w:multiLevelType w:val="hybridMultilevel"/>
    <w:tmpl w:val="2EA49F1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2644"/>
    <w:multiLevelType w:val="hybridMultilevel"/>
    <w:tmpl w:val="85FE0C10"/>
    <w:lvl w:ilvl="0" w:tplc="04090009">
      <w:start w:val="1"/>
      <w:numFmt w:val="bullet"/>
      <w:lvlText w:val=""/>
      <w:lvlJc w:val="left"/>
      <w:pPr>
        <w:ind w:left="722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604D2460"/>
    <w:multiLevelType w:val="hybridMultilevel"/>
    <w:tmpl w:val="4A8C3B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C605E"/>
    <w:multiLevelType w:val="hybridMultilevel"/>
    <w:tmpl w:val="953C8F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Mze3NDU1NjKxNDBW0lEKTi0uzszPAymwrAUAfKVoFywAAAA="/>
  </w:docVars>
  <w:rsids>
    <w:rsidRoot w:val="00095DF8"/>
    <w:rsid w:val="00021561"/>
    <w:rsid w:val="00037CCF"/>
    <w:rsid w:val="0007150C"/>
    <w:rsid w:val="00071651"/>
    <w:rsid w:val="00074D21"/>
    <w:rsid w:val="00077589"/>
    <w:rsid w:val="00077E15"/>
    <w:rsid w:val="000835AC"/>
    <w:rsid w:val="00093C1E"/>
    <w:rsid w:val="00095DF8"/>
    <w:rsid w:val="000B6F06"/>
    <w:rsid w:val="000C7EA0"/>
    <w:rsid w:val="000D66A7"/>
    <w:rsid w:val="000E5238"/>
    <w:rsid w:val="00101D46"/>
    <w:rsid w:val="00106C41"/>
    <w:rsid w:val="00106E1F"/>
    <w:rsid w:val="00122274"/>
    <w:rsid w:val="00124EC4"/>
    <w:rsid w:val="00150561"/>
    <w:rsid w:val="00154A46"/>
    <w:rsid w:val="0015541B"/>
    <w:rsid w:val="00160EBF"/>
    <w:rsid w:val="001740B8"/>
    <w:rsid w:val="00176345"/>
    <w:rsid w:val="00177D9B"/>
    <w:rsid w:val="001D6B13"/>
    <w:rsid w:val="001E2CF1"/>
    <w:rsid w:val="001E45CE"/>
    <w:rsid w:val="002019DE"/>
    <w:rsid w:val="00206566"/>
    <w:rsid w:val="00207341"/>
    <w:rsid w:val="00210972"/>
    <w:rsid w:val="00217E00"/>
    <w:rsid w:val="002224B6"/>
    <w:rsid w:val="00245C7D"/>
    <w:rsid w:val="00250007"/>
    <w:rsid w:val="00262C38"/>
    <w:rsid w:val="002646DA"/>
    <w:rsid w:val="00265F99"/>
    <w:rsid w:val="0027499A"/>
    <w:rsid w:val="002914ED"/>
    <w:rsid w:val="00296648"/>
    <w:rsid w:val="002B39DB"/>
    <w:rsid w:val="002B4D97"/>
    <w:rsid w:val="002B6B9A"/>
    <w:rsid w:val="002C35EF"/>
    <w:rsid w:val="002C63B3"/>
    <w:rsid w:val="002D47DC"/>
    <w:rsid w:val="002E4B97"/>
    <w:rsid w:val="002F08CE"/>
    <w:rsid w:val="002F4122"/>
    <w:rsid w:val="002F5168"/>
    <w:rsid w:val="002F7409"/>
    <w:rsid w:val="0030694B"/>
    <w:rsid w:val="003311EB"/>
    <w:rsid w:val="0033170F"/>
    <w:rsid w:val="00355DD4"/>
    <w:rsid w:val="00361098"/>
    <w:rsid w:val="003650F2"/>
    <w:rsid w:val="00394C3A"/>
    <w:rsid w:val="003A4A9D"/>
    <w:rsid w:val="003C2CA2"/>
    <w:rsid w:val="003C4BD5"/>
    <w:rsid w:val="003C5EB2"/>
    <w:rsid w:val="003C6086"/>
    <w:rsid w:val="003E7CD4"/>
    <w:rsid w:val="0040312A"/>
    <w:rsid w:val="004038FC"/>
    <w:rsid w:val="004050C7"/>
    <w:rsid w:val="0041397A"/>
    <w:rsid w:val="00414835"/>
    <w:rsid w:val="00420314"/>
    <w:rsid w:val="00424E40"/>
    <w:rsid w:val="00450649"/>
    <w:rsid w:val="004605B1"/>
    <w:rsid w:val="00463D0E"/>
    <w:rsid w:val="004771B7"/>
    <w:rsid w:val="00486FEB"/>
    <w:rsid w:val="0049317B"/>
    <w:rsid w:val="00495B37"/>
    <w:rsid w:val="004B5A1E"/>
    <w:rsid w:val="004C4ADC"/>
    <w:rsid w:val="004C51DF"/>
    <w:rsid w:val="004C7143"/>
    <w:rsid w:val="004D3C1C"/>
    <w:rsid w:val="004E359B"/>
    <w:rsid w:val="004F2259"/>
    <w:rsid w:val="00516354"/>
    <w:rsid w:val="005163ED"/>
    <w:rsid w:val="00524E8A"/>
    <w:rsid w:val="00536CEA"/>
    <w:rsid w:val="00545878"/>
    <w:rsid w:val="005461B4"/>
    <w:rsid w:val="00566CB2"/>
    <w:rsid w:val="00580009"/>
    <w:rsid w:val="0058455B"/>
    <w:rsid w:val="005B5D79"/>
    <w:rsid w:val="005D0DA3"/>
    <w:rsid w:val="005E397B"/>
    <w:rsid w:val="00603E33"/>
    <w:rsid w:val="0061219D"/>
    <w:rsid w:val="00616A88"/>
    <w:rsid w:val="00622DDD"/>
    <w:rsid w:val="00625831"/>
    <w:rsid w:val="006675AF"/>
    <w:rsid w:val="006D1289"/>
    <w:rsid w:val="006F4A31"/>
    <w:rsid w:val="006F557F"/>
    <w:rsid w:val="006F6EF8"/>
    <w:rsid w:val="007003D0"/>
    <w:rsid w:val="007023CB"/>
    <w:rsid w:val="00706018"/>
    <w:rsid w:val="007070A4"/>
    <w:rsid w:val="007616AE"/>
    <w:rsid w:val="007712E1"/>
    <w:rsid w:val="007A2626"/>
    <w:rsid w:val="007A62C7"/>
    <w:rsid w:val="007A7B9C"/>
    <w:rsid w:val="007B05B0"/>
    <w:rsid w:val="007F4C75"/>
    <w:rsid w:val="00800E74"/>
    <w:rsid w:val="0080602E"/>
    <w:rsid w:val="008171CA"/>
    <w:rsid w:val="00827BED"/>
    <w:rsid w:val="00833346"/>
    <w:rsid w:val="00865ED6"/>
    <w:rsid w:val="008C0F42"/>
    <w:rsid w:val="008C5BF3"/>
    <w:rsid w:val="008E3CA0"/>
    <w:rsid w:val="008E761C"/>
    <w:rsid w:val="00902811"/>
    <w:rsid w:val="00905D26"/>
    <w:rsid w:val="00916810"/>
    <w:rsid w:val="00921D09"/>
    <w:rsid w:val="00946420"/>
    <w:rsid w:val="009576F7"/>
    <w:rsid w:val="00967A8B"/>
    <w:rsid w:val="0097047A"/>
    <w:rsid w:val="00970F2A"/>
    <w:rsid w:val="00976072"/>
    <w:rsid w:val="0098555D"/>
    <w:rsid w:val="00994450"/>
    <w:rsid w:val="009A7D5F"/>
    <w:rsid w:val="009B3C81"/>
    <w:rsid w:val="009C1791"/>
    <w:rsid w:val="009C314F"/>
    <w:rsid w:val="009C5486"/>
    <w:rsid w:val="009C5567"/>
    <w:rsid w:val="009D022B"/>
    <w:rsid w:val="009D05B4"/>
    <w:rsid w:val="009D060F"/>
    <w:rsid w:val="009D7443"/>
    <w:rsid w:val="009E5A84"/>
    <w:rsid w:val="009F74FD"/>
    <w:rsid w:val="00A01BFE"/>
    <w:rsid w:val="00A067C5"/>
    <w:rsid w:val="00A11032"/>
    <w:rsid w:val="00A34546"/>
    <w:rsid w:val="00A44FD2"/>
    <w:rsid w:val="00A71A3F"/>
    <w:rsid w:val="00A8593D"/>
    <w:rsid w:val="00A86B88"/>
    <w:rsid w:val="00A95DD3"/>
    <w:rsid w:val="00AD0120"/>
    <w:rsid w:val="00AE2F28"/>
    <w:rsid w:val="00AE7131"/>
    <w:rsid w:val="00AF1772"/>
    <w:rsid w:val="00AF6B78"/>
    <w:rsid w:val="00B00D7B"/>
    <w:rsid w:val="00B10AEC"/>
    <w:rsid w:val="00B1614B"/>
    <w:rsid w:val="00B241AC"/>
    <w:rsid w:val="00B337D7"/>
    <w:rsid w:val="00B37DE2"/>
    <w:rsid w:val="00B41CEF"/>
    <w:rsid w:val="00B424AF"/>
    <w:rsid w:val="00B5747B"/>
    <w:rsid w:val="00B61DFC"/>
    <w:rsid w:val="00B652E9"/>
    <w:rsid w:val="00B82C93"/>
    <w:rsid w:val="00B97944"/>
    <w:rsid w:val="00BA1A17"/>
    <w:rsid w:val="00BB3E19"/>
    <w:rsid w:val="00BE4A27"/>
    <w:rsid w:val="00C07A8A"/>
    <w:rsid w:val="00C31113"/>
    <w:rsid w:val="00C36BDD"/>
    <w:rsid w:val="00C41E25"/>
    <w:rsid w:val="00C45220"/>
    <w:rsid w:val="00C54D7F"/>
    <w:rsid w:val="00C6072C"/>
    <w:rsid w:val="00CA7E5F"/>
    <w:rsid w:val="00CE21DB"/>
    <w:rsid w:val="00CE2751"/>
    <w:rsid w:val="00CF0F32"/>
    <w:rsid w:val="00CF6C88"/>
    <w:rsid w:val="00D13E8A"/>
    <w:rsid w:val="00D209A9"/>
    <w:rsid w:val="00D221E5"/>
    <w:rsid w:val="00D23ABC"/>
    <w:rsid w:val="00D278E2"/>
    <w:rsid w:val="00D3117C"/>
    <w:rsid w:val="00D3145C"/>
    <w:rsid w:val="00D333A6"/>
    <w:rsid w:val="00D34D35"/>
    <w:rsid w:val="00D416B6"/>
    <w:rsid w:val="00D46223"/>
    <w:rsid w:val="00D51E79"/>
    <w:rsid w:val="00D51F1A"/>
    <w:rsid w:val="00D61156"/>
    <w:rsid w:val="00D77C9E"/>
    <w:rsid w:val="00D90AFA"/>
    <w:rsid w:val="00D972A2"/>
    <w:rsid w:val="00DC537D"/>
    <w:rsid w:val="00DF7A80"/>
    <w:rsid w:val="00E0318A"/>
    <w:rsid w:val="00E04C24"/>
    <w:rsid w:val="00E06232"/>
    <w:rsid w:val="00E07069"/>
    <w:rsid w:val="00E17450"/>
    <w:rsid w:val="00E20E4D"/>
    <w:rsid w:val="00E24CAA"/>
    <w:rsid w:val="00E5346A"/>
    <w:rsid w:val="00E62408"/>
    <w:rsid w:val="00E75281"/>
    <w:rsid w:val="00E76AC5"/>
    <w:rsid w:val="00EB5E79"/>
    <w:rsid w:val="00EB78D1"/>
    <w:rsid w:val="00ED4635"/>
    <w:rsid w:val="00ED5D83"/>
    <w:rsid w:val="00F27479"/>
    <w:rsid w:val="00F667CD"/>
    <w:rsid w:val="00FA50A4"/>
    <w:rsid w:val="00FC2ABB"/>
    <w:rsid w:val="00FE5BE0"/>
    <w:rsid w:val="00FF0C19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38DABEB-8961-4A70-9E13-74F8E8A8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5DF8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5DF8"/>
  </w:style>
  <w:style w:type="paragraph" w:styleId="Kopfzeile">
    <w:name w:val="header"/>
    <w:basedOn w:val="Standard"/>
    <w:link w:val="KopfzeileZchn"/>
    <w:uiPriority w:val="99"/>
    <w:unhideWhenUsed/>
    <w:rsid w:val="00095DF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5DF8"/>
  </w:style>
  <w:style w:type="paragraph" w:styleId="Fuzeile">
    <w:name w:val="footer"/>
    <w:basedOn w:val="Standard"/>
    <w:link w:val="FuzeileZchn"/>
    <w:uiPriority w:val="99"/>
    <w:unhideWhenUsed/>
    <w:rsid w:val="00095DF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5DF8"/>
  </w:style>
  <w:style w:type="character" w:styleId="Kommentarzeichen">
    <w:name w:val="annotation reference"/>
    <w:basedOn w:val="Absatz-Standardschriftart"/>
    <w:uiPriority w:val="99"/>
    <w:semiHidden/>
    <w:unhideWhenUsed/>
    <w:rsid w:val="00095D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5D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5D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5D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5D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DF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DF8"/>
    <w:rPr>
      <w:rFonts w:ascii="Times New Roman" w:hAnsi="Times New Roman" w:cs="Times New Roman"/>
      <w:sz w:val="18"/>
      <w:szCs w:val="18"/>
    </w:rPr>
  </w:style>
  <w:style w:type="character" w:customStyle="1" w:styleId="templatedetails">
    <w:name w:val="template details"/>
    <w:basedOn w:val="Absatz-Standardschriftart"/>
    <w:uiPriority w:val="1"/>
    <w:qFormat/>
    <w:rsid w:val="00B61DFC"/>
    <w:rPr>
      <w:rFonts w:ascii="Mubadala Avenir 65 Medium" w:hAnsi="Mubadala Avenir 65 Medium"/>
      <w:color w:val="7F7F7F" w:themeColor="text1" w:themeTint="80"/>
      <w:sz w:val="14"/>
      <w:szCs w:val="18"/>
    </w:rPr>
  </w:style>
  <w:style w:type="table" w:styleId="Tabellenraster">
    <w:name w:val="Table Grid"/>
    <w:basedOn w:val="NormaleTabelle"/>
    <w:uiPriority w:val="39"/>
    <w:rsid w:val="00DC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51">
    <w:name w:val="Einfache Tabelle 51"/>
    <w:basedOn w:val="NormaleTabelle"/>
    <w:uiPriority w:val="45"/>
    <w:rsid w:val="009C314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nabsatz">
    <w:name w:val="List Paragraph"/>
    <w:basedOn w:val="Standard"/>
    <w:uiPriority w:val="99"/>
    <w:qFormat/>
    <w:rsid w:val="007023CB"/>
    <w:pPr>
      <w:ind w:left="720"/>
      <w:contextualSpacing/>
    </w:pPr>
  </w:style>
  <w:style w:type="character" w:styleId="Hyperlink">
    <w:name w:val="Hyperlink"/>
    <w:rsid w:val="007023CB"/>
    <w:rPr>
      <w:color w:val="0070C0"/>
      <w:u w:val="single"/>
    </w:rPr>
  </w:style>
  <w:style w:type="paragraph" w:customStyle="1" w:styleId="Default">
    <w:name w:val="Default"/>
    <w:uiPriority w:val="99"/>
    <w:rsid w:val="007023CB"/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74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summit.com/" TargetMode="External"/><Relationship Id="rId13" Type="http://schemas.openxmlformats.org/officeDocument/2006/relationships/hyperlink" Target="mailto:reethu@m3medi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gmisummit.com/gmis-2020/agend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misummit.com/gmis-2020/overview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oQC8FvKIlko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ftfggXGYjQ&amp;feature=youtu.be" TargetMode="External"/><Relationship Id="rId14" Type="http://schemas.openxmlformats.org/officeDocument/2006/relationships/hyperlink" Target="mailto:ahmad@m3medi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economy.gov.ae/english/Pages/default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AG Dokument" ma:contentTypeID="0x010100F30980F86D1F4D2EA5FE058FF2D604C50023BFF32CF2EA7147B9EC70C4BCF0D356" ma:contentTypeVersion="3" ma:contentTypeDescription="Fügen Sie ein Dokument hinzu" ma:contentTypeScope="" ma:versionID="2cb915c92cbda14d0ae63daa6707c942">
  <xsd:schema xmlns:xsd="http://www.w3.org/2001/XMLSchema" xmlns:xs="http://www.w3.org/2001/XMLSchema" xmlns:p="http://schemas.microsoft.com/office/2006/metadata/properties" xmlns:ns2="39e15692-3102-4847-85ef-a894e694c736" xmlns:ns3="f7c657ad-c92d-46b9-8684-6033b4a2f209" targetNamespace="http://schemas.microsoft.com/office/2006/metadata/properties" ma:root="true" ma:fieldsID="1e90259e68d2acf26aab43d426001dca" ns2:_="" ns3:_="">
    <xsd:import namespace="39e15692-3102-4847-85ef-a894e694c736"/>
    <xsd:import namespace="f7c657ad-c92d-46b9-8684-6033b4a2f209"/>
    <xsd:element name="properties">
      <xsd:complexType>
        <xsd:sequence>
          <xsd:element name="documentManagement">
            <xsd:complexType>
              <xsd:all>
                <xsd:element ref="ns2:DMAGDescription" minOccurs="0"/>
                <xsd:element ref="ns3:TaxCatchAll" minOccurs="0"/>
                <xsd:element ref="ns2:DMAGDocumentTypeTaxHTField0" minOccurs="0"/>
                <xsd:element ref="ns2:DMAG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5692-3102-4847-85ef-a894e694c736" elementFormDefault="qualified">
    <xsd:import namespace="http://schemas.microsoft.com/office/2006/documentManagement/types"/>
    <xsd:import namespace="http://schemas.microsoft.com/office/infopath/2007/PartnerControls"/>
    <xsd:element name="DMAGDescription" ma:index="8" nillable="true" ma:displayName="Beschreibung" ma:internalName="DMAGDescription">
      <xsd:simpleType>
        <xsd:restriction base="dms:Note">
          <xsd:maxLength value="255"/>
        </xsd:restriction>
      </xsd:simpleType>
    </xsd:element>
    <xsd:element name="DMAGDocumentTypeTaxHTField0" ma:index="12" nillable="true" ma:taxonomy="true" ma:internalName="DMAGDocumentTypeTaxHTField0" ma:taxonomyFieldName="DMAGDocumentType" ma:displayName="Dokumenttyp" ma:fieldId="{7b71475b-0212-45d2-95b4-5e9e83b13548}" ma:sspId="6fa8d8a4-5559-41cc-95ec-713bcba8748d" ma:termSetId="dbc2ef89-eea5-4d70-b8f9-33c99a2c3125" ma:anchorId="c9d0a610-139a-467a-b762-f3d94c567458" ma:open="false" ma:isKeyword="false">
      <xsd:complexType>
        <xsd:sequence>
          <xsd:element ref="pc:Terms" minOccurs="0" maxOccurs="1"/>
        </xsd:sequence>
      </xsd:complexType>
    </xsd:element>
    <xsd:element name="DMAGKeywordsTaxHTField0" ma:index="13" nillable="true" ma:taxonomy="true" ma:internalName="DMAGKeywordsTaxHTField0" ma:taxonomyFieldName="DMAGKeywords" ma:displayName="Stichworte" ma:default="" ma:fieldId="{56c8acc0-f286-4fdd-ac61-3ea5adc1b91b}" ma:taxonomyMulti="true" ma:sspId="6fa8d8a4-5559-41cc-95ec-713bcba8748d" ma:termSetId="034590b2-a26a-4de3-9f18-6560df5ba6b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657ad-c92d-46b9-8684-6033b4a2f20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iespalte &quot;Alle abfangen&quot;" ma:description="" ma:hidden="true" ma:list="{6da1f442-7603-4745-affc-b81e93d6789e}" ma:internalName="TaxCatchAll" ma:showField="CatchAllData" ma:web="f7c657ad-c92d-46b9-8684-6033b4a2f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AGDocumentTypeTaxHTField0 xmlns="39e15692-3102-4847-85ef-a894e694c736">
      <Terms xmlns="http://schemas.microsoft.com/office/infopath/2007/PartnerControls"/>
    </DMAGDocumentTypeTaxHTField0>
    <DMAGDescription xmlns="39e15692-3102-4847-85ef-a894e694c736" xsi:nil="true"/>
    <TaxCatchAll xmlns="f7c657ad-c92d-46b9-8684-6033b4a2f209"/>
    <DMAGKeywordsTaxHTField0 xmlns="39e15692-3102-4847-85ef-a894e694c736">
      <Terms xmlns="http://schemas.microsoft.com/office/infopath/2007/PartnerControls"/>
    </DMAGKeywordsTaxHTField0>
  </documentManagement>
</p:properties>
</file>

<file path=customXml/itemProps1.xml><?xml version="1.0" encoding="utf-8"?>
<ds:datastoreItem xmlns:ds="http://schemas.openxmlformats.org/officeDocument/2006/customXml" ds:itemID="{FC66666B-2EC3-4858-8861-B6CE0C33D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BEBA2-6043-4A0D-85FB-156F0978FE93}"/>
</file>

<file path=customXml/itemProps3.xml><?xml version="1.0" encoding="utf-8"?>
<ds:datastoreItem xmlns:ds="http://schemas.openxmlformats.org/officeDocument/2006/customXml" ds:itemID="{A8669A89-1490-41AC-A5FD-E97E70D31958}"/>
</file>

<file path=customXml/itemProps4.xml><?xml version="1.0" encoding="utf-8"?>
<ds:datastoreItem xmlns:ds="http://schemas.openxmlformats.org/officeDocument/2006/customXml" ds:itemID="{33E55B09-6752-40A4-96ED-AAA58BC78F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1490</Words>
  <Characters>9388</Characters>
  <Application>Microsoft Office Word</Application>
  <DocSecurity>4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daniella@marj.com;Ras</dc:creator>
  <cp:keywords/>
  <dc:description/>
  <cp:lastModifiedBy>Malinowski, Nicole</cp:lastModifiedBy>
  <cp:revision>2</cp:revision>
  <cp:lastPrinted>2020-02-14T06:54:00Z</cp:lastPrinted>
  <dcterms:created xsi:type="dcterms:W3CDTF">2020-02-14T11:02:00Z</dcterms:created>
  <dcterms:modified xsi:type="dcterms:W3CDTF">2020-02-14T11:02:00Z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0x010100F30980F86D1F4D2EA5FE058FF2D604C50023BFF32CF2EA7147B9EC70C4BCF0D356</vt:lpwstr>
  </property>
  <property fmtid="{D5CDD505-2E9C-101B-9397-08002B2CF9AE}" pid="3" name="DMAGKeywords">
    <vt:lpwstr/>
  </property>
  <property fmtid="{D5CDD505-2E9C-101B-9397-08002B2CF9AE}" pid="4" name="DMAGDocumentType">
    <vt:lpwstr/>
  </property>
</Properties>
</file>